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eastAsiaTheme="majorEastAsia"/>
          <w:color w:val="292D24"/>
        </w:rPr>
        <w:t>Экспертное заключение</w:t>
      </w:r>
    </w:p>
    <w:p w:rsidR="002727A2" w:rsidRDefault="002727A2" w:rsidP="002727A2">
      <w:pPr>
        <w:pStyle w:val="a00"/>
        <w:shd w:val="clear" w:color="auto" w:fill="F8FAFB"/>
        <w:spacing w:before="195" w:beforeAutospacing="0" w:after="0" w:afterAutospacing="0"/>
        <w:ind w:firstLine="600"/>
        <w:jc w:val="center"/>
        <w:rPr>
          <w:rFonts w:ascii="Verdana" w:hAnsi="Verdana"/>
          <w:color w:val="292D24"/>
          <w:sz w:val="20"/>
          <w:szCs w:val="20"/>
        </w:rPr>
      </w:pPr>
      <w:r>
        <w:rPr>
          <w:sz w:val="26"/>
          <w:szCs w:val="26"/>
        </w:rPr>
        <w:t xml:space="preserve">на проект административного регламента по предоставлению Администрацией </w:t>
      </w:r>
      <w:proofErr w:type="spellStart"/>
      <w:r>
        <w:rPr>
          <w:sz w:val="26"/>
          <w:szCs w:val="26"/>
        </w:rPr>
        <w:t>Щеголянского</w:t>
      </w:r>
      <w:proofErr w:type="spellEnd"/>
      <w:r>
        <w:rPr>
          <w:sz w:val="26"/>
          <w:szCs w:val="26"/>
        </w:rPr>
        <w:t xml:space="preserve"> сельсовета Беловского района Курской области муниципальной услуги «</w:t>
      </w:r>
      <w:r>
        <w:rPr>
          <w:rStyle w:val="a3"/>
          <w:rFonts w:eastAsiaTheme="majorEastAsia"/>
          <w:color w:val="292D24"/>
        </w:rPr>
        <w:t>Предоставление порубочного билета и (или) разрешения на пересадку деревьев и кустарников</w:t>
      </w:r>
      <w:r>
        <w:rPr>
          <w:sz w:val="26"/>
          <w:szCs w:val="26"/>
        </w:rPr>
        <w:t>»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Настоящее заключение на проект административного регламента по предоставлению Администрацией </w:t>
      </w:r>
      <w:proofErr w:type="spellStart"/>
      <w:r>
        <w:rPr>
          <w:color w:val="292D24"/>
          <w:sz w:val="26"/>
          <w:szCs w:val="26"/>
        </w:rPr>
        <w:t>Щеголянского</w:t>
      </w:r>
      <w:proofErr w:type="spellEnd"/>
      <w:r>
        <w:rPr>
          <w:color w:val="292D24"/>
          <w:sz w:val="26"/>
          <w:szCs w:val="26"/>
        </w:rPr>
        <w:t xml:space="preserve"> сельсовета Беловского района Курской области муниципальной услуги «Предоставление порубочного билета и (или) разрешения на пересадку деревьев и кустарников» (далее – проект административного регламента), подготовлено Администрацией </w:t>
      </w:r>
      <w:proofErr w:type="spellStart"/>
      <w:r>
        <w:rPr>
          <w:color w:val="292D24"/>
          <w:sz w:val="26"/>
          <w:szCs w:val="26"/>
        </w:rPr>
        <w:t>Щеголянского</w:t>
      </w:r>
      <w:proofErr w:type="spellEnd"/>
      <w:r>
        <w:rPr>
          <w:color w:val="292D24"/>
          <w:sz w:val="26"/>
          <w:szCs w:val="26"/>
        </w:rPr>
        <w:t xml:space="preserve"> сельсовета Беловского района Курской области.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 и на основании замечаний прокуратуры Беловского района.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По итогам сообщаем следующее.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Разработчиком проекта административного регламента является Администрация </w:t>
      </w:r>
      <w:proofErr w:type="spellStart"/>
      <w:r>
        <w:rPr>
          <w:color w:val="292D24"/>
          <w:sz w:val="26"/>
          <w:szCs w:val="26"/>
        </w:rPr>
        <w:t>Щеголянского</w:t>
      </w:r>
      <w:proofErr w:type="spellEnd"/>
      <w:r>
        <w:rPr>
          <w:color w:val="292D24"/>
          <w:sz w:val="26"/>
          <w:szCs w:val="26"/>
        </w:rPr>
        <w:t xml:space="preserve"> сельсовета Беловского района Курской области (далее – Администрация).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Для проведения экспертизы представлены: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- проект постановления о внесении изменений и дополнений в административный регламент;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- проект административного регламента;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- пояснительная записка к проекту административного регламента.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Администрацией обеспечено размещение проекта административного регламента на официальном сайте Администрации </w:t>
      </w:r>
      <w:proofErr w:type="spellStart"/>
      <w:r>
        <w:rPr>
          <w:color w:val="292D24"/>
          <w:sz w:val="26"/>
          <w:szCs w:val="26"/>
        </w:rPr>
        <w:t>Щеголянского</w:t>
      </w:r>
      <w:proofErr w:type="spellEnd"/>
      <w:r>
        <w:rPr>
          <w:color w:val="292D24"/>
          <w:sz w:val="26"/>
          <w:szCs w:val="26"/>
        </w:rPr>
        <w:t xml:space="preserve"> сельсовета Беловского района Курской области в разделе "Проекты" в информационно-коммуникационной сети "Интернет" </w:t>
      </w:r>
      <w:r>
        <w:rPr>
          <w:color w:val="292D24"/>
          <w:sz w:val="28"/>
          <w:szCs w:val="28"/>
        </w:rPr>
        <w:t>21 декабря 2018 года с указанием срока проведения независимой экспертизы до 21 января 2019 года.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Замечания на проект административного регламента: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1. В подразделе 1.2. в первом абзаце после слов «пересадку деревьев и кустарников</w:t>
      </w:r>
      <w:proofErr w:type="gramStart"/>
      <w:r>
        <w:rPr>
          <w:color w:val="292D24"/>
          <w:sz w:val="26"/>
          <w:szCs w:val="26"/>
        </w:rPr>
        <w:t>,»</w:t>
      </w:r>
      <w:proofErr w:type="gramEnd"/>
      <w:r>
        <w:rPr>
          <w:color w:val="292D24"/>
          <w:sz w:val="26"/>
          <w:szCs w:val="26"/>
        </w:rPr>
        <w:t xml:space="preserve"> вставить слова «(за исключением государственных органов и их территориальных органов, органов государственных внебюджетных фондов)».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2. В пункте 1.3.1.: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lastRenderedPageBreak/>
        <w:t>- наименование пункта 1.3.1. дополнить словами «в том числе на официальном сайте органа местного самоуправления Курской области, являющегося разработчиком регламента, в федеральной государственной информационной системе "Единый портал государственных и муниципальных услуг (функций)" (далее - Единый портал)»;</w:t>
      </w:r>
    </w:p>
    <w:p w:rsidR="002727A2" w:rsidRDefault="002727A2" w:rsidP="002727A2">
      <w:pPr>
        <w:pStyle w:val="a5"/>
        <w:shd w:val="clear" w:color="auto" w:fill="F8FAFB"/>
        <w:spacing w:before="0" w:beforeAutospacing="0" w:after="0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 xml:space="preserve">- абзац шестнадцатый изложить в следующей редакции: «Ответ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 </w:t>
      </w:r>
      <w:proofErr w:type="gramStart"/>
      <w:r>
        <w:rPr>
          <w:color w:val="292D24"/>
          <w:sz w:val="26"/>
          <w:szCs w:val="26"/>
        </w:rPr>
        <w:t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4" w:history="1">
        <w:r>
          <w:rPr>
            <w:rStyle w:val="a6"/>
            <w:rFonts w:ascii="Verdana" w:eastAsiaTheme="majorEastAsia" w:hAnsi="Verdana"/>
            <w:color w:val="7D7D7D"/>
            <w:sz w:val="26"/>
            <w:szCs w:val="26"/>
          </w:rPr>
          <w:t>части 2 статьи 6</w:t>
        </w:r>
      </w:hyperlink>
      <w:r>
        <w:rPr>
          <w:color w:val="292D24"/>
          <w:sz w:val="26"/>
          <w:szCs w:val="26"/>
        </w:rPr>
        <w:t> Федерального закона «О порядке рассмотрения обращений граждан Российской</w:t>
      </w:r>
      <w:proofErr w:type="gramEnd"/>
      <w:r>
        <w:rPr>
          <w:color w:val="292D24"/>
          <w:sz w:val="26"/>
          <w:szCs w:val="26"/>
        </w:rPr>
        <w:t xml:space="preserve"> Федерации» на официальном сайте Администрации в информационно-телекоммуникационной сети "Интернет";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- абзац девятнадцатый изложить в следующей редакции: «На Едином портале можно получить информацию о:».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3. В пункте 1.3.2. абзац тринадцатый изложить в следующей редакции:</w:t>
      </w:r>
      <w:r>
        <w:rPr>
          <w:color w:val="292D24"/>
          <w:sz w:val="26"/>
          <w:szCs w:val="26"/>
        </w:rPr>
        <w:br/>
        <w:t>            «Справочная информация (местонахождение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6"/>
          <w:szCs w:val="26"/>
        </w:rPr>
        <w:t xml:space="preserve"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</w:t>
      </w:r>
      <w:proofErr w:type="spellStart"/>
      <w:r>
        <w:rPr>
          <w:color w:val="292D24"/>
          <w:sz w:val="26"/>
          <w:szCs w:val="26"/>
        </w:rPr>
        <w:t>телефона-автоинформатора</w:t>
      </w:r>
      <w:proofErr w:type="spellEnd"/>
      <w:r>
        <w:rPr>
          <w:color w:val="292D24"/>
          <w:sz w:val="26"/>
          <w:szCs w:val="26"/>
        </w:rPr>
        <w:t>;</w:t>
      </w:r>
      <w:proofErr w:type="gramEnd"/>
    </w:p>
    <w:p w:rsidR="002727A2" w:rsidRDefault="002727A2" w:rsidP="002727A2">
      <w:pPr>
        <w:pStyle w:val="a5"/>
        <w:shd w:val="clear" w:color="auto" w:fill="F8FAFB"/>
        <w:spacing w:before="0" w:beforeAutospacing="0" w:after="0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 xml:space="preserve">адрес официального сайта, а также электронной почты и (или) формы обратной связи органа местного самоуправления, предоставляющего муниципальную услугу, в сети «Интернет») </w:t>
      </w:r>
      <w:proofErr w:type="gramStart"/>
      <w:r>
        <w:rPr>
          <w:color w:val="292D24"/>
          <w:sz w:val="26"/>
          <w:szCs w:val="26"/>
        </w:rPr>
        <w:t>размещена</w:t>
      </w:r>
      <w:proofErr w:type="gramEnd"/>
      <w:r>
        <w:rPr>
          <w:color w:val="292D24"/>
          <w:sz w:val="26"/>
          <w:szCs w:val="26"/>
        </w:rPr>
        <w:t xml:space="preserve"> на официальном сайте Администрации http://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color w:val="292D24"/>
          <w:sz w:val="26"/>
          <w:szCs w:val="26"/>
        </w:rPr>
        <w:t>admshegolek.ru, на Едином портале </w:t>
      </w:r>
      <w:hyperlink r:id="rId5" w:history="1">
        <w:r>
          <w:rPr>
            <w:rStyle w:val="a6"/>
            <w:rFonts w:ascii="Verdana" w:eastAsiaTheme="majorEastAsia" w:hAnsi="Verdana"/>
            <w:color w:val="7D7D7D"/>
            <w:sz w:val="26"/>
            <w:szCs w:val="26"/>
          </w:rPr>
          <w:t>https://www.gosuslugi.ru.»</w:t>
        </w:r>
      </w:hyperlink>
      <w:r>
        <w:rPr>
          <w:color w:val="292D24"/>
          <w:sz w:val="26"/>
          <w:szCs w:val="26"/>
        </w:rPr>
        <w:t>.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4</w:t>
      </w:r>
      <w:r>
        <w:rPr>
          <w:color w:val="292D24"/>
        </w:rPr>
        <w:t xml:space="preserve">. Пункт 2.1. изложить в новой редакции «Предоставление порубочного билета и (или) разрешения на пересадку деревьев и кустарников на территории </w:t>
      </w:r>
      <w:proofErr w:type="spellStart"/>
      <w:r>
        <w:rPr>
          <w:color w:val="292D24"/>
        </w:rPr>
        <w:t>Щеголянского</w:t>
      </w:r>
      <w:proofErr w:type="spellEnd"/>
      <w:r>
        <w:rPr>
          <w:color w:val="292D24"/>
        </w:rPr>
        <w:t xml:space="preserve"> сельсовета Беловского района Курской области»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5. В пункте 2.2.2. после слов «за исключением получения услуг</w:t>
      </w:r>
      <w:proofErr w:type="gramStart"/>
      <w:r>
        <w:rPr>
          <w:color w:val="292D24"/>
          <w:sz w:val="26"/>
          <w:szCs w:val="26"/>
        </w:rPr>
        <w:t>,»</w:t>
      </w:r>
      <w:proofErr w:type="gramEnd"/>
      <w:r>
        <w:rPr>
          <w:color w:val="292D24"/>
          <w:sz w:val="26"/>
          <w:szCs w:val="26"/>
        </w:rPr>
        <w:t xml:space="preserve"> вставить слова «и получения документов и информации, предоставляемых в результате предоставления таких услуг,».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6. В подразделе 2.5. после слов «на Едином портале» вставить слова «https://www.gosuslugi.ru».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lastRenderedPageBreak/>
        <w:t>7. В подпунктах 2.6.3, 2.6.4, 2.6.6. слова « надлежащим образом» исключить;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 xml:space="preserve">8. Подраздел 2.8. дополнить абзацем четвертым следующего содержания: «- представления документов и информации, отсутствие и (или) недостоверность которых не указывались при первоначальном отказе в предоставлении </w:t>
      </w:r>
      <w:proofErr w:type="spellStart"/>
      <w:r>
        <w:rPr>
          <w:color w:val="292D24"/>
          <w:sz w:val="26"/>
          <w:szCs w:val="26"/>
        </w:rPr>
        <w:t>муниципальеой</w:t>
      </w:r>
      <w:proofErr w:type="spellEnd"/>
      <w:r>
        <w:rPr>
          <w:color w:val="292D24"/>
          <w:sz w:val="26"/>
          <w:szCs w:val="26"/>
        </w:rPr>
        <w:t xml:space="preserve"> услуги, за исключением случаев, предусмотренных пунктом 4 части 1 статьи 7 Федерального закона».</w:t>
      </w:r>
    </w:p>
    <w:p w:rsidR="002727A2" w:rsidRDefault="002727A2" w:rsidP="002727A2">
      <w:pPr>
        <w:pStyle w:val="a7"/>
        <w:shd w:val="clear" w:color="auto" w:fill="F8FAFB"/>
        <w:spacing w:before="195" w:beforeAutospacing="0" w:after="195" w:afterAutospacing="0"/>
        <w:ind w:firstLine="60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9. Подраздел 2.14. изложить в следующей редакции: «Максимальный срок ожидания в очереди при подаче заявления о предоставлении муниципальной услуги и при получении результата услуги - не более 15 минут</w:t>
      </w:r>
      <w:proofErr w:type="gramStart"/>
      <w:r>
        <w:rPr>
          <w:color w:val="292D24"/>
          <w:sz w:val="26"/>
          <w:szCs w:val="26"/>
        </w:rPr>
        <w:t>.».</w:t>
      </w:r>
      <w:proofErr w:type="gramEnd"/>
    </w:p>
    <w:p w:rsidR="002727A2" w:rsidRDefault="002727A2" w:rsidP="002727A2">
      <w:pPr>
        <w:pStyle w:val="a7"/>
        <w:shd w:val="clear" w:color="auto" w:fill="F8FAFB"/>
        <w:spacing w:before="195" w:beforeAutospacing="0" w:after="195" w:afterAutospacing="0"/>
        <w:ind w:firstLine="60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10. В подразделе 2.16.: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- наименование подраздела дополнить следующими словами</w:t>
      </w:r>
      <w:proofErr w:type="gramStart"/>
      <w:r>
        <w:rPr>
          <w:color w:val="292D24"/>
          <w:sz w:val="26"/>
          <w:szCs w:val="26"/>
        </w:rPr>
        <w:t>: «</w:t>
      </w:r>
      <w:proofErr w:type="gramEnd"/>
      <w:r>
        <w:rPr>
          <w:color w:val="292D24"/>
          <w:sz w:val="26"/>
          <w:szCs w:val="26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2727A2" w:rsidRDefault="002727A2" w:rsidP="002727A2">
      <w:pPr>
        <w:pStyle w:val="a5"/>
        <w:shd w:val="clear" w:color="auto" w:fill="F8FAFB"/>
        <w:spacing w:before="0" w:beforeAutospacing="0" w:after="0" w:afterAutospacing="0"/>
        <w:ind w:firstLine="60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- в абзаце первом пункта 2.16.3. слова «Администрация принимает меры по обеспечению условий» заменить словами «Администрация обеспечивает условия».</w:t>
      </w:r>
    </w:p>
    <w:p w:rsidR="002727A2" w:rsidRDefault="002727A2" w:rsidP="002727A2">
      <w:pPr>
        <w:pStyle w:val="a5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11. В подразделе 2.17.:</w:t>
      </w:r>
    </w:p>
    <w:p w:rsidR="002727A2" w:rsidRDefault="002727A2" w:rsidP="002727A2">
      <w:pPr>
        <w:pStyle w:val="a5"/>
        <w:shd w:val="clear" w:color="auto" w:fill="FFFFFF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- наименование подраздела изложить в следующей редакции: «Показатели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технологий»;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- в позиции «Показатели качества муниципальной услуги» абзац четвертый изложить в следующей редакции: «количество взаимодействий заявителя с должностными лицами при предоставлении муниципальной услуги и их продолжительность».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12. В пункте 3.1.1. слова «подпунктом 2.6.1» заменить словами «пунктом 2.6.1».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13. В пункте 3.2.8. слова «в пункте 2.7.» заменить словами «в подразделе 2.7.».</w:t>
      </w:r>
    </w:p>
    <w:p w:rsidR="002727A2" w:rsidRDefault="002727A2" w:rsidP="002727A2">
      <w:pPr>
        <w:pStyle w:val="consplusnormal"/>
        <w:shd w:val="clear" w:color="auto" w:fill="F8FAFB"/>
        <w:spacing w:before="195" w:beforeAutospacing="0" w:after="195" w:afterAutospacing="0"/>
        <w:ind w:firstLine="60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14. В IV разделе административного регламента в соответствии с Правилами разработки административных регламентов: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- в наименовании IV раздела административного регламента слово «административного» исключить;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- в наименовании пункте 4.3. после слов «органа местного самоуправления</w:t>
      </w:r>
      <w:proofErr w:type="gramStart"/>
      <w:r>
        <w:rPr>
          <w:color w:val="292D24"/>
          <w:sz w:val="26"/>
          <w:szCs w:val="26"/>
        </w:rPr>
        <w:t>,»</w:t>
      </w:r>
      <w:proofErr w:type="gramEnd"/>
      <w:r>
        <w:rPr>
          <w:color w:val="292D24"/>
          <w:sz w:val="26"/>
          <w:szCs w:val="26"/>
        </w:rPr>
        <w:t xml:space="preserve"> вставить слова «предоставляющего муниципальную услугу,».</w:t>
      </w:r>
    </w:p>
    <w:p w:rsidR="002727A2" w:rsidRDefault="002727A2" w:rsidP="002727A2">
      <w:pPr>
        <w:pStyle w:val="consplusnormal"/>
        <w:shd w:val="clear" w:color="auto" w:fill="F8FAFB"/>
        <w:spacing w:before="195" w:beforeAutospacing="0" w:after="195" w:afterAutospacing="0"/>
        <w:ind w:firstLine="60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15. В V разделе административного регламента в соответствии с Правилами разработки административных регламентов:</w:t>
      </w:r>
    </w:p>
    <w:p w:rsidR="002727A2" w:rsidRDefault="002727A2" w:rsidP="002727A2">
      <w:pPr>
        <w:pStyle w:val="consplusnormal"/>
        <w:shd w:val="clear" w:color="auto" w:fill="F8FAFB"/>
        <w:spacing w:before="195" w:beforeAutospacing="0" w:after="195" w:afterAutospacing="0"/>
        <w:ind w:firstLine="60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lastRenderedPageBreak/>
        <w:t>- изложить наименование V раздела в следующей редакции: «V.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служащего».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16. В подразделе 5.1.: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- в наименовании после слов «органа местного самоуправления</w:t>
      </w:r>
      <w:proofErr w:type="gramStart"/>
      <w:r>
        <w:rPr>
          <w:color w:val="292D24"/>
          <w:sz w:val="26"/>
          <w:szCs w:val="26"/>
        </w:rPr>
        <w:t>,»</w:t>
      </w:r>
      <w:proofErr w:type="gramEnd"/>
      <w:r>
        <w:rPr>
          <w:color w:val="292D24"/>
          <w:sz w:val="26"/>
          <w:szCs w:val="26"/>
        </w:rPr>
        <w:t xml:space="preserve"> вставить слова «предоставляющего муниципальную услугу». Слова «многофункционального центра, работника многофункционального центра, а также привлекаемых организаций или их работников» исключить;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в первом абзаце слова «на жалобу» исключить;</w:t>
      </w:r>
    </w:p>
    <w:p w:rsidR="002727A2" w:rsidRDefault="002727A2" w:rsidP="002727A2">
      <w:pPr>
        <w:pStyle w:val="a5"/>
        <w:shd w:val="clear" w:color="auto" w:fill="F8FAFB"/>
        <w:spacing w:before="0" w:beforeAutospacing="0" w:after="0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- в абзаце втором слова «</w:t>
      </w:r>
      <w:hyperlink r:id="rId6" w:history="1">
        <w:r>
          <w:rPr>
            <w:rStyle w:val="a6"/>
            <w:rFonts w:ascii="Verdana" w:eastAsiaTheme="majorEastAsia" w:hAnsi="Verdana"/>
            <w:color w:val="7D7D7D"/>
            <w:sz w:val="26"/>
            <w:szCs w:val="26"/>
          </w:rPr>
          <w:t>http://gosuslugi.ru</w:t>
        </w:r>
      </w:hyperlink>
      <w:r>
        <w:rPr>
          <w:color w:val="292D24"/>
          <w:sz w:val="26"/>
          <w:szCs w:val="26"/>
        </w:rPr>
        <w:t>» заменить словами «</w:t>
      </w:r>
      <w:hyperlink r:id="rId7" w:history="1">
        <w:r>
          <w:rPr>
            <w:rStyle w:val="a6"/>
            <w:rFonts w:ascii="Verdana" w:eastAsiaTheme="majorEastAsia" w:hAnsi="Verdana"/>
            <w:color w:val="7D7D7D"/>
            <w:sz w:val="26"/>
            <w:szCs w:val="26"/>
          </w:rPr>
          <w:t>https://www.gosuslugi.ru</w:t>
        </w:r>
      </w:hyperlink>
      <w:r>
        <w:rPr>
          <w:color w:val="292D24"/>
          <w:sz w:val="26"/>
          <w:szCs w:val="26"/>
        </w:rPr>
        <w:t>».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17. В подразделе 5.2.: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- в наименовании подраздела слова «многофункциональные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организации» исключить.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Глава </w:t>
      </w:r>
      <w:proofErr w:type="spellStart"/>
      <w:r>
        <w:rPr>
          <w:color w:val="292D24"/>
          <w:sz w:val="28"/>
          <w:szCs w:val="28"/>
        </w:rPr>
        <w:t>Щеголянского</w:t>
      </w:r>
      <w:proofErr w:type="spellEnd"/>
      <w:r>
        <w:rPr>
          <w:color w:val="292D24"/>
          <w:sz w:val="28"/>
          <w:szCs w:val="28"/>
        </w:rPr>
        <w:t xml:space="preserve"> сельсовета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Беловского района                                                 И.В.Малахов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Исполнитель: Н.С.Золотарева</w:t>
      </w:r>
    </w:p>
    <w:p w:rsidR="002727A2" w:rsidRDefault="002727A2" w:rsidP="002727A2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Тел.(847149)2-12-99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7A2"/>
    <w:rsid w:val="0009349F"/>
    <w:rsid w:val="001667C0"/>
    <w:rsid w:val="002727A2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7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27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727A2"/>
    <w:rPr>
      <w:color w:val="0000FF"/>
      <w:u w:val="single"/>
    </w:rPr>
  </w:style>
  <w:style w:type="paragraph" w:customStyle="1" w:styleId="a7">
    <w:name w:val="a"/>
    <w:basedOn w:val="a"/>
    <w:rsid w:val="0027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basedOn w:val="a"/>
    <w:rsid w:val="0027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suslugi.ru/" TargetMode="External"/><Relationship Id="rId5" Type="http://schemas.openxmlformats.org/officeDocument/2006/relationships/hyperlink" Target="https://www.gosuslugi.ru./" TargetMode="External"/><Relationship Id="rId4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1315</Words>
  <Characters>7500</Characters>
  <Application>Microsoft Office Word</Application>
  <DocSecurity>0</DocSecurity>
  <Lines>62</Lines>
  <Paragraphs>17</Paragraphs>
  <ScaleCrop>false</ScaleCrop>
  <Company/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2024-09-06T13:24:00Z</dcterms:created>
  <dcterms:modified xsi:type="dcterms:W3CDTF">2024-09-06T13:24:00Z</dcterms:modified>
</cp:coreProperties>
</file>