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71" w:rsidRPr="00490371" w:rsidRDefault="00490371" w:rsidP="00490371">
      <w:pPr>
        <w:shd w:val="clear" w:color="auto" w:fill="F8FAFB"/>
        <w:spacing w:after="0" w:line="432" w:lineRule="atLeast"/>
        <w:ind w:left="150" w:right="150"/>
        <w:outlineLvl w:val="1"/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</w:pPr>
      <w:r w:rsidRPr="00490371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begin"/>
      </w:r>
      <w:r w:rsidRPr="00490371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instrText xml:space="preserve"> HYPERLINK "https://admshegolek.ru/novosti-i-sobytiya-3/programmy/3128-otchet-o-realizatsii-munitsipal-noj-programmy-razvitie-munitsipal-noj-sluzhby-munitsipal-nogo-obrazovaniya-shchegolyanskij-sel-sovet-belovskogo-rajona-kurskoj-oblasti-za-2023-god" </w:instrText>
      </w:r>
      <w:r w:rsidRPr="00490371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separate"/>
      </w:r>
      <w:r w:rsidRPr="00490371">
        <w:rPr>
          <w:rFonts w:ascii="Palatino Linotype" w:eastAsia="Times New Roman" w:hAnsi="Palatino Linotype" w:cs="Times New Roman"/>
          <w:color w:val="FF6633"/>
          <w:kern w:val="0"/>
          <w:sz w:val="36"/>
          <w:szCs w:val="36"/>
          <w:lang w:eastAsia="ru-RU"/>
        </w:rPr>
        <w:t>ОТЧЕТ О РЕАЛИЗАЦИИ МУНИЦИПАЛЬНОЙ ПРОГРАММЫ "Развитие муниципальной службы муниципального образования «</w:t>
      </w:r>
      <w:proofErr w:type="spellStart"/>
      <w:r w:rsidRPr="00490371">
        <w:rPr>
          <w:rFonts w:ascii="Palatino Linotype" w:eastAsia="Times New Roman" w:hAnsi="Palatino Linotype" w:cs="Times New Roman"/>
          <w:color w:val="FF6633"/>
          <w:kern w:val="0"/>
          <w:sz w:val="36"/>
          <w:szCs w:val="36"/>
          <w:lang w:eastAsia="ru-RU"/>
        </w:rPr>
        <w:t>Щеголянский</w:t>
      </w:r>
      <w:proofErr w:type="spellEnd"/>
      <w:r w:rsidRPr="00490371">
        <w:rPr>
          <w:rFonts w:ascii="Palatino Linotype" w:eastAsia="Times New Roman" w:hAnsi="Palatino Linotype" w:cs="Times New Roman"/>
          <w:color w:val="FF6633"/>
          <w:kern w:val="0"/>
          <w:sz w:val="36"/>
          <w:szCs w:val="36"/>
          <w:lang w:eastAsia="ru-RU"/>
        </w:rPr>
        <w:t xml:space="preserve"> сельсовет» Беловского района Курской области» за 2023 год</w:t>
      </w:r>
      <w:r w:rsidRPr="00490371">
        <w:rPr>
          <w:rFonts w:ascii="Palatino Linotype" w:eastAsia="Times New Roman" w:hAnsi="Palatino Linotype" w:cs="Times New Roman"/>
          <w:color w:val="3D3D3D"/>
          <w:kern w:val="0"/>
          <w:sz w:val="36"/>
          <w:szCs w:val="36"/>
          <w:lang w:eastAsia="ru-RU"/>
        </w:rPr>
        <w:fldChar w:fldCharType="end"/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1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ОТЧЕТ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 РЕАЛИЗАЦИИ МУНИЦИПАЛЬНОЙ ПРОГРАММЫ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"Развитие муниципальной службы муниципального образования «</w:t>
      </w:r>
      <w:proofErr w:type="spellStart"/>
      <w:r w:rsidRPr="00490371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490371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 за  2023 год    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тыс. 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384"/>
        <w:gridCol w:w="1605"/>
        <w:gridCol w:w="1753"/>
        <w:gridCol w:w="1429"/>
        <w:gridCol w:w="1018"/>
        <w:gridCol w:w="1820"/>
      </w:tblGrid>
      <w:tr w:rsidR="00490371" w:rsidRPr="00490371" w:rsidTr="00490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N</w:t>
            </w:r>
          </w:p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/</w:t>
            </w:r>
            <w:proofErr w:type="spellStart"/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ассигнований</w:t>
            </w:r>
          </w:p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Кассовый</w:t>
            </w:r>
          </w:p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программных</w:t>
            </w:r>
          </w:p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490371" w:rsidRPr="00490371" w:rsidTr="00490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Развитие кадрового потенциала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Щеголянского</w:t>
            </w:r>
            <w:proofErr w:type="spellEnd"/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90371" w:rsidRPr="00490371" w:rsidTr="00490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Оплата за обучение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90371" w:rsidRPr="00490371" w:rsidTr="00490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b/>
                <w:bCs/>
                <w:color w:val="292D24"/>
                <w:kern w:val="0"/>
                <w:sz w:val="20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90371" w:rsidRPr="00490371" w:rsidTr="00490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Федеральный  </w:t>
            </w:r>
          </w:p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90371" w:rsidRPr="00490371" w:rsidTr="00490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Областной    </w:t>
            </w:r>
          </w:p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90371" w:rsidRPr="00490371" w:rsidTr="00490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490371" w:rsidRPr="00490371" w:rsidTr="00490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Внебюджетные </w:t>
            </w:r>
          </w:p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</w:tr>
    </w:tbl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Глава </w:t>
      </w:r>
      <w:proofErr w:type="spellStart"/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    ______________ И.В. Малахов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  _______________ Л.В. Абакумова</w:t>
      </w:r>
    </w:p>
    <w:p w:rsid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Приложение 2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к Порядку проведения и критериям оценки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эффективности реализации муниципальных программ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ОЦЕНКА ЭФФЕКТИВНОСТИ РЕАЛИЗАЦИИ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МУНИЦИПАЛЬНОЙ ПРОГРАММЫ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"Развитие муниципальной службы  муниципального образования «</w:t>
      </w:r>
      <w:proofErr w:type="spellStart"/>
      <w:r w:rsidRPr="00490371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Щеголянский</w:t>
      </w:r>
      <w:proofErr w:type="spellEnd"/>
      <w:r w:rsidRPr="00490371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 xml:space="preserve"> сельсовет» Беловского района Курской области» за 2023 год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b/>
          <w:bCs/>
          <w:color w:val="292D24"/>
          <w:kern w:val="0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4"/>
        <w:gridCol w:w="1171"/>
        <w:gridCol w:w="2335"/>
        <w:gridCol w:w="2850"/>
      </w:tblGrid>
      <w:tr w:rsidR="00490371" w:rsidRPr="00490371" w:rsidTr="0049037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Единица</w:t>
            </w:r>
          </w:p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90371" w:rsidRPr="00490371" w:rsidTr="0049037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90371" w:rsidRPr="00490371" w:rsidRDefault="00490371" w:rsidP="0049037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90371" w:rsidRPr="00490371" w:rsidRDefault="00490371" w:rsidP="00490371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На начало</w:t>
            </w:r>
          </w:p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proofErr w:type="gramStart"/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Плановое</w:t>
            </w:r>
            <w:proofErr w:type="gramEnd"/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490371" w:rsidRPr="00490371" w:rsidTr="004903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after="0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90371" w:rsidRPr="00490371" w:rsidRDefault="00490371" w:rsidP="00490371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</w:pPr>
            <w:r w:rsidRPr="00490371">
              <w:rPr>
                <w:rFonts w:ascii="Verdana" w:eastAsia="Times New Roman" w:hAnsi="Verdana" w:cs="Times New Roman"/>
                <w:color w:val="292D24"/>
                <w:kern w:val="0"/>
                <w:sz w:val="20"/>
                <w:szCs w:val="20"/>
                <w:lang w:eastAsia="ru-RU"/>
              </w:rPr>
              <w:t>175.0</w:t>
            </w:r>
          </w:p>
        </w:tc>
      </w:tr>
    </w:tbl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 Глава </w:t>
      </w:r>
      <w:proofErr w:type="spellStart"/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Щеголянского</w:t>
      </w:r>
      <w:proofErr w:type="spellEnd"/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 xml:space="preserve"> сельсовета    ______________ И.В. Малахов</w:t>
      </w:r>
    </w:p>
    <w:p w:rsidR="00490371" w:rsidRPr="00490371" w:rsidRDefault="00490371" w:rsidP="00490371">
      <w:pPr>
        <w:shd w:val="clear" w:color="auto" w:fill="F8FAFB"/>
        <w:spacing w:before="195" w:after="195" w:line="240" w:lineRule="auto"/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</w:pPr>
      <w:r w:rsidRPr="00490371">
        <w:rPr>
          <w:rFonts w:ascii="Verdana" w:eastAsia="Times New Roman" w:hAnsi="Verdana" w:cs="Times New Roman"/>
          <w:color w:val="292D24"/>
          <w:kern w:val="0"/>
          <w:sz w:val="20"/>
          <w:szCs w:val="20"/>
          <w:lang w:eastAsia="ru-RU"/>
        </w:rPr>
        <w:t>Начальник отдела                         _______________  Л.В. Абакумова</w:t>
      </w:r>
    </w:p>
    <w:p w:rsidR="00B67AD9" w:rsidRDefault="00B67AD9"/>
    <w:sectPr w:rsidR="00B67AD9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0371"/>
    <w:rsid w:val="0009349F"/>
    <w:rsid w:val="00490371"/>
    <w:rsid w:val="006353E7"/>
    <w:rsid w:val="00B67AD9"/>
    <w:rsid w:val="00D9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490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03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2024-09-19T07:51:00Z</dcterms:created>
  <dcterms:modified xsi:type="dcterms:W3CDTF">2024-09-19T07:53:00Z</dcterms:modified>
</cp:coreProperties>
</file>