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7D" w:rsidRDefault="0084707D" w:rsidP="0084707D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84707D" w:rsidRDefault="0084707D" w:rsidP="0084707D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ЩЕГОЛЯНСКОГО СЕЛЬСОВЕТА</w:t>
      </w:r>
    </w:p>
    <w:p w:rsidR="007956FB" w:rsidRDefault="0084707D" w:rsidP="0084707D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БЕЛОВСКОГО РАЙОНА</w:t>
      </w:r>
    </w:p>
    <w:p w:rsidR="0084707D" w:rsidRDefault="0084707D" w:rsidP="0084707D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84707D" w:rsidRDefault="0084707D" w:rsidP="0084707D">
      <w:pPr>
        <w:pStyle w:val="ConsPlusTitle"/>
        <w:jc w:val="center"/>
        <w:rPr>
          <w:sz w:val="32"/>
          <w:szCs w:val="32"/>
        </w:rPr>
      </w:pPr>
    </w:p>
    <w:p w:rsidR="0084707D" w:rsidRDefault="0084707D" w:rsidP="0084707D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956FB" w:rsidRDefault="0084707D" w:rsidP="007956FB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Pr="007956FB">
        <w:rPr>
          <w:sz w:val="32"/>
          <w:szCs w:val="32"/>
        </w:rPr>
        <w:t>22</w:t>
      </w:r>
      <w:r>
        <w:rPr>
          <w:sz w:val="32"/>
          <w:szCs w:val="32"/>
        </w:rPr>
        <w:t>.06.2016года №</w:t>
      </w:r>
      <w:r w:rsidRPr="007956FB">
        <w:rPr>
          <w:sz w:val="32"/>
          <w:szCs w:val="32"/>
        </w:rPr>
        <w:t>60</w:t>
      </w:r>
    </w:p>
    <w:p w:rsidR="007956FB" w:rsidRDefault="007956FB" w:rsidP="007956FB">
      <w:pPr>
        <w:pStyle w:val="ConsPlusTitle"/>
        <w:jc w:val="center"/>
        <w:rPr>
          <w:sz w:val="32"/>
          <w:szCs w:val="32"/>
        </w:rPr>
      </w:pPr>
    </w:p>
    <w:p w:rsidR="007956FB" w:rsidRDefault="0084707D" w:rsidP="007956FB">
      <w:pPr>
        <w:pStyle w:val="ConsPlusTitle"/>
        <w:jc w:val="center"/>
        <w:rPr>
          <w:sz w:val="32"/>
          <w:szCs w:val="32"/>
        </w:rPr>
      </w:pPr>
      <w:r w:rsidRPr="0084707D">
        <w:rPr>
          <w:sz w:val="32"/>
          <w:szCs w:val="32"/>
        </w:rPr>
        <w:t>«Об утверждении схемы размещения нестационарных торговых объектов на территории муниципального образования «Щ</w:t>
      </w:r>
      <w:r w:rsidR="00F546F4">
        <w:rPr>
          <w:sz w:val="32"/>
          <w:szCs w:val="32"/>
        </w:rPr>
        <w:t>е</w:t>
      </w:r>
      <w:r w:rsidRPr="0084707D">
        <w:rPr>
          <w:sz w:val="32"/>
          <w:szCs w:val="32"/>
        </w:rPr>
        <w:t>голянский сельсовет»" Беловского района Курской области»</w:t>
      </w:r>
    </w:p>
    <w:p w:rsidR="007956FB" w:rsidRDefault="007956FB" w:rsidP="007956FB">
      <w:pPr>
        <w:pStyle w:val="ConsPlusTitle"/>
        <w:jc w:val="center"/>
        <w:rPr>
          <w:sz w:val="32"/>
          <w:szCs w:val="32"/>
        </w:rPr>
      </w:pPr>
    </w:p>
    <w:p w:rsidR="007956FB" w:rsidRPr="007956FB" w:rsidRDefault="0084707D" w:rsidP="007956FB">
      <w:pPr>
        <w:pStyle w:val="ConsPlusTitle"/>
        <w:ind w:firstLine="708"/>
        <w:jc w:val="both"/>
        <w:rPr>
          <w:b w:val="0"/>
          <w:sz w:val="24"/>
          <w:szCs w:val="24"/>
        </w:rPr>
      </w:pPr>
      <w:proofErr w:type="gramStart"/>
      <w:r w:rsidRPr="007956FB">
        <w:rPr>
          <w:b w:val="0"/>
          <w:sz w:val="24"/>
          <w:szCs w:val="24"/>
        </w:rPr>
        <w:t>В целях реализации на территории муниципального образования «Щеголянский сельсовет» Федерального закона от 01.01.01года № 381-ФЗ "Об основах государственного реагирования торговой деятельности в Российской Федерации", Федерального закона от 01.01.2001года № 131-ФЗ "Об общих принципах организации местного самоуправления в Российской Федерации", в соответствии с приказом комитета потребительского рынка, развития малого предпринимательства и лицензирования Курской области от 23 марта 2011года № 32 "О Порядке</w:t>
      </w:r>
      <w:proofErr w:type="gramEnd"/>
      <w:r w:rsidRPr="007956FB">
        <w:rPr>
          <w:b w:val="0"/>
          <w:sz w:val="24"/>
          <w:szCs w:val="24"/>
        </w:rPr>
        <w:t xml:space="preserve"> разработки и утверждения органами местного самоуправления Курской области схем размещения нестационарных торговых объектов", Администрация </w:t>
      </w:r>
      <w:proofErr w:type="spellStart"/>
      <w:r w:rsidRPr="007956FB">
        <w:rPr>
          <w:b w:val="0"/>
          <w:sz w:val="24"/>
          <w:szCs w:val="24"/>
        </w:rPr>
        <w:t>Щеголянского</w:t>
      </w:r>
      <w:proofErr w:type="spellEnd"/>
      <w:r w:rsidRPr="007956FB">
        <w:rPr>
          <w:b w:val="0"/>
          <w:sz w:val="24"/>
          <w:szCs w:val="24"/>
        </w:rPr>
        <w:t xml:space="preserve"> сельсовета Беловского района</w:t>
      </w:r>
      <w:r w:rsidR="007956FB" w:rsidRPr="007956FB">
        <w:rPr>
          <w:b w:val="0"/>
          <w:sz w:val="24"/>
          <w:szCs w:val="24"/>
        </w:rPr>
        <w:t xml:space="preserve"> </w:t>
      </w:r>
      <w:r w:rsidRPr="007956FB">
        <w:rPr>
          <w:b w:val="0"/>
          <w:sz w:val="24"/>
          <w:szCs w:val="24"/>
        </w:rPr>
        <w:t>ПОСТАНОВЛЯЕТ:</w:t>
      </w:r>
    </w:p>
    <w:p w:rsidR="007956FB" w:rsidRPr="007956FB" w:rsidRDefault="0084707D" w:rsidP="007956F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7956FB">
        <w:rPr>
          <w:b w:val="0"/>
          <w:sz w:val="24"/>
          <w:szCs w:val="24"/>
        </w:rPr>
        <w:t>1.Утвердить схему размещения нестационарных торговых объектов на территории муниципального образования «</w:t>
      </w:r>
      <w:proofErr w:type="spellStart"/>
      <w:r w:rsidRPr="007956FB">
        <w:rPr>
          <w:b w:val="0"/>
          <w:sz w:val="24"/>
          <w:szCs w:val="24"/>
        </w:rPr>
        <w:t>Щеголянский</w:t>
      </w:r>
      <w:proofErr w:type="spellEnd"/>
      <w:r w:rsidRPr="007956FB">
        <w:rPr>
          <w:b w:val="0"/>
          <w:sz w:val="24"/>
          <w:szCs w:val="24"/>
        </w:rPr>
        <w:t xml:space="preserve"> сельсовет» согласно приложению.</w:t>
      </w:r>
    </w:p>
    <w:p w:rsidR="007956FB" w:rsidRPr="007956FB" w:rsidRDefault="0084707D" w:rsidP="007956F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7956FB">
        <w:rPr>
          <w:b w:val="0"/>
          <w:sz w:val="24"/>
          <w:szCs w:val="24"/>
        </w:rPr>
        <w:t xml:space="preserve">2.Обнародовать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Pr="007956FB">
        <w:rPr>
          <w:b w:val="0"/>
          <w:sz w:val="24"/>
          <w:szCs w:val="24"/>
        </w:rPr>
        <w:t>Щеголянского</w:t>
      </w:r>
      <w:proofErr w:type="spellEnd"/>
      <w:r w:rsidRPr="007956FB">
        <w:rPr>
          <w:b w:val="0"/>
          <w:sz w:val="24"/>
          <w:szCs w:val="24"/>
        </w:rPr>
        <w:t xml:space="preserve"> сельсовета Беловского района.</w:t>
      </w:r>
    </w:p>
    <w:p w:rsidR="007956FB" w:rsidRPr="007956FB" w:rsidRDefault="0084707D" w:rsidP="007956F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7956FB">
        <w:rPr>
          <w:b w:val="0"/>
          <w:sz w:val="24"/>
          <w:szCs w:val="24"/>
        </w:rPr>
        <w:t xml:space="preserve">3. </w:t>
      </w:r>
      <w:proofErr w:type="gramStart"/>
      <w:r w:rsidRPr="007956FB">
        <w:rPr>
          <w:b w:val="0"/>
          <w:sz w:val="24"/>
          <w:szCs w:val="24"/>
        </w:rPr>
        <w:t>Контроль за</w:t>
      </w:r>
      <w:proofErr w:type="gramEnd"/>
      <w:r w:rsidRPr="007956FB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84707D" w:rsidRPr="007956FB" w:rsidRDefault="0084707D" w:rsidP="007956F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7956FB">
        <w:rPr>
          <w:b w:val="0"/>
          <w:sz w:val="24"/>
          <w:szCs w:val="24"/>
        </w:rPr>
        <w:t>4. Постановление вступает в силу со дня его официального опубликования.</w:t>
      </w:r>
    </w:p>
    <w:p w:rsidR="007956FB" w:rsidRPr="007956FB" w:rsidRDefault="007956FB" w:rsidP="007956FB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ind w:firstLine="708"/>
        <w:jc w:val="both"/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И.о. главы администрации </w:t>
      </w:r>
      <w:proofErr w:type="spellStart"/>
      <w:r>
        <w:rPr>
          <w:b w:val="0"/>
          <w:sz w:val="24"/>
          <w:szCs w:val="24"/>
        </w:rPr>
        <w:t>Щеголянского</w:t>
      </w:r>
      <w:proofErr w:type="spellEnd"/>
      <w:r>
        <w:rPr>
          <w:b w:val="0"/>
          <w:sz w:val="24"/>
          <w:szCs w:val="24"/>
        </w:rPr>
        <w:t xml:space="preserve"> сельсовета                     Н.С.Золотарева</w:t>
      </w: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ConsPlusTitle"/>
        <w:jc w:val="both"/>
        <w:rPr>
          <w:b w:val="0"/>
          <w:sz w:val="24"/>
          <w:szCs w:val="24"/>
        </w:rPr>
      </w:pPr>
    </w:p>
    <w:p w:rsidR="007956FB" w:rsidRDefault="007956FB" w:rsidP="007956FB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УТВЕРЖДАЮ:</w:t>
      </w:r>
    </w:p>
    <w:p w:rsidR="007956FB" w:rsidRPr="007956FB" w:rsidRDefault="007956FB" w:rsidP="007956FB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7956FB">
        <w:rPr>
          <w:rFonts w:ascii="Arial" w:hAnsi="Arial" w:cs="Arial"/>
        </w:rPr>
        <w:t>Приложение 1</w:t>
      </w:r>
    </w:p>
    <w:p w:rsidR="007956FB" w:rsidRPr="007956FB" w:rsidRDefault="007956FB" w:rsidP="007956FB">
      <w:pPr>
        <w:pStyle w:val="ConsPlusTitle"/>
        <w:jc w:val="right"/>
        <w:rPr>
          <w:b w:val="0"/>
          <w:sz w:val="24"/>
          <w:szCs w:val="24"/>
        </w:rPr>
      </w:pPr>
      <w:r w:rsidRPr="007956FB">
        <w:rPr>
          <w:b w:val="0"/>
          <w:sz w:val="24"/>
          <w:szCs w:val="24"/>
        </w:rPr>
        <w:t xml:space="preserve">к постановлению администрации </w:t>
      </w:r>
      <w:proofErr w:type="spellStart"/>
      <w:r w:rsidRPr="007956FB">
        <w:rPr>
          <w:b w:val="0"/>
          <w:sz w:val="24"/>
          <w:szCs w:val="24"/>
        </w:rPr>
        <w:t>Щеголянского</w:t>
      </w:r>
      <w:proofErr w:type="spellEnd"/>
      <w:r w:rsidRPr="007956FB">
        <w:rPr>
          <w:b w:val="0"/>
          <w:sz w:val="24"/>
          <w:szCs w:val="24"/>
        </w:rPr>
        <w:t xml:space="preserve"> сельсовета Беловского района Курской области от 22.06.2016 г. № 60«Об утверждении схемы размещения нестационарных торговых объектов на территории муниципального образования «</w:t>
      </w:r>
      <w:proofErr w:type="spellStart"/>
      <w:r w:rsidRPr="007956FB">
        <w:rPr>
          <w:b w:val="0"/>
          <w:sz w:val="24"/>
          <w:szCs w:val="24"/>
        </w:rPr>
        <w:t>Щеголянский</w:t>
      </w:r>
      <w:proofErr w:type="spellEnd"/>
      <w:r w:rsidRPr="007956FB">
        <w:rPr>
          <w:b w:val="0"/>
          <w:sz w:val="24"/>
          <w:szCs w:val="24"/>
        </w:rPr>
        <w:t xml:space="preserve"> сельсовет»" Беловского района Курской области»</w:t>
      </w:r>
    </w:p>
    <w:p w:rsidR="007956FB" w:rsidRDefault="007956FB" w:rsidP="007956FB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</w:p>
    <w:p w:rsidR="007956FB" w:rsidRDefault="007956FB" w:rsidP="007956FB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956FB">
        <w:rPr>
          <w:rFonts w:ascii="Arial" w:hAnsi="Arial" w:cs="Arial"/>
          <w:b/>
          <w:sz w:val="32"/>
          <w:szCs w:val="32"/>
        </w:rPr>
        <w:t>Схема размещения нестационарных торговых объектов на территории муниципального образования «</w:t>
      </w:r>
      <w:proofErr w:type="spellStart"/>
      <w:r w:rsidRPr="007956FB">
        <w:rPr>
          <w:rFonts w:ascii="Arial" w:hAnsi="Arial" w:cs="Arial"/>
          <w:b/>
          <w:sz w:val="32"/>
          <w:szCs w:val="32"/>
        </w:rPr>
        <w:t>Щеголянский</w:t>
      </w:r>
      <w:proofErr w:type="spellEnd"/>
      <w:r w:rsidRPr="007956FB">
        <w:rPr>
          <w:rFonts w:ascii="Arial" w:hAnsi="Arial" w:cs="Arial"/>
          <w:b/>
          <w:sz w:val="32"/>
          <w:szCs w:val="32"/>
        </w:rPr>
        <w:t xml:space="preserve"> сельсовет»"</w:t>
      </w:r>
    </w:p>
    <w:p w:rsidR="007956FB" w:rsidRPr="007956FB" w:rsidRDefault="007956FB" w:rsidP="007956FB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956FB">
        <w:rPr>
          <w:rFonts w:ascii="Arial" w:hAnsi="Arial" w:cs="Arial"/>
          <w:b/>
          <w:sz w:val="32"/>
          <w:szCs w:val="32"/>
        </w:rPr>
        <w:t>Беловского района Курской области»</w:t>
      </w:r>
    </w:p>
    <w:p w:rsidR="007956FB" w:rsidRPr="007956FB" w:rsidRDefault="007956FB" w:rsidP="007956FB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</w:p>
    <w:tbl>
      <w:tblPr>
        <w:tblW w:w="10530" w:type="dxa"/>
        <w:jc w:val="center"/>
        <w:tblInd w:w="135" w:type="dxa"/>
        <w:tblLook w:val="04A0"/>
      </w:tblPr>
      <w:tblGrid>
        <w:gridCol w:w="540"/>
        <w:gridCol w:w="1867"/>
        <w:gridCol w:w="1968"/>
        <w:gridCol w:w="2775"/>
        <w:gridCol w:w="1182"/>
        <w:gridCol w:w="2198"/>
      </w:tblGrid>
      <w:tr w:rsidR="007956FB" w:rsidTr="007956FB">
        <w:trPr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№</w:t>
            </w:r>
          </w:p>
          <w:p w:rsidR="007956FB" w:rsidRDefault="007956FB" w:rsidP="007956FB">
            <w:pPr>
              <w:pStyle w:val="a6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Наименование и тип объекта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Место нахождения нестационарного торгового объекта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Группа товаров (непродовольственные товары или продовольственные товары)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Размер торговой площади объекта кв.м.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Срок функционирования объекта</w:t>
            </w:r>
          </w:p>
        </w:tc>
      </w:tr>
      <w:tr w:rsidR="007956FB" w:rsidTr="007956FB">
        <w:trPr>
          <w:trHeight w:val="469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7956FB">
            <w:pPr>
              <w:pStyle w:val="a6"/>
              <w:jc w:val="center"/>
            </w:pPr>
            <w:r>
              <w:t>6</w:t>
            </w:r>
          </w:p>
        </w:tc>
      </w:tr>
      <w:tr w:rsidR="007956FB" w:rsidTr="007956FB">
        <w:trPr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 w:rsidRPr="00533EB5">
              <w:t>1</w:t>
            </w:r>
            <w:r>
              <w:t>0 м от магазина ИП Глава КФХ Губарев В.Н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 xml:space="preserve">с. </w:t>
            </w:r>
            <w:proofErr w:type="spellStart"/>
            <w:r>
              <w:t>Щеголёк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 xml:space="preserve">непродовольственные и </w:t>
            </w:r>
            <w:proofErr w:type="gramStart"/>
            <w:r>
              <w:t>продовольственный</w:t>
            </w:r>
            <w:proofErr w:type="gramEnd"/>
            <w:r>
              <w:t xml:space="preserve"> товары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>13,7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rPr>
                <w:lang w:val="en-US"/>
              </w:rPr>
              <w:t>5</w:t>
            </w:r>
            <w:r>
              <w:t>лет</w:t>
            </w:r>
          </w:p>
        </w:tc>
      </w:tr>
      <w:tr w:rsidR="007956FB" w:rsidTr="007956FB">
        <w:trPr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 w:rsidRPr="00533EB5">
              <w:t>1</w:t>
            </w:r>
            <w:r>
              <w:t>0 м  от магазина ИП «Некрасов С.Н»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 xml:space="preserve">с. </w:t>
            </w:r>
            <w:proofErr w:type="spellStart"/>
            <w:r>
              <w:t>Щеголёк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 xml:space="preserve">непродовольственные и </w:t>
            </w:r>
            <w:proofErr w:type="gramStart"/>
            <w:r>
              <w:t>продовольственный</w:t>
            </w:r>
            <w:proofErr w:type="gramEnd"/>
            <w:r>
              <w:t xml:space="preserve"> товары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>5 лет</w:t>
            </w:r>
          </w:p>
        </w:tc>
      </w:tr>
      <w:tr w:rsidR="007956FB" w:rsidTr="007956FB">
        <w:trPr>
          <w:trHeight w:val="826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 w:rsidRPr="00533EB5">
              <w:t>1</w:t>
            </w:r>
            <w:r>
              <w:t>0 м от магазина ИП «Кустов В.И»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 xml:space="preserve">с. </w:t>
            </w:r>
            <w:proofErr w:type="spellStart"/>
            <w:r>
              <w:t>Щеголёк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 xml:space="preserve">непродовольственные и </w:t>
            </w:r>
            <w:proofErr w:type="gramStart"/>
            <w:r>
              <w:t>продовольственный</w:t>
            </w:r>
            <w:proofErr w:type="gramEnd"/>
            <w:r>
              <w:t xml:space="preserve"> товары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956FB" w:rsidRPr="00533EB5" w:rsidRDefault="007956FB" w:rsidP="0098545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>5 лет</w:t>
            </w:r>
          </w:p>
        </w:tc>
      </w:tr>
      <w:tr w:rsidR="007956FB" w:rsidTr="007956FB">
        <w:trPr>
          <w:trHeight w:val="826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>10 м от магазина ИП Глава КФХ Губарев В.Н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>с</w:t>
            </w:r>
            <w:proofErr w:type="gramStart"/>
            <w:r>
              <w:t>.З</w:t>
            </w:r>
            <w:proofErr w:type="gramEnd"/>
            <w:r>
              <w:t>наменское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 xml:space="preserve">непродовольственные и </w:t>
            </w:r>
            <w:proofErr w:type="gramStart"/>
            <w:r>
              <w:t>продовольственный</w:t>
            </w:r>
            <w:proofErr w:type="gramEnd"/>
            <w:r>
              <w:t xml:space="preserve"> товары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956FB" w:rsidRPr="00533EB5" w:rsidRDefault="007956FB" w:rsidP="0098545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956FB" w:rsidRDefault="007956FB" w:rsidP="0098545F">
            <w:pPr>
              <w:pStyle w:val="a6"/>
            </w:pPr>
            <w:r>
              <w:t>5 лет</w:t>
            </w:r>
          </w:p>
        </w:tc>
      </w:tr>
    </w:tbl>
    <w:p w:rsidR="0084707D" w:rsidRPr="0084707D" w:rsidRDefault="0084707D" w:rsidP="007956FB"/>
    <w:sectPr w:rsidR="0084707D" w:rsidRPr="0084707D" w:rsidSect="007956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7D"/>
    <w:rsid w:val="002700F2"/>
    <w:rsid w:val="00361B56"/>
    <w:rsid w:val="00473637"/>
    <w:rsid w:val="007333D6"/>
    <w:rsid w:val="00766A18"/>
    <w:rsid w:val="007956FB"/>
    <w:rsid w:val="0084707D"/>
    <w:rsid w:val="00CD775A"/>
    <w:rsid w:val="00F5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D6"/>
  </w:style>
  <w:style w:type="paragraph" w:styleId="1">
    <w:name w:val="heading 1"/>
    <w:basedOn w:val="a"/>
    <w:next w:val="a0"/>
    <w:link w:val="10"/>
    <w:qFormat/>
    <w:rsid w:val="0084707D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Lucida Sans Unicode" w:hAnsi="Liberation Sans" w:cs="Mangal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70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84707D"/>
    <w:rPr>
      <w:rFonts w:ascii="Liberation Sans" w:eastAsia="Lucida Sans Unicode" w:hAnsi="Liberation Sans" w:cs="Mangal"/>
      <w:b/>
      <w:bCs/>
      <w:sz w:val="36"/>
      <w:szCs w:val="36"/>
      <w:lang w:eastAsia="zh-CN"/>
    </w:rPr>
  </w:style>
  <w:style w:type="character" w:styleId="a4">
    <w:name w:val="Hyperlink"/>
    <w:rsid w:val="0084707D"/>
    <w:rPr>
      <w:color w:val="0000FF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8470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4707D"/>
  </w:style>
  <w:style w:type="paragraph" w:styleId="a6">
    <w:name w:val="Normal (Web)"/>
    <w:basedOn w:val="a"/>
    <w:uiPriority w:val="99"/>
    <w:unhideWhenUsed/>
    <w:rsid w:val="0084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7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korneeva</cp:lastModifiedBy>
  <cp:revision>6</cp:revision>
  <cp:lastPrinted>2016-07-04T08:42:00Z</cp:lastPrinted>
  <dcterms:created xsi:type="dcterms:W3CDTF">2016-07-04T08:32:00Z</dcterms:created>
  <dcterms:modified xsi:type="dcterms:W3CDTF">2016-07-17T10:03:00Z</dcterms:modified>
</cp:coreProperties>
</file>