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BA" w:rsidRPr="000500BA" w:rsidRDefault="000500BA" w:rsidP="000500BA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0500BA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0500BA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"https://admshegolek.ru/novosti-i-sobytiya-3/programmy/2547-svodnyj-godovoj-doklad-o-khode-realizatsii-i-otsenke-effektivnosti-munitsipal-nykh-programm-munitsipal-nogo-obrazovaniya-shchegolyanskij-sel-sovet-belovskogo-rajona-kurskoj-oblasti-za-2021-god" </w:instrText>
      </w:r>
      <w:r w:rsidRPr="000500BA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0500BA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Сводный годовой доклад о ходе реализации и оценке эффективности муниципальных программ муниципального образования «</w:t>
      </w:r>
      <w:proofErr w:type="spellStart"/>
      <w:r w:rsidRPr="000500BA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>Щеголянский</w:t>
      </w:r>
      <w:proofErr w:type="spellEnd"/>
      <w:r w:rsidRPr="000500BA">
        <w:rPr>
          <w:rFonts w:ascii="Palatino Linotype" w:eastAsia="Times New Roman" w:hAnsi="Palatino Linotype" w:cs="Times New Roman"/>
          <w:color w:val="98A48E"/>
          <w:kern w:val="0"/>
          <w:sz w:val="36"/>
          <w:szCs w:val="36"/>
          <w:lang w:eastAsia="ru-RU"/>
        </w:rPr>
        <w:t xml:space="preserve"> сельсовет» Беловского района Курской области за 2021 год</w:t>
      </w:r>
      <w:r w:rsidRPr="000500BA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Сводный годовой доклад о ходе реализации и оценке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эффективности муниципальных программ муниципального образования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за 2021 год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Оценка эффективности реализации муниципальных программ МО «</w:t>
      </w:r>
      <w:proofErr w:type="spell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сельсовет» Беловского района Курской области проведена в соответствии с Порядком принятия и реализации муниципальных программ МО «</w:t>
      </w:r>
      <w:proofErr w:type="spell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сельсовет» Беловского района Курской области и Порядка проведения и критериев оценки эффективности реализации муниципальных программ МО «</w:t>
      </w:r>
      <w:proofErr w:type="spell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сельсовет» Беловского района Курской области, утвержденным постановлением администрации Беловского муниципального района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ru-RU"/>
        </w:rPr>
        <w:t>от 10.11.2017 №64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, основании данных отчетов исполнителей муниципальных</w:t>
      </w:r>
      <w:proofErr w:type="gram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программ за отчетный период.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 2021 году на финансирование муниципальных программ было предусмотрено 1103 тыс. рублей, фактическое исполнение составило 1030 млн. рублей   или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93 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%.</w:t>
      </w:r>
    </w:p>
    <w:tbl>
      <w:tblPr>
        <w:tblW w:w="0" w:type="auto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97"/>
        <w:gridCol w:w="1186"/>
        <w:gridCol w:w="1160"/>
        <w:gridCol w:w="657"/>
      </w:tblGrid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>Плановая</w:t>
            </w:r>
            <w:proofErr w:type="gramEnd"/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 xml:space="preserve"> тыс.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>Исполнено</w:t>
            </w:r>
          </w:p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 xml:space="preserve">тыс. </w:t>
            </w:r>
            <w:proofErr w:type="spellStart"/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>рубл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>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сельсовет» на 2019-2024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сельсовет» Беловского района Курской области на 2020-2024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Муниципальная программа "Профилактика правонарушений" "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 Беловского района Курской области" на 2020-2024 г»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сельсовет" Беловского района Курской области на 2020-2024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100%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</w:t>
            </w:r>
            <w:proofErr w:type="spellStart"/>
            <w:proofErr w:type="gram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предприниматель-ства</w:t>
            </w:r>
            <w:proofErr w:type="spellEnd"/>
            <w:proofErr w:type="gram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в Администрации 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сельсовета Беловского района Курской области на 2020-2024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 Беловского района Курской области на 2019-2024 годы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90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Щеголянский</w:t>
            </w:r>
            <w:proofErr w:type="spellEnd"/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 xml:space="preserve"> сельсовет Беловского района Курской области на 2019-2024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99</w:t>
            </w:r>
          </w:p>
        </w:tc>
      </w:tr>
    </w:tbl>
    <w:p w:rsidR="000500BA" w:rsidRPr="000500BA" w:rsidRDefault="000500BA" w:rsidP="000500BA">
      <w:pPr>
        <w:shd w:val="clear" w:color="auto" w:fill="F8FAFB"/>
        <w:spacing w:before="195" w:after="240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1. Муниципальная программа «Развитие муниципальной службы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на 2021-2025 г</w:t>
      </w:r>
      <w:proofErr w:type="gram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.г</w:t>
      </w:r>
      <w:proofErr w:type="gram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«Развитие муниципальной службы в МО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 на 2021-2025гг», утверждённая постановлением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28.10.2019 № 70, (в редакции постановление 58 от 13.11.2021; №33 от 28.05.2021г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;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№56 от 18.10.2021г.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;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№82 от 24.12.2021г) целью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Основные цель и задачи программы: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Основная цель программы создание</w:t>
      </w: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 условий для эффективного развития и совершенствования муниципальной службы в </w:t>
      </w:r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 xml:space="preserve">администрации </w:t>
      </w:r>
      <w:proofErr w:type="spellStart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сельсовета Беловского района Курской области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Основные задачи программы являются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;</w:t>
      </w:r>
      <w:proofErr w:type="gramEnd"/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- обеспечение открытости и прозрачности муниципальной службы;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- укрепление материально-технической базы, необходимой для эффективного развития муниципальной службы;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459"/>
      </w:tblGrid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- создание единой системы непрерывного обучения муниципальных служащих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00BA" w:rsidRPr="000500BA" w:rsidRDefault="000500BA" w:rsidP="000500BA">
            <w:pPr>
              <w:spacing w:after="0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Важнейшие целевые индикаторы и показатели программы: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</w:t>
      </w: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 количество муниципальных служащих, прошедших переподготовку и повышение квалификации;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50305"/>
          <w:kern w:val="0"/>
          <w:sz w:val="20"/>
          <w:szCs w:val="20"/>
          <w:lang w:eastAsia="ru-RU"/>
        </w:rPr>
        <w:t>- количество муниципальных служащих, включенных в кадровый резерв;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доля граждан, доверяющих муниципальным служащим,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 </w:t>
      </w:r>
      <w:proofErr w:type="spellStart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сельсовета по отношению к запланированным показателям;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  <w:t>        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По результатам мониторинга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в 2021 году</w:t>
      </w:r>
      <w:r w:rsidRPr="00050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развития образования по основным показателям выполняется в полном объеме: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 </w:t>
      </w: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 </w:t>
      </w:r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 xml:space="preserve">администрации </w:t>
      </w:r>
      <w:proofErr w:type="spellStart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040203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сельсовета Беловского района Курской области.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В рамках программы будут обеспечены следующие результаты: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повышение эффективности и результативности муниципальной службы;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внедрение и совершенствование механизмов формирования кадрового резерва, проведения аттестации муниципальны</w:t>
      </w:r>
      <w:r w:rsidRPr="000500BA">
        <w:rPr>
          <w:rFonts w:ascii="Arial" w:eastAsia="Times New Roman" w:hAnsi="Arial" w:cs="Arial"/>
          <w:color w:val="2C2B2D"/>
          <w:kern w:val="0"/>
          <w:sz w:val="20"/>
          <w:szCs w:val="20"/>
          <w:lang w:eastAsia="ru-RU"/>
        </w:rPr>
        <w:t>х </w:t>
      </w: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служащих;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повышение квалификации муниципальных служащих;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приобретение компьютеров, ремонт компьютеров</w:t>
      </w:r>
      <w:r w:rsidRPr="000500BA">
        <w:rPr>
          <w:rFonts w:ascii="Arial" w:eastAsia="Times New Roman" w:hAnsi="Arial" w:cs="Arial"/>
          <w:color w:val="2C2B2D"/>
          <w:kern w:val="0"/>
          <w:sz w:val="20"/>
          <w:szCs w:val="20"/>
          <w:lang w:eastAsia="ru-RU"/>
        </w:rPr>
        <w:t>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 xml:space="preserve">- приобретение </w:t>
      </w:r>
      <w:proofErr w:type="gramStart"/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лицензированных</w:t>
      </w:r>
      <w:proofErr w:type="gramEnd"/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 xml:space="preserve"> программных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продуктов;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обустройство рабочих мест;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обеспечение материально-техническими ресурсами рабочих мест муниципальных служащих;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 обеспечение доступа к сети «Интернет» рабочих мест муниципальных служащих;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B"/>
          <w:kern w:val="0"/>
          <w:sz w:val="20"/>
          <w:szCs w:val="20"/>
          <w:lang w:eastAsia="ru-RU"/>
        </w:rPr>
        <w:t>-прохождение диспансеризации муниципальными служащими;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A"/>
          <w:kern w:val="0"/>
          <w:sz w:val="20"/>
          <w:szCs w:val="20"/>
          <w:lang w:eastAsia="ru-RU"/>
        </w:rPr>
        <w:t>- повышение доверия населения к органам местного самоуправления на 25%;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B090A"/>
          <w:kern w:val="0"/>
          <w:sz w:val="20"/>
          <w:szCs w:val="20"/>
          <w:lang w:eastAsia="ru-RU"/>
        </w:rPr>
        <w:t xml:space="preserve">- повышения уровня материально-технического обеспечения муниципальной службы </w:t>
      </w:r>
      <w:proofErr w:type="spellStart"/>
      <w:r w:rsidRPr="000500BA">
        <w:rPr>
          <w:rFonts w:ascii="Arial" w:eastAsia="Times New Roman" w:hAnsi="Arial" w:cs="Arial"/>
          <w:color w:val="0B090A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0B090A"/>
          <w:kern w:val="0"/>
          <w:sz w:val="20"/>
          <w:szCs w:val="20"/>
          <w:lang w:eastAsia="ru-RU"/>
        </w:rPr>
        <w:t xml:space="preserve"> сельсовета до 22,5 % по отношению к запланированным показателям;</w:t>
      </w:r>
    </w:p>
    <w:p w:rsidR="000500BA" w:rsidRPr="000500BA" w:rsidRDefault="000500BA" w:rsidP="000500BA">
      <w:pPr>
        <w:shd w:val="clear" w:color="auto" w:fill="F8FAFB"/>
        <w:spacing w:before="195" w:after="240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2. </w:t>
      </w: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Муниципальная программа «Развитие физической культуры и спорта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 на 2021-2025»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«Развитие физической культуры и спорта в муниципальном образовании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 на 2021-2025гг», утверждённая постановлением администрации района от 28.10.2019 №68 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( 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редакции постановления №54 от 18.10.2021г), целью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Основная цель программы создание условий, обеспечивающих повышение мотивации жителей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Основные задачи программы являются повышение мотивации жителей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к регулярным занятиям физической культурой и спортом и ведению здорового образа жизни;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развитие инфраструктуры физической культуры и спорта, в том числе для лиц с ограниченными возможностями здоровья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считается реализуемой с высоким уровнем эффективности.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 xml:space="preserve">3.Муниципальная программа «Профилактика правонарушений в администрации </w:t>
      </w:r>
      <w:proofErr w:type="spellStart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«Профилактика правонарушений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на 2021-202игг», утверждённая постановлением администрации района от 28.10.2019 № 72(в редакции от 13.11.2021г №64; №64 от 13.11.2020г; №57 от 18.10.2021г), целью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  <w:proofErr w:type="gramEnd"/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Основная цель программы создание многоуровневой системы профилактики правонарушений на территории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Основные задачи программы являются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1. Стабилизация и создание предпосылок для снижения уровня преступности на территории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ресоциализацию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лиц, освободившихся из мест лишения свободы;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3.Совершенствование нормативной правовой базы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по профилактике правонарушений;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5. Создание ДНД и молодежных патрулей;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6.Снижение «правового нигилизма» населения, создание системы стимулов для ведения законопослушного образа жизни;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7. Профилактика, предупреждение преступлений и правонарушений на потребительском рынке;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8.Повышение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100 %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0 %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0 %</w:t>
            </w:r>
          </w:p>
        </w:tc>
      </w:tr>
    </w:tbl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считается реализуемой с высоким уровнем эффективности.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4. Муниципальная программа 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на 2021-2025 годы»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</w:t>
      </w:r>
      <w:r w:rsidRPr="00050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на 2021-2025 годы»</w:t>
      </w: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, 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утверждённая постановлением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28.11.2019 № 69, (в редакции постановление 59 от 13.11.2021г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; №01 от 01.02.2021г; №30 от 28.05.2021г; №42 от 05.07.2021г; №55 от 18.10.2021г; № 81 от 24.12.2021г) 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целью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При выполнении намеченных в Программе мероприятий и осуществлении своевременного финансирования предполагалось за 2021 год добиться создания необходимых условий комплексной безопасности для повышения уровня защиты населения и территории муниципального образования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от ЧС, в том числе: усовершенствовать систему антикризисного управления; повысить качество подготовки безопасных к размещению эвакуируемого населения, его жизнеобеспечения, размещения материальных и культурных ценностей;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снизить гибель и количество пострадавшего населения; увеличить количество спасённого населения; обеспечить требуемый уровень пожарной безопасности, безопасности на водных объектах и безопасности дорожного движения. 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травмирования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людей, уменьшением материальных потерь. Оценка эффективности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 на 2021-2025г.» в муниципальном образовании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осуществляется Администрацией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по итогам ее исполнения за отчетный период.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57 %, значение показателя степени выполнения мероприятий программы - 100%.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реализуется с высоким уровнем эффективности.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5. Муниципальная программа «</w:t>
      </w: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Развитие малого и среднего предпринимательства»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 xml:space="preserve"> сельсовет»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 на 2021-2025 годы»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«Развитие малого и среднего предпринимательства» в муниципальном образовании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</w:t>
      </w:r>
      <w:r w:rsidRPr="000500BA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на 2021-2025 годы»</w:t>
      </w: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,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 утверждённая постановлением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28.10.2019 №74 (в редакции постановления №59 от 18.10.2021г) целью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  <w:proofErr w:type="gramEnd"/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292D24"/>
          <w:kern w:val="0"/>
          <w:sz w:val="27"/>
          <w:szCs w:val="27"/>
          <w:lang w:eastAsia="ru-RU"/>
        </w:rPr>
        <w:t>Цель программы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7"/>
          <w:szCs w:val="27"/>
          <w:lang w:eastAsia="ru-RU"/>
        </w:rPr>
        <w:t xml:space="preserve"> - - 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7"/>
          <w:szCs w:val="27"/>
          <w:lang w:eastAsia="ru-RU"/>
        </w:rPr>
        <w:t>содействие развитию благоприятных условий для устойчивого развития субъектов малого и среднего предпринимательства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-оптимизация системы поддержки предпринимательства;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содействие обеспечению занятости населения муниципального образования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увеличение суммы налоговых доходов в бюджет муниципального образования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292D24"/>
          <w:kern w:val="0"/>
          <w:sz w:val="20"/>
          <w:szCs w:val="20"/>
          <w:lang w:eastAsia="ru-RU"/>
        </w:rPr>
        <w:t>Задачи программы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- обеспечение консультационной и информационной поддержки малого и среднего предпринимательства;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привлечение субъектов малого и среднего предпринимательства для выполнения муниципальных заказов;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реализация мер по адресной финансовой поддержке субъектов малого и среднего предпринимательства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0 %, значение показателя степени выполнения мероприятий программы - 100%.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реализуется с высоким уровнем эффективности.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6. Муниципальная программа «Развитие культуры граждан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на 2021-2025 годы»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Муниципальная программа «Развитие культуры»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содержит 1 подпрограммы: </w:t>
      </w: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u w:val="single"/>
          <w:lang w:eastAsia="ru-RU"/>
        </w:rPr>
        <w:t>подпрограмма 01 1 00 00000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 «Искусство» муниципальной программы «Развитие культуры»;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«Развитие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культуры граждан в муниципальном образовании «</w:t>
      </w:r>
      <w:proofErr w:type="spell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сельсовет» Беловского района Курской области на 2021-2025годы»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, утверждённая постановлением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от 28.10.2019 №73 (в редакции №63 от 13.11.2021г.; №31 от 28.05.2021г; №58 от 18.10.2021г;) 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целью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Основная цель программы развитие культурного потенциала муниципального образования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на основе совершенствования деятельности муниципальных учреждений культуры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Основные задачи программы являются 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формирование деятельного культурного пространства и активизация творчества в культуре;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- развитие учреждений культуры </w:t>
      </w:r>
      <w:proofErr w:type="spell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сельсовета в условиях реформы местного самоуправления;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развитие новых форм деятельности в сфере культуры;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сосредоточение бюджетных средств на приоритетных направлениях развития культуры;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обеспечение деятельности муниципальных учреждений культуры;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укрепление и развитие материально – технической базы учреждений культуры;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На реализацию муниципальной программы в бюджете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были предусмотрены финансовые средства в объеме - 646,0 тыс. рублей.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Фактический объём бюджетных ассигнований на финансирование обеспечение реализации муниципальной программы в 2021 году составил 580,0 тыс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.р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ублей местного бюджета.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Ожидаемые конечные результаты реализации программы: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- расширение возможностей граждан в получении культурно –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досуговых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услуг;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- 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культурно-досуговой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деятельности в соответствии с потребностями населения;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осуществление прав граждан на приобщение к культурным ценностям;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- организация и проведение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культурно-досуговых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мероприятий;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совершенствование патриотического, нравственного, эстетического воспитания детей и молодежи;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- организация и проведение мероприятий, направленных на нравственное, эстетическое, </w:t>
      </w:r>
      <w:proofErr w:type="spellStart"/>
      <w:proofErr w:type="gramStart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военно</w:t>
      </w:r>
      <w:proofErr w:type="spell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– патриотическое</w:t>
      </w:r>
      <w:proofErr w:type="gramEnd"/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 xml:space="preserve"> воспитание граждан;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сосредоточение финансовых ресурсов на решении приоритетных задач в области культуры муниципального образования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Эффективность реализации муниципальной программы и значение комплексного показателя эффективности ее реализации составили 91 %, значение показателя степени выполнения мероприятий программы - 100%.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реализуется с высоким уровнем эффективности.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7 Муниципальная программа «Обеспечение доступным и комфортным жильем и коммунальными услугами в муниципальном образовании «</w:t>
      </w:r>
      <w:proofErr w:type="spellStart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b/>
          <w:bCs/>
          <w:color w:val="000000"/>
          <w:kern w:val="0"/>
          <w:sz w:val="20"/>
          <w:lang w:eastAsia="ru-RU"/>
        </w:rPr>
        <w:t xml:space="preserve"> сельсовет» Беловского района Курской области на 2021-2025 годы»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2021 году в Администрации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действовала муниципальная программа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Щеголянский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сельсовет» Беловского района Курской области на 2021-2025гг», утверждённая постановлением администрации района от 28.10.2019 № 71, (в редакции №60 от 18.10.2021г; №83 от 24.12.2021г) целью которой обеспечение эффективного муниципального управления в сфере финансов</w:t>
      </w: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Основная цель программы создание условий является совершенствование системы комплексного обеспечения коммунальными услугами территории муниципального образования; комплексное решение вопросов, связанных с организацией благоустройства, обеспечением чистоты и порядка на территории муниципального образования; повышение уровня организации уличного освещения; повышение общего уровня благоустройства муниципального образования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Основные задачи программы являются улучшение санитарного и </w:t>
      </w:r>
      <w:proofErr w:type="gram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эстетического вида</w:t>
      </w:r>
      <w:proofErr w:type="gram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территории муниципального образования, создание комфортных условий проживания населения;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приведение в качественное состояние элементов благоустройства;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- развитие и поддержка инициатив жителей населенных пунктов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по благоустройству и санитарной очистке придомовых территорий;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п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овышение общего уровня внешнего благоустройства и санитарного содержания населенных пунктов муниципального образования;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активизация работ по благоустройству территории муниципального образования в границах населенных пунктов;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- привлечение жителей к участию в решении проблем благоустройства</w:t>
      </w: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организация освещения улиц муниципального образования;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- вовлечение жителей </w:t>
      </w:r>
      <w:proofErr w:type="spellStart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в систему экологического образования;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организация прочих мероприятий по благоустройству,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Степень выполнения мероприятий программы</w:t>
      </w:r>
    </w:p>
    <w:tbl>
      <w:tblPr>
        <w:tblW w:w="0" w:type="auto"/>
        <w:tblInd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4"/>
        <w:gridCol w:w="1566"/>
      </w:tblGrid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Формулировка подкритерия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Балльная оценка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100 %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Полнота использования бюджетных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Процент выполнения мероприятий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99,2 %</w:t>
            </w:r>
          </w:p>
        </w:tc>
      </w:tr>
      <w:tr w:rsidR="000500BA" w:rsidRPr="000500BA" w:rsidTr="000500B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Эффективность 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0500BA" w:rsidRPr="000500BA" w:rsidRDefault="000500BA" w:rsidP="000500BA">
            <w:pPr>
              <w:spacing w:before="195" w:after="195" w:line="341" w:lineRule="atLeast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ru-RU"/>
              </w:rPr>
            </w:pPr>
            <w:r w:rsidRPr="000500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99,2 %</w:t>
            </w:r>
          </w:p>
        </w:tc>
      </w:tr>
    </w:tbl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0500BA" w:rsidRPr="000500BA" w:rsidRDefault="000500BA" w:rsidP="000500B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500BA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  <w:t>Программа считается реализуемой с высоким уровнем эффективности.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00BA"/>
    <w:rsid w:val="000500BA"/>
    <w:rsid w:val="0009349F"/>
    <w:rsid w:val="00B67AD9"/>
    <w:rsid w:val="00BB0700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500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5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3132</Words>
  <Characters>17855</Characters>
  <Application>Microsoft Office Word</Application>
  <DocSecurity>0</DocSecurity>
  <Lines>148</Lines>
  <Paragraphs>41</Paragraphs>
  <ScaleCrop>false</ScaleCrop>
  <Company/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2024-09-19T14:36:00Z</dcterms:created>
  <dcterms:modified xsi:type="dcterms:W3CDTF">2024-09-19T14:37:00Z</dcterms:modified>
</cp:coreProperties>
</file>