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8F" w:rsidRDefault="00FB218F" w:rsidP="00FB218F">
      <w:pPr>
        <w:shd w:val="clear" w:color="auto" w:fill="F8FAFB"/>
        <w:spacing w:before="120" w:after="195" w:line="240" w:lineRule="auto"/>
        <w:jc w:val="right"/>
        <w:rPr>
          <w:rFonts w:ascii="Verdana" w:eastAsia="Times New Roman" w:hAnsi="Verdana" w:cs="Times New Roman"/>
          <w:b/>
          <w:bCs/>
          <w:color w:val="292D24"/>
          <w:kern w:val="0"/>
          <w:sz w:val="28"/>
          <w:lang w:eastAsia="ru-RU"/>
        </w:rPr>
      </w:pPr>
      <w:r>
        <w:rPr>
          <w:rFonts w:ascii="Verdana" w:eastAsia="Times New Roman" w:hAnsi="Verdana" w:cs="Times New Roman"/>
          <w:b/>
          <w:bCs/>
          <w:color w:val="292D24"/>
          <w:kern w:val="0"/>
          <w:sz w:val="28"/>
          <w:lang w:eastAsia="ru-RU"/>
        </w:rPr>
        <w:t>проект</w:t>
      </w:r>
    </w:p>
    <w:p w:rsidR="00FB218F" w:rsidRPr="00FB218F" w:rsidRDefault="00FB218F" w:rsidP="00FB218F">
      <w:pPr>
        <w:shd w:val="clear" w:color="auto" w:fill="F8FAFB"/>
        <w:spacing w:before="120"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АДМИНИСТРАТИВНЫЙ РЕГЛАМЕНТ</w:t>
      </w:r>
    </w:p>
    <w:p w:rsidR="00FB218F" w:rsidRPr="00FB218F" w:rsidRDefault="00FB218F" w:rsidP="00FB218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B218F">
        <w:rPr>
          <w:rFonts w:ascii="Arial" w:eastAsia="Times New Roman" w:hAnsi="Arial" w:cs="Arial"/>
          <w:b/>
          <w:bCs/>
          <w:color w:val="292D24"/>
          <w:kern w:val="0"/>
          <w:sz w:val="28"/>
          <w:lang w:eastAsia="ru-RU"/>
        </w:rPr>
        <w:t xml:space="preserve">архивного отдела Администрации </w:t>
      </w:r>
      <w:proofErr w:type="spellStart"/>
      <w:r w:rsidRPr="00FB218F">
        <w:rPr>
          <w:rFonts w:ascii="Arial" w:eastAsia="Times New Roman" w:hAnsi="Arial" w:cs="Arial"/>
          <w:b/>
          <w:bCs/>
          <w:color w:val="292D24"/>
          <w:kern w:val="0"/>
          <w:sz w:val="28"/>
          <w:lang w:eastAsia="ru-RU"/>
        </w:rPr>
        <w:t>Щеголянского</w:t>
      </w:r>
      <w:proofErr w:type="spellEnd"/>
      <w:r w:rsidRPr="00FB218F">
        <w:rPr>
          <w:rFonts w:ascii="Arial" w:eastAsia="Times New Roman" w:hAnsi="Arial" w:cs="Arial"/>
          <w:b/>
          <w:bCs/>
          <w:color w:val="292D24"/>
          <w:kern w:val="0"/>
          <w:sz w:val="28"/>
          <w:lang w:eastAsia="ru-RU"/>
        </w:rPr>
        <w:t xml:space="preserve"> сельсовета</w:t>
      </w:r>
    </w:p>
    <w:p w:rsidR="00FB218F" w:rsidRPr="00FB218F" w:rsidRDefault="00FB218F" w:rsidP="00FB218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B218F">
        <w:rPr>
          <w:rFonts w:ascii="Arial" w:eastAsia="Times New Roman" w:hAnsi="Arial" w:cs="Arial"/>
          <w:b/>
          <w:bCs/>
          <w:color w:val="292D24"/>
          <w:kern w:val="0"/>
          <w:sz w:val="28"/>
          <w:lang w:eastAsia="ru-RU"/>
        </w:rPr>
        <w:t>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І. ОБЩИЕ ПОЛОЖЕНИЯ</w:t>
      </w:r>
    </w:p>
    <w:p w:rsidR="00FB218F" w:rsidRPr="00FB218F" w:rsidRDefault="00FB218F" w:rsidP="00FB218F">
      <w:pPr>
        <w:shd w:val="clear" w:color="auto" w:fill="F8FAFB"/>
        <w:spacing w:before="45" w:after="0" w:line="341" w:lineRule="atLeast"/>
        <w:ind w:left="165"/>
        <w:rPr>
          <w:rFonts w:ascii="Arial" w:eastAsia="Times New Roman" w:hAnsi="Arial" w:cs="Arial"/>
          <w:color w:val="3D4437"/>
          <w:kern w:val="0"/>
          <w:sz w:val="20"/>
          <w:szCs w:val="20"/>
          <w:lang w:eastAsia="ru-RU"/>
        </w:rPr>
      </w:pPr>
      <w:r w:rsidRPr="00FB218F">
        <w:rPr>
          <w:rFonts w:ascii="Arial" w:eastAsia="Times New Roman" w:hAnsi="Arial" w:cs="Arial"/>
          <w:b/>
          <w:bCs/>
          <w:color w:val="3D4437"/>
          <w:kern w:val="0"/>
          <w:sz w:val="20"/>
          <w:lang w:eastAsia="ru-RU"/>
        </w:rPr>
        <w:t>1.1.</w:t>
      </w:r>
      <w:r w:rsidRPr="00FB218F">
        <w:rPr>
          <w:rFonts w:ascii="Arial" w:eastAsia="Times New Roman" w:hAnsi="Arial" w:cs="Arial"/>
          <w:b/>
          <w:bCs/>
          <w:color w:val="3D4437"/>
          <w:kern w:val="0"/>
          <w:sz w:val="28"/>
          <w:lang w:eastAsia="ru-RU"/>
        </w:rPr>
        <w:t>Предмет регулирования административного регламента</w:t>
      </w:r>
    </w:p>
    <w:p w:rsidR="00FB218F" w:rsidRPr="00FB218F" w:rsidRDefault="00FB218F" w:rsidP="00FB218F">
      <w:pPr>
        <w:shd w:val="clear" w:color="auto" w:fill="F8FAFB"/>
        <w:spacing w:before="195" w:after="0" w:line="240" w:lineRule="auto"/>
        <w:ind w:firstLine="720"/>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8"/>
          <w:szCs w:val="28"/>
          <w:lang w:eastAsia="ru-RU"/>
        </w:rPr>
        <w:t> </w:t>
      </w:r>
    </w:p>
    <w:p w:rsidR="00FB218F" w:rsidRPr="00FB218F" w:rsidRDefault="00FB218F" w:rsidP="00FB218F">
      <w:pPr>
        <w:shd w:val="clear" w:color="auto" w:fill="F8FAFB"/>
        <w:spacing w:before="195" w:after="195" w:line="240" w:lineRule="auto"/>
        <w:ind w:firstLine="708"/>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1.2. Круг заявителей</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Заявителями на получение результатов муниципальной услуги являются:</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физические лица (граждане Российской Федерации, иностранные граждане и лица без гражданства);</w:t>
      </w:r>
    </w:p>
    <w:p w:rsidR="00FB218F" w:rsidRPr="00FB218F" w:rsidRDefault="00FB218F" w:rsidP="00FB218F">
      <w:pPr>
        <w:shd w:val="clear" w:color="auto" w:fill="F8FAFB"/>
        <w:spacing w:before="195" w:after="195" w:line="240" w:lineRule="auto"/>
        <w:ind w:left="45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юридические лица;</w:t>
      </w:r>
    </w:p>
    <w:p w:rsidR="00FB218F" w:rsidRPr="00FB218F" w:rsidRDefault="00FB218F" w:rsidP="00FB218F">
      <w:pPr>
        <w:shd w:val="clear" w:color="auto" w:fill="F8FAFB"/>
        <w:spacing w:before="195" w:after="195" w:line="240" w:lineRule="auto"/>
        <w:ind w:left="45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либо их уполномоченные представители.</w:t>
      </w:r>
    </w:p>
    <w:p w:rsidR="00FB218F" w:rsidRPr="00FB218F" w:rsidRDefault="00FB218F" w:rsidP="00FB218F">
      <w:pPr>
        <w:shd w:val="clear" w:color="auto" w:fill="F8FAFB"/>
        <w:spacing w:before="195" w:after="195" w:line="240" w:lineRule="auto"/>
        <w:ind w:firstLine="708"/>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1.3. Требования к порядку информирования о предоставлении</w:t>
      </w:r>
      <w:r w:rsidRPr="00FB218F">
        <w:rPr>
          <w:rFonts w:ascii="Arial" w:eastAsia="Times New Roman" w:hAnsi="Arial" w:cs="Arial"/>
          <w:color w:val="292D24"/>
          <w:kern w:val="0"/>
          <w:sz w:val="20"/>
          <w:szCs w:val="20"/>
          <w:lang w:eastAsia="ru-RU"/>
        </w:rPr>
        <w:t xml:space="preserve"> </w:t>
      </w:r>
      <w:r w:rsidRPr="00FB218F">
        <w:rPr>
          <w:rFonts w:ascii="Arial" w:eastAsia="Times New Roman" w:hAnsi="Arial" w:cs="Arial"/>
          <w:b/>
          <w:bCs/>
          <w:color w:val="292D24"/>
          <w:kern w:val="0"/>
          <w:sz w:val="28"/>
          <w:lang w:eastAsia="ru-RU"/>
        </w:rPr>
        <w:t>муниципальной услуги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(Приложение №1).</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Администрация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292D24"/>
          <w:kern w:val="0"/>
          <w:sz w:val="24"/>
          <w:szCs w:val="24"/>
          <w:lang w:eastAsia="ru-RU"/>
        </w:rPr>
        <w:t> сельсовета Беловского района:</w:t>
      </w:r>
      <w:r w:rsidRPr="00FB218F">
        <w:rPr>
          <w:rFonts w:ascii="Arial" w:eastAsia="Times New Roman" w:hAnsi="Arial" w:cs="Arial"/>
          <w:color w:val="292D24"/>
          <w:kern w:val="0"/>
          <w:sz w:val="24"/>
          <w:szCs w:val="24"/>
          <w:lang w:eastAsia="ru-RU"/>
        </w:rPr>
        <w:br/>
        <w:t xml:space="preserve">307922, Курская область </w:t>
      </w:r>
      <w:proofErr w:type="spellStart"/>
      <w:r w:rsidRPr="00FB218F">
        <w:rPr>
          <w:rFonts w:ascii="Arial" w:eastAsia="Times New Roman" w:hAnsi="Arial" w:cs="Arial"/>
          <w:color w:val="292D24"/>
          <w:kern w:val="0"/>
          <w:sz w:val="24"/>
          <w:szCs w:val="24"/>
          <w:lang w:eastAsia="ru-RU"/>
        </w:rPr>
        <w:t>Беловский</w:t>
      </w:r>
      <w:proofErr w:type="spellEnd"/>
      <w:r w:rsidRPr="00FB218F">
        <w:rPr>
          <w:rFonts w:ascii="Arial" w:eastAsia="Times New Roman" w:hAnsi="Arial" w:cs="Arial"/>
          <w:color w:val="292D24"/>
          <w:kern w:val="0"/>
          <w:sz w:val="24"/>
          <w:szCs w:val="24"/>
          <w:lang w:eastAsia="ru-RU"/>
        </w:rPr>
        <w:t xml:space="preserve"> район с. </w:t>
      </w:r>
      <w:proofErr w:type="spellStart"/>
      <w:r w:rsidRPr="00FB218F">
        <w:rPr>
          <w:rFonts w:ascii="Arial" w:eastAsia="Times New Roman" w:hAnsi="Arial" w:cs="Arial"/>
          <w:color w:val="292D24"/>
          <w:kern w:val="0"/>
          <w:sz w:val="24"/>
          <w:szCs w:val="24"/>
          <w:lang w:eastAsia="ru-RU"/>
        </w:rPr>
        <w:t>Щеголёк</w:t>
      </w:r>
      <w:proofErr w:type="spellEnd"/>
      <w:r w:rsidRPr="00FB218F">
        <w:rPr>
          <w:rFonts w:ascii="Arial" w:eastAsia="Times New Roman" w:hAnsi="Arial" w:cs="Arial"/>
          <w:color w:val="292D24"/>
          <w:kern w:val="0"/>
          <w:sz w:val="24"/>
          <w:szCs w:val="24"/>
          <w:lang w:eastAsia="ru-RU"/>
        </w:rPr>
        <w:t xml:space="preserve">, </w:t>
      </w:r>
      <w:proofErr w:type="spellStart"/>
      <w:r w:rsidRPr="00FB218F">
        <w:rPr>
          <w:rFonts w:ascii="Arial" w:eastAsia="Times New Roman" w:hAnsi="Arial" w:cs="Arial"/>
          <w:color w:val="292D24"/>
          <w:kern w:val="0"/>
          <w:sz w:val="24"/>
          <w:szCs w:val="24"/>
          <w:lang w:eastAsia="ru-RU"/>
        </w:rPr>
        <w:t>ул</w:t>
      </w:r>
      <w:proofErr w:type="gramStart"/>
      <w:r w:rsidRPr="00FB218F">
        <w:rPr>
          <w:rFonts w:ascii="Arial" w:eastAsia="Times New Roman" w:hAnsi="Arial" w:cs="Arial"/>
          <w:color w:val="292D24"/>
          <w:kern w:val="0"/>
          <w:sz w:val="24"/>
          <w:szCs w:val="24"/>
          <w:lang w:eastAsia="ru-RU"/>
        </w:rPr>
        <w:t>.М</w:t>
      </w:r>
      <w:proofErr w:type="gramEnd"/>
      <w:r w:rsidRPr="00FB218F">
        <w:rPr>
          <w:rFonts w:ascii="Arial" w:eastAsia="Times New Roman" w:hAnsi="Arial" w:cs="Arial"/>
          <w:color w:val="292D24"/>
          <w:kern w:val="0"/>
          <w:sz w:val="24"/>
          <w:szCs w:val="24"/>
          <w:lang w:eastAsia="ru-RU"/>
        </w:rPr>
        <w:t>итинка</w:t>
      </w:r>
      <w:proofErr w:type="spellEnd"/>
      <w:r w:rsidRPr="00FB218F">
        <w:rPr>
          <w:rFonts w:ascii="Arial" w:eastAsia="Times New Roman" w:hAnsi="Arial" w:cs="Arial"/>
          <w:color w:val="292D24"/>
          <w:kern w:val="0"/>
          <w:sz w:val="24"/>
          <w:szCs w:val="24"/>
          <w:lang w:eastAsia="ru-RU"/>
        </w:rPr>
        <w:t>, д.10</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FB218F" w:rsidRPr="00FB218F" w:rsidTr="00FB218F">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Время приема</w:t>
            </w:r>
          </w:p>
        </w:tc>
      </w:tr>
      <w:tr w:rsidR="00FB218F" w:rsidRPr="00FB218F" w:rsidTr="00FB218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9.00 – 18.00 (перерыв 12.00-14.00)</w:t>
            </w:r>
          </w:p>
        </w:tc>
      </w:tr>
      <w:tr w:rsidR="00FB218F" w:rsidRPr="00FB218F" w:rsidTr="00FB218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9.00 – 18.00 (перерыв 12.00-14.00)</w:t>
            </w:r>
          </w:p>
        </w:tc>
      </w:tr>
      <w:tr w:rsidR="00FB218F" w:rsidRPr="00FB218F" w:rsidTr="00FB218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9.00 – 18.00 (перерыв 12.00-14.00)</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9.00 – 18.00 (перерыв 12.00-14.00)</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9.00 – 18.00 (перерыв 12.00-14.00)</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lastRenderedPageBreak/>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выходной</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выходной</w:t>
            </w:r>
          </w:p>
        </w:tc>
      </w:tr>
    </w:tbl>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График работы:</w:t>
      </w:r>
    </w:p>
    <w:p w:rsidR="00FB218F" w:rsidRPr="00FB218F" w:rsidRDefault="00FB218F" w:rsidP="00FB218F">
      <w:pPr>
        <w:shd w:val="clear" w:color="auto" w:fill="F8FAFB"/>
        <w:spacing w:before="195" w:after="195" w:line="240" w:lineRule="atLeast"/>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Филиал ОБУ «МФЦ» Беловского района (далее – МФЦ): Курская область </w:t>
      </w:r>
      <w:proofErr w:type="spellStart"/>
      <w:r w:rsidRPr="00FB218F">
        <w:rPr>
          <w:rFonts w:ascii="Arial" w:eastAsia="Times New Roman" w:hAnsi="Arial" w:cs="Arial"/>
          <w:color w:val="292D24"/>
          <w:kern w:val="0"/>
          <w:sz w:val="24"/>
          <w:szCs w:val="24"/>
          <w:lang w:eastAsia="ru-RU"/>
        </w:rPr>
        <w:t>Беловский</w:t>
      </w:r>
      <w:proofErr w:type="spellEnd"/>
      <w:r w:rsidRPr="00FB218F">
        <w:rPr>
          <w:rFonts w:ascii="Arial" w:eastAsia="Times New Roman" w:hAnsi="Arial" w:cs="Arial"/>
          <w:color w:val="292D24"/>
          <w:kern w:val="0"/>
          <w:sz w:val="24"/>
          <w:szCs w:val="24"/>
          <w:lang w:eastAsia="ru-RU"/>
        </w:rPr>
        <w:t xml:space="preserve"> район, сл. Белая, </w:t>
      </w:r>
      <w:r w:rsidRPr="00FB218F">
        <w:rPr>
          <w:rFonts w:ascii="Arial" w:eastAsia="Times New Roman" w:hAnsi="Arial" w:cs="Arial"/>
          <w:b/>
          <w:bCs/>
          <w:color w:val="292D24"/>
          <w:kern w:val="0"/>
          <w:sz w:val="24"/>
          <w:szCs w:val="24"/>
          <w:lang w:eastAsia="ru-RU"/>
        </w:rPr>
        <w:t>пл. Советская, д43</w:t>
      </w:r>
    </w:p>
    <w:p w:rsidR="00FB218F" w:rsidRPr="00FB218F" w:rsidRDefault="00FB218F" w:rsidP="00FB218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График работы:</w:t>
      </w:r>
    </w:p>
    <w:tbl>
      <w:tblPr>
        <w:tblW w:w="0" w:type="auto"/>
        <w:jc w:val="center"/>
        <w:tblInd w:w="15" w:type="dxa"/>
        <w:tblCellMar>
          <w:left w:w="0" w:type="dxa"/>
          <w:right w:w="0" w:type="dxa"/>
        </w:tblCellMar>
        <w:tblLook w:val="04A0"/>
      </w:tblPr>
      <w:tblGrid>
        <w:gridCol w:w="2919"/>
        <w:gridCol w:w="4963"/>
      </w:tblGrid>
      <w:tr w:rsidR="00FB218F" w:rsidRPr="00FB218F" w:rsidTr="00FB218F">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Время приема</w:t>
            </w:r>
          </w:p>
        </w:tc>
      </w:tr>
      <w:tr w:rsidR="00FB218F" w:rsidRPr="00FB218F" w:rsidTr="00FB218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8.30 – 16.30 (без перерыва)</w:t>
            </w:r>
          </w:p>
        </w:tc>
      </w:tr>
      <w:tr w:rsidR="00FB218F" w:rsidRPr="00FB218F" w:rsidTr="00FB218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8.30 – 15.30 (без перерыва)</w:t>
            </w:r>
          </w:p>
        </w:tc>
      </w:tr>
      <w:tr w:rsidR="00FB218F" w:rsidRPr="00FB218F" w:rsidTr="00FB218F">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108"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8.30 – 16.30 (без перерыва)</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8.30 – 16.30 (без перерыва)</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8.30 – 16.30 (без перерыва)</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выходной</w:t>
            </w:r>
          </w:p>
        </w:tc>
      </w:tr>
      <w:tr w:rsidR="00FB218F" w:rsidRPr="00FB218F" w:rsidTr="00FB218F">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FB218F" w:rsidRPr="00FB218F" w:rsidRDefault="00FB218F" w:rsidP="00FB218F">
            <w:pPr>
              <w:spacing w:before="15" w:after="15" w:line="341" w:lineRule="atLeast"/>
              <w:jc w:val="both"/>
              <w:rPr>
                <w:rFonts w:ascii="Arial" w:eastAsia="Times New Roman" w:hAnsi="Arial" w:cs="Arial"/>
                <w:kern w:val="0"/>
                <w:sz w:val="24"/>
                <w:szCs w:val="24"/>
                <w:lang w:eastAsia="ru-RU"/>
              </w:rPr>
            </w:pPr>
            <w:r w:rsidRPr="00FB218F">
              <w:rPr>
                <w:rFonts w:ascii="Arial" w:eastAsia="Times New Roman" w:hAnsi="Arial" w:cs="Arial"/>
                <w:kern w:val="0"/>
                <w:sz w:val="24"/>
                <w:szCs w:val="24"/>
                <w:lang w:eastAsia="ru-RU"/>
              </w:rPr>
              <w:t>выходной</w:t>
            </w:r>
          </w:p>
        </w:tc>
      </w:tr>
    </w:tbl>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Телефон Администрации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292D24"/>
          <w:kern w:val="0"/>
          <w:sz w:val="24"/>
          <w:szCs w:val="24"/>
          <w:lang w:eastAsia="ru-RU"/>
        </w:rPr>
        <w:t> сельсовета Беловского района: 8(47149) 2-12-99</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Справочные телефоны ОБУ «МФЦ»: 2-19-86</w:t>
      </w:r>
    </w:p>
    <w:p w:rsidR="00FB218F" w:rsidRPr="00FB218F" w:rsidRDefault="00FB218F" w:rsidP="00FB218F">
      <w:pPr>
        <w:shd w:val="clear" w:color="auto" w:fill="F8FAFB"/>
        <w:spacing w:before="195" w:after="200"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(Приложение №2):</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Адрес официального сайта муниципального образования «</w:t>
      </w:r>
      <w:proofErr w:type="spellStart"/>
      <w:r w:rsidRPr="00FB218F">
        <w:rPr>
          <w:rFonts w:ascii="Arial" w:eastAsia="Times New Roman" w:hAnsi="Arial" w:cs="Arial"/>
          <w:color w:val="292D24"/>
          <w:kern w:val="0"/>
          <w:sz w:val="24"/>
          <w:szCs w:val="24"/>
          <w:lang w:eastAsia="ru-RU"/>
        </w:rPr>
        <w:t>Щеголянский</w:t>
      </w:r>
      <w:proofErr w:type="spellEnd"/>
      <w:r w:rsidRPr="00FB218F">
        <w:rPr>
          <w:rFonts w:ascii="Arial" w:eastAsia="Times New Roman" w:hAnsi="Arial" w:cs="Arial"/>
          <w:color w:val="292D24"/>
          <w:kern w:val="0"/>
          <w:sz w:val="24"/>
          <w:szCs w:val="24"/>
          <w:lang w:eastAsia="ru-RU"/>
        </w:rPr>
        <w:t xml:space="preserve"> сельсовет» Беловского района Курской области (</w:t>
      </w:r>
      <w:proofErr w:type="spellStart"/>
      <w:r w:rsidRPr="00FB218F">
        <w:rPr>
          <w:rFonts w:ascii="Arial" w:eastAsia="Times New Roman" w:hAnsi="Arial" w:cs="Arial"/>
          <w:color w:val="292D24"/>
          <w:kern w:val="0"/>
          <w:sz w:val="24"/>
          <w:szCs w:val="24"/>
          <w:lang w:eastAsia="ru-RU"/>
        </w:rPr>
        <w:t>http</w:t>
      </w:r>
      <w:proofErr w:type="spellEnd"/>
      <w:r w:rsidRPr="00FB218F">
        <w:rPr>
          <w:rFonts w:ascii="Arial" w:eastAsia="Times New Roman" w:hAnsi="Arial" w:cs="Arial"/>
          <w:color w:val="292D24"/>
          <w:kern w:val="0"/>
          <w:sz w:val="24"/>
          <w:szCs w:val="24"/>
          <w:lang w:eastAsia="ru-RU"/>
        </w:rPr>
        <w:t>//</w:t>
      </w:r>
      <w:proofErr w:type="spellStart"/>
      <w:r w:rsidRPr="00FB218F">
        <w:rPr>
          <w:rFonts w:ascii="Arial" w:eastAsia="Times New Roman" w:hAnsi="Arial" w:cs="Arial"/>
          <w:color w:val="292D24"/>
          <w:kern w:val="0"/>
          <w:sz w:val="24"/>
          <w:szCs w:val="24"/>
          <w:lang w:eastAsia="ru-RU"/>
        </w:rPr>
        <w:t>www</w:t>
      </w:r>
      <w:proofErr w:type="spellEnd"/>
      <w:r w:rsidRPr="00FB218F">
        <w:rPr>
          <w:rFonts w:ascii="Arial" w:eastAsia="Times New Roman" w:hAnsi="Arial" w:cs="Arial"/>
          <w:color w:val="292D24"/>
          <w:kern w:val="0"/>
          <w:sz w:val="24"/>
          <w:szCs w:val="24"/>
          <w:lang w:eastAsia="ru-RU"/>
        </w:rPr>
        <w:t>.</w:t>
      </w:r>
      <w:r w:rsidRPr="00FB218F">
        <w:rPr>
          <w:rFonts w:ascii="Arial" w:eastAsia="Times New Roman" w:hAnsi="Arial" w:cs="Arial"/>
          <w:color w:val="1F497D"/>
          <w:kern w:val="0"/>
          <w:sz w:val="24"/>
          <w:szCs w:val="24"/>
          <w:u w:val="single"/>
          <w:lang w:eastAsia="ru-RU"/>
        </w:rPr>
        <w:t> </w:t>
      </w:r>
      <w:proofErr w:type="spellStart"/>
      <w:r w:rsidRPr="00FB218F">
        <w:rPr>
          <w:rFonts w:ascii="Arial" w:eastAsia="Times New Roman" w:hAnsi="Arial" w:cs="Arial"/>
          <w:color w:val="1F497D"/>
          <w:kern w:val="0"/>
          <w:sz w:val="24"/>
          <w:szCs w:val="24"/>
          <w:u w:val="single"/>
          <w:lang w:eastAsia="ru-RU"/>
        </w:rPr>
        <w:t>admshegolek.ru</w:t>
      </w:r>
      <w:proofErr w:type="spellEnd"/>
      <w:r w:rsidRPr="00FB218F">
        <w:rPr>
          <w:rFonts w:ascii="Arial" w:eastAsia="Times New Roman" w:hAnsi="Arial" w:cs="Arial"/>
          <w:color w:val="292D24"/>
          <w:kern w:val="0"/>
          <w:sz w:val="24"/>
          <w:szCs w:val="24"/>
          <w:lang w:eastAsia="ru-RU"/>
        </w:rPr>
        <w:t>.);</w:t>
      </w:r>
    </w:p>
    <w:p w:rsidR="00FB218F" w:rsidRPr="00FB218F" w:rsidRDefault="00FB218F" w:rsidP="00FB218F">
      <w:pPr>
        <w:shd w:val="clear" w:color="auto" w:fill="F8FAFB"/>
        <w:spacing w:after="0"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Электронная почта: </w:t>
      </w:r>
      <w:hyperlink r:id="rId5" w:history="1">
        <w:r w:rsidRPr="00FB218F">
          <w:rPr>
            <w:rFonts w:ascii="Arial" w:eastAsia="Times New Roman" w:hAnsi="Arial" w:cs="Arial"/>
            <w:color w:val="7D7D7D"/>
            <w:kern w:val="0"/>
            <w:sz w:val="24"/>
            <w:szCs w:val="24"/>
            <w:lang w:eastAsia="ru-RU"/>
          </w:rPr>
          <w:t>adm_chegss@rambler.ru</w:t>
        </w:r>
      </w:hyperlink>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Адрес официального сайта МФЦ: </w:t>
      </w:r>
      <w:proofErr w:type="spellStart"/>
      <w:r w:rsidRPr="00FB218F">
        <w:rPr>
          <w:rFonts w:ascii="Arial" w:eastAsia="Times New Roman" w:hAnsi="Arial" w:cs="Arial"/>
          <w:color w:val="292D24"/>
          <w:kern w:val="0"/>
          <w:sz w:val="24"/>
          <w:szCs w:val="24"/>
          <w:lang w:eastAsia="ru-RU"/>
        </w:rPr>
        <w:t>www.mfc-kursk.ru</w:t>
      </w:r>
      <w:proofErr w:type="spellEnd"/>
      <w:r w:rsidRPr="00FB218F">
        <w:rPr>
          <w:rFonts w:ascii="Arial" w:eastAsia="Times New Roman" w:hAnsi="Arial" w:cs="Arial"/>
          <w:color w:val="292D24"/>
          <w:kern w:val="0"/>
          <w:sz w:val="24"/>
          <w:szCs w:val="24"/>
          <w:lang w:eastAsia="ru-RU"/>
        </w:rPr>
        <w:t>.</w:t>
      </w:r>
    </w:p>
    <w:p w:rsidR="00FB218F" w:rsidRPr="00FB218F" w:rsidRDefault="00FB218F" w:rsidP="00FB218F">
      <w:pPr>
        <w:shd w:val="clear" w:color="auto" w:fill="F8FAFB"/>
        <w:spacing w:after="0"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Электронная почта МФЦ: </w:t>
      </w:r>
      <w:hyperlink r:id="rId6" w:history="1">
        <w:r w:rsidRPr="00FB218F">
          <w:rPr>
            <w:rFonts w:ascii="Arial" w:eastAsia="Times New Roman" w:hAnsi="Arial" w:cs="Arial"/>
            <w:color w:val="7D7D7D"/>
            <w:kern w:val="0"/>
            <w:sz w:val="24"/>
            <w:szCs w:val="24"/>
            <w:lang w:eastAsia="ru-RU"/>
          </w:rPr>
          <w:t>mfc@rkursk.ru</w:t>
        </w:r>
      </w:hyperlink>
      <w:r w:rsidRPr="00FB218F">
        <w:rPr>
          <w:rFonts w:ascii="Arial" w:eastAsia="Times New Roman" w:hAnsi="Arial" w:cs="Arial"/>
          <w:color w:val="292D24"/>
          <w:kern w:val="0"/>
          <w:sz w:val="24"/>
          <w:szCs w:val="24"/>
          <w:lang w:eastAsia="ru-RU"/>
        </w:rPr>
        <w:t>.</w:t>
      </w:r>
    </w:p>
    <w:p w:rsidR="00FB218F" w:rsidRPr="00FB218F" w:rsidRDefault="00FB218F" w:rsidP="00FB218F">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B218F" w:rsidRPr="00FB218F" w:rsidRDefault="00FB218F" w:rsidP="00FB218F">
      <w:pPr>
        <w:shd w:val="clear" w:color="auto" w:fill="F8FAFB"/>
        <w:spacing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FB218F">
          <w:rPr>
            <w:rFonts w:ascii="Arial" w:eastAsia="Times New Roman" w:hAnsi="Arial" w:cs="Arial"/>
            <w:kern w:val="0"/>
            <w:sz w:val="24"/>
            <w:szCs w:val="24"/>
            <w:lang w:eastAsia="ru-RU"/>
          </w:rPr>
          <w:t>сайте</w:t>
        </w:r>
      </w:hyperlink>
      <w:r w:rsidRPr="00FB218F">
        <w:rPr>
          <w:rFonts w:ascii="Arial" w:eastAsia="Times New Roman" w:hAnsi="Arial" w:cs="Arial"/>
          <w:color w:val="292D24"/>
          <w:kern w:val="0"/>
          <w:sz w:val="24"/>
          <w:szCs w:val="24"/>
          <w:lang w:eastAsia="ru-RU"/>
        </w:rPr>
        <w:t xml:space="preserve"> администрации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292D24"/>
          <w:kern w:val="0"/>
          <w:sz w:val="24"/>
          <w:szCs w:val="24"/>
          <w:lang w:eastAsia="ru-RU"/>
        </w:rPr>
        <w:t xml:space="preserve"> сельсовета Беловского района и на информационном стенде.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B218F" w:rsidRPr="00FB218F" w:rsidRDefault="00FB218F" w:rsidP="00FB218F">
      <w:pPr>
        <w:shd w:val="clear" w:color="auto" w:fill="FFFFFF"/>
        <w:spacing w:before="195" w:after="20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B218F" w:rsidRPr="00FB218F" w:rsidRDefault="00FB218F" w:rsidP="00FB218F">
      <w:pPr>
        <w:shd w:val="clear" w:color="auto" w:fill="FFFFFF"/>
        <w:spacing w:before="195" w:after="20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B218F" w:rsidRPr="00FB218F" w:rsidRDefault="00FB218F" w:rsidP="00FB218F">
      <w:pPr>
        <w:shd w:val="clear" w:color="auto" w:fill="FFFFFF"/>
        <w:spacing w:before="195" w:after="20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B218F" w:rsidRPr="00FB218F" w:rsidRDefault="00FB218F" w:rsidP="00FB218F">
      <w:pPr>
        <w:shd w:val="clear" w:color="auto" w:fill="FFFFFF"/>
        <w:spacing w:before="195" w:after="20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FB218F" w:rsidRPr="00FB218F" w:rsidRDefault="00FB218F" w:rsidP="00FB218F">
      <w:pPr>
        <w:shd w:val="clear" w:color="auto" w:fill="FFFFFF"/>
        <w:spacing w:before="195" w:after="20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ІІ. СТАНДАРТ ПРЕДОСТАВЛЕНИЯ МУНИЦИПАЛЬНОЙ УСЛУГИ</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2.1. Наименование 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2.2. Наименование органа местного самоуправления,</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proofErr w:type="gramStart"/>
      <w:r w:rsidRPr="00FB218F">
        <w:rPr>
          <w:rFonts w:ascii="Arial" w:eastAsia="Times New Roman" w:hAnsi="Arial" w:cs="Arial"/>
          <w:b/>
          <w:bCs/>
          <w:color w:val="292D24"/>
          <w:kern w:val="0"/>
          <w:sz w:val="28"/>
          <w:lang w:eastAsia="ru-RU"/>
        </w:rPr>
        <w:t>предоставляющего</w:t>
      </w:r>
      <w:proofErr w:type="gramEnd"/>
      <w:r w:rsidRPr="00FB218F">
        <w:rPr>
          <w:rFonts w:ascii="Arial" w:eastAsia="Times New Roman" w:hAnsi="Arial" w:cs="Arial"/>
          <w:b/>
          <w:bCs/>
          <w:color w:val="292D24"/>
          <w:kern w:val="0"/>
          <w:sz w:val="28"/>
          <w:lang w:eastAsia="ru-RU"/>
        </w:rPr>
        <w:t xml:space="preserve"> муниципальную услугу</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Предоставление муниципальной услуги осуществляется Администрацией через Архивный отдел, выполняющий функции муниципального архива.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При</w:t>
      </w:r>
      <w:r w:rsidRPr="00FB218F">
        <w:rPr>
          <w:rFonts w:ascii="Arial" w:eastAsia="Times New Roman" w:hAnsi="Arial" w:cs="Arial"/>
          <w:i/>
          <w:iCs/>
          <w:color w:val="292D24"/>
          <w:kern w:val="0"/>
          <w:sz w:val="24"/>
          <w:szCs w:val="24"/>
          <w:lang w:eastAsia="ru-RU"/>
        </w:rPr>
        <w:t> </w:t>
      </w:r>
      <w:r w:rsidRPr="00FB218F">
        <w:rPr>
          <w:rFonts w:ascii="Arial" w:eastAsia="Times New Roman" w:hAnsi="Arial" w:cs="Arial"/>
          <w:color w:val="292D24"/>
          <w:kern w:val="0"/>
          <w:sz w:val="24"/>
          <w:szCs w:val="24"/>
          <w:lang w:eastAsia="ru-RU"/>
        </w:rPr>
        <w:t>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услуг» по Беловскому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FB218F" w:rsidRPr="00FB218F" w:rsidRDefault="00FB218F" w:rsidP="00FB218F">
      <w:pPr>
        <w:shd w:val="clear" w:color="auto" w:fill="F8FAFB"/>
        <w:spacing w:after="0" w:line="240" w:lineRule="auto"/>
        <w:ind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В соответствии с требованиями </w:t>
      </w:r>
      <w:hyperlink r:id="rId8" w:history="1">
        <w:r w:rsidRPr="00FB218F">
          <w:rPr>
            <w:rFonts w:ascii="Arial" w:eastAsia="Times New Roman" w:hAnsi="Arial" w:cs="Arial"/>
            <w:kern w:val="0"/>
            <w:sz w:val="24"/>
            <w:szCs w:val="24"/>
            <w:lang w:eastAsia="ru-RU"/>
          </w:rPr>
          <w:t>пункта 3 части 1 статьи 7</w:t>
        </w:r>
      </w:hyperlink>
      <w:r w:rsidRPr="00FB218F">
        <w:rPr>
          <w:rFonts w:ascii="Arial" w:eastAsia="Times New Roman" w:hAnsi="Arial" w:cs="Arial"/>
          <w:color w:val="292D24"/>
          <w:kern w:val="0"/>
          <w:sz w:val="24"/>
          <w:szCs w:val="24"/>
          <w:lang w:eastAsia="ru-RU"/>
        </w:rPr>
        <w:t xml:space="preserve"> Федерального закона от 27 июля 2010 года № 210-ФЗ «Об организации предоставления государственных и муниципальных услуг» вышеназванные органы, </w:t>
      </w:r>
      <w:proofErr w:type="spellStart"/>
      <w:r w:rsidRPr="00FB218F">
        <w:rPr>
          <w:rFonts w:ascii="Arial" w:eastAsia="Times New Roman" w:hAnsi="Arial" w:cs="Arial"/>
          <w:color w:val="292D24"/>
          <w:kern w:val="0"/>
          <w:sz w:val="24"/>
          <w:szCs w:val="24"/>
          <w:lang w:eastAsia="ru-RU"/>
        </w:rPr>
        <w:t>предос-тавляющие</w:t>
      </w:r>
      <w:proofErr w:type="spellEnd"/>
      <w:r w:rsidRPr="00FB218F">
        <w:rPr>
          <w:rFonts w:ascii="Arial" w:eastAsia="Times New Roman" w:hAnsi="Arial" w:cs="Arial"/>
          <w:color w:val="292D24"/>
          <w:kern w:val="0"/>
          <w:sz w:val="24"/>
          <w:szCs w:val="24"/>
          <w:lang w:eastAsia="ru-RU"/>
        </w:rPr>
        <w:t xml:space="preserve">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w:t>
      </w:r>
      <w:proofErr w:type="gramEnd"/>
      <w:r w:rsidRPr="00FB218F">
        <w:rPr>
          <w:rFonts w:ascii="Arial" w:eastAsia="Times New Roman" w:hAnsi="Arial" w:cs="Arial"/>
          <w:color w:val="292D24"/>
          <w:kern w:val="0"/>
          <w:sz w:val="24"/>
          <w:szCs w:val="24"/>
          <w:lang w:eastAsia="ru-RU"/>
        </w:rPr>
        <w:t xml:space="preserve">, </w:t>
      </w:r>
      <w:proofErr w:type="gramStart"/>
      <w:r w:rsidRPr="00FB218F">
        <w:rPr>
          <w:rFonts w:ascii="Arial" w:eastAsia="Times New Roman" w:hAnsi="Arial" w:cs="Arial"/>
          <w:color w:val="292D24"/>
          <w:kern w:val="0"/>
          <w:sz w:val="24"/>
          <w:szCs w:val="24"/>
          <w:lang w:eastAsia="ru-RU"/>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roofErr w:type="gramEnd"/>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2.3. Описание результата предоставления</w:t>
      </w:r>
      <w:r>
        <w:rPr>
          <w:rFonts w:ascii="Arial" w:eastAsia="Times New Roman" w:hAnsi="Arial" w:cs="Arial"/>
          <w:color w:val="292D24"/>
          <w:kern w:val="0"/>
          <w:sz w:val="20"/>
          <w:szCs w:val="20"/>
          <w:lang w:eastAsia="ru-RU"/>
        </w:rPr>
        <w:t xml:space="preserve"> </w:t>
      </w:r>
      <w:r w:rsidRPr="00FB218F">
        <w:rPr>
          <w:rFonts w:ascii="Arial" w:eastAsia="Times New Roman" w:hAnsi="Arial" w:cs="Arial"/>
          <w:b/>
          <w:bCs/>
          <w:color w:val="292D24"/>
          <w:kern w:val="0"/>
          <w:sz w:val="28"/>
          <w:lang w:eastAsia="ru-RU"/>
        </w:rPr>
        <w:t>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Результатом предоставления муниципальной услуги являются выдача (направление):</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архивной справки, архивной выписки и (или) копий архивных документов;</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информационного письма;</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письма-уведомления об отсутствии запрашиваемых сведений и рекомендациями о дальнейших путях поиска необходимой информации;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2.4. Срок предоставления муниципальной услуги</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2.4.1. Общий срок предоставления муниципальной услуги не должен превышать 30 календарных дней со дня приема запроса.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В случае если запрашиваемая заявителем информация не может </w:t>
      </w:r>
      <w:proofErr w:type="gramStart"/>
      <w:r w:rsidRPr="00FB218F">
        <w:rPr>
          <w:rFonts w:ascii="Arial" w:eastAsia="Times New Roman" w:hAnsi="Arial" w:cs="Arial"/>
          <w:color w:val="292D24"/>
          <w:kern w:val="0"/>
          <w:sz w:val="24"/>
          <w:szCs w:val="24"/>
          <w:lang w:eastAsia="ru-RU"/>
        </w:rPr>
        <w:t>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w:t>
      </w:r>
      <w:proofErr w:type="gramEnd"/>
      <w:r w:rsidRPr="00FB218F">
        <w:rPr>
          <w:rFonts w:ascii="Arial" w:eastAsia="Times New Roman" w:hAnsi="Arial" w:cs="Arial"/>
          <w:color w:val="292D24"/>
          <w:kern w:val="0"/>
          <w:sz w:val="24"/>
          <w:szCs w:val="24"/>
          <w:lang w:eastAsia="ru-RU"/>
        </w:rPr>
        <w:t xml:space="preserve">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2.4.2. Основания для приостановления муниципальной услуги не предусмотрены.</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2.4.3. Выдача документов, являющихся результатом предоставления муниципальной услуги, заявителю осуществляется в день его явки в Архивный отдел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Конституцией Российской Федерации (опубликованной в Российской газете № 237 от 25.12.1993);</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 Законом Российской Федерации от 21 июля 1993г. № 5485-1 «О </w:t>
      </w:r>
      <w:proofErr w:type="spellStart"/>
      <w:proofErr w:type="gramStart"/>
      <w:r w:rsidRPr="00FB218F">
        <w:rPr>
          <w:rFonts w:ascii="Arial" w:eastAsia="Times New Roman" w:hAnsi="Arial" w:cs="Arial"/>
          <w:color w:val="292D24"/>
          <w:kern w:val="0"/>
          <w:sz w:val="24"/>
          <w:szCs w:val="24"/>
          <w:lang w:eastAsia="ru-RU"/>
        </w:rPr>
        <w:t>госу-дарственной</w:t>
      </w:r>
      <w:proofErr w:type="spellEnd"/>
      <w:proofErr w:type="gramEnd"/>
      <w:r w:rsidRPr="00FB218F">
        <w:rPr>
          <w:rFonts w:ascii="Arial" w:eastAsia="Times New Roman" w:hAnsi="Arial" w:cs="Arial"/>
          <w:color w:val="292D24"/>
          <w:kern w:val="0"/>
          <w:sz w:val="24"/>
          <w:szCs w:val="24"/>
          <w:lang w:eastAsia="ru-RU"/>
        </w:rPr>
        <w:t xml:space="preserve"> тайне» (Собрание законодательства Российской Федерации от 13.10.1997, №41, стр.8220-8235);</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 Федеральным законом от 27 июля 2006 г. № 149-ФЗ «Об информации, информационных технологиях и о защите информации» (Собрание </w:t>
      </w:r>
      <w:proofErr w:type="spellStart"/>
      <w:proofErr w:type="gramStart"/>
      <w:r w:rsidRPr="00FB218F">
        <w:rPr>
          <w:rFonts w:ascii="Arial" w:eastAsia="Times New Roman" w:hAnsi="Arial" w:cs="Arial"/>
          <w:color w:val="292D24"/>
          <w:kern w:val="0"/>
          <w:sz w:val="24"/>
          <w:szCs w:val="24"/>
          <w:lang w:eastAsia="ru-RU"/>
        </w:rPr>
        <w:t>законо-дательства</w:t>
      </w:r>
      <w:proofErr w:type="spellEnd"/>
      <w:proofErr w:type="gramEnd"/>
      <w:r w:rsidRPr="00FB218F">
        <w:rPr>
          <w:rFonts w:ascii="Arial" w:eastAsia="Times New Roman" w:hAnsi="Arial" w:cs="Arial"/>
          <w:color w:val="292D24"/>
          <w:kern w:val="0"/>
          <w:sz w:val="24"/>
          <w:szCs w:val="24"/>
          <w:lang w:eastAsia="ru-RU"/>
        </w:rPr>
        <w:t xml:space="preserve"> Российской Федерации от 31.07.2006, № 31, ч.1, ст. 3448);</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Федеральным законом от 27 июля 2006 г. № 152-ФЗ «О персональных данных» (Собрание законодательства Российской Федерации от 31.07.2006, № 31 (1 ч.), ст. 3451);</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w:t>
      </w:r>
      <w:proofErr w:type="spellStart"/>
      <w:proofErr w:type="gramStart"/>
      <w:r w:rsidRPr="00FB218F">
        <w:rPr>
          <w:rFonts w:ascii="Arial" w:eastAsia="Times New Roman" w:hAnsi="Arial" w:cs="Arial"/>
          <w:color w:val="292D24"/>
          <w:kern w:val="0"/>
          <w:sz w:val="24"/>
          <w:szCs w:val="24"/>
          <w:lang w:eastAsia="ru-RU"/>
        </w:rPr>
        <w:t>Феде-рации</w:t>
      </w:r>
      <w:proofErr w:type="spellEnd"/>
      <w:proofErr w:type="gramEnd"/>
      <w:r w:rsidRPr="00FB218F">
        <w:rPr>
          <w:rFonts w:ascii="Arial" w:eastAsia="Times New Roman" w:hAnsi="Arial" w:cs="Arial"/>
          <w:color w:val="292D24"/>
          <w:kern w:val="0"/>
          <w:sz w:val="24"/>
          <w:szCs w:val="24"/>
          <w:lang w:eastAsia="ru-RU"/>
        </w:rPr>
        <w:t>, 16.02.2009, N 7, ст. 776);</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Постановление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Законом Курской области от 21 декабря 2005 г. № 97-ЗКО «Об архивном деле в Курской области» («</w:t>
      </w:r>
      <w:proofErr w:type="gramStart"/>
      <w:r w:rsidRPr="00FB218F">
        <w:rPr>
          <w:rFonts w:ascii="Arial" w:eastAsia="Times New Roman" w:hAnsi="Arial" w:cs="Arial"/>
          <w:color w:val="292D24"/>
          <w:kern w:val="0"/>
          <w:sz w:val="24"/>
          <w:szCs w:val="24"/>
          <w:lang w:eastAsia="ru-RU"/>
        </w:rPr>
        <w:t>Курская</w:t>
      </w:r>
      <w:proofErr w:type="gramEnd"/>
      <w:r w:rsidRPr="00FB218F">
        <w:rPr>
          <w:rFonts w:ascii="Arial" w:eastAsia="Times New Roman" w:hAnsi="Arial" w:cs="Arial"/>
          <w:color w:val="292D24"/>
          <w:kern w:val="0"/>
          <w:sz w:val="24"/>
          <w:szCs w:val="24"/>
          <w:lang w:eastAsia="ru-RU"/>
        </w:rPr>
        <w:t xml:space="preserve"> правда» от 27.12.2005, №263);</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Законом Курской области от 21 декабря 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w:t>
      </w:r>
      <w:proofErr w:type="gramStart"/>
      <w:r w:rsidRPr="00FB218F">
        <w:rPr>
          <w:rFonts w:ascii="Arial" w:eastAsia="Times New Roman" w:hAnsi="Arial" w:cs="Arial"/>
          <w:color w:val="292D24"/>
          <w:kern w:val="0"/>
          <w:sz w:val="24"/>
          <w:szCs w:val="24"/>
          <w:lang w:eastAsia="ru-RU"/>
        </w:rPr>
        <w:t>Курская</w:t>
      </w:r>
      <w:proofErr w:type="gramEnd"/>
      <w:r w:rsidRPr="00FB218F">
        <w:rPr>
          <w:rFonts w:ascii="Arial" w:eastAsia="Times New Roman" w:hAnsi="Arial" w:cs="Arial"/>
          <w:color w:val="292D24"/>
          <w:kern w:val="0"/>
          <w:sz w:val="24"/>
          <w:szCs w:val="24"/>
          <w:lang w:eastAsia="ru-RU"/>
        </w:rPr>
        <w:t xml:space="preserve"> правда» от 27.12.2005, № 263);</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FB218F">
        <w:rPr>
          <w:rFonts w:ascii="Arial" w:eastAsia="Times New Roman" w:hAnsi="Arial" w:cs="Arial"/>
          <w:color w:val="292D24"/>
          <w:kern w:val="0"/>
          <w:sz w:val="24"/>
          <w:szCs w:val="24"/>
          <w:lang w:eastAsia="ru-RU"/>
        </w:rPr>
        <w:t>Курская</w:t>
      </w:r>
      <w:proofErr w:type="gramEnd"/>
      <w:r w:rsidRPr="00FB218F">
        <w:rPr>
          <w:rFonts w:ascii="Arial" w:eastAsia="Times New Roman" w:hAnsi="Arial" w:cs="Arial"/>
          <w:color w:val="292D24"/>
          <w:kern w:val="0"/>
          <w:sz w:val="24"/>
          <w:szCs w:val="24"/>
          <w:lang w:eastAsia="ru-RU"/>
        </w:rPr>
        <w:t xml:space="preserve"> правда» №143 от 30.11.2013 года);</w:t>
      </w:r>
    </w:p>
    <w:p w:rsidR="00FB218F" w:rsidRPr="00FB218F" w:rsidRDefault="00FB218F" w:rsidP="00FB218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FB218F">
        <w:rPr>
          <w:rFonts w:ascii="Arial" w:eastAsia="Times New Roman" w:hAnsi="Arial" w:cs="Arial"/>
          <w:color w:val="292D24"/>
          <w:kern w:val="0"/>
          <w:sz w:val="24"/>
          <w:szCs w:val="24"/>
          <w:lang w:eastAsia="ru-RU"/>
        </w:rPr>
        <w:t>Курская</w:t>
      </w:r>
      <w:proofErr w:type="gramEnd"/>
      <w:r w:rsidRPr="00FB218F">
        <w:rPr>
          <w:rFonts w:ascii="Arial" w:eastAsia="Times New Roman" w:hAnsi="Arial" w:cs="Arial"/>
          <w:color w:val="292D24"/>
          <w:kern w:val="0"/>
          <w:sz w:val="24"/>
          <w:szCs w:val="24"/>
          <w:lang w:eastAsia="ru-RU"/>
        </w:rPr>
        <w:t xml:space="preserve"> Правда» от 30.11.2013, № 143);</w:t>
      </w:r>
    </w:p>
    <w:p w:rsidR="00FB218F" w:rsidRPr="00FB218F" w:rsidRDefault="00FB218F" w:rsidP="00FB218F">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w:t>
      </w:r>
      <w:r w:rsidRPr="00FB218F">
        <w:rPr>
          <w:rFonts w:ascii="Arial" w:eastAsia="Times New Roman" w:hAnsi="Arial" w:cs="Arial"/>
          <w:color w:val="000000"/>
          <w:kern w:val="0"/>
          <w:sz w:val="24"/>
          <w:szCs w:val="24"/>
          <w:lang w:eastAsia="ru-RU"/>
        </w:rPr>
        <w:t> постановлением Администрации Беловского района</w:t>
      </w:r>
      <w:r w:rsidRPr="00FB218F">
        <w:rPr>
          <w:rFonts w:ascii="Arial" w:eastAsia="Times New Roman" w:hAnsi="Arial" w:cs="Arial"/>
          <w:color w:val="292D24"/>
          <w:kern w:val="0"/>
          <w:sz w:val="24"/>
          <w:szCs w:val="24"/>
          <w:lang w:eastAsia="ru-RU"/>
        </w:rPr>
        <w:t>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000000"/>
          <w:kern w:val="0"/>
          <w:sz w:val="24"/>
          <w:szCs w:val="24"/>
          <w:lang w:eastAsia="ru-RU"/>
        </w:rPr>
        <w:t> сельсовета Курской области от 05.04.2012года №22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FB218F" w:rsidRPr="00FB218F"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b/>
          <w:bCs/>
          <w:color w:val="000000"/>
          <w:kern w:val="0"/>
          <w:sz w:val="24"/>
          <w:szCs w:val="24"/>
          <w:lang w:eastAsia="ru-RU"/>
        </w:rPr>
        <w:t>-</w:t>
      </w:r>
      <w:r w:rsidRPr="00FB218F">
        <w:rPr>
          <w:rFonts w:ascii="Arial" w:eastAsia="Times New Roman" w:hAnsi="Arial" w:cs="Arial"/>
          <w:color w:val="000000"/>
          <w:kern w:val="0"/>
          <w:sz w:val="24"/>
          <w:szCs w:val="24"/>
          <w:lang w:eastAsia="ru-RU"/>
        </w:rPr>
        <w:t>постановлением Администрации Беловского района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000000"/>
          <w:kern w:val="0"/>
          <w:sz w:val="24"/>
          <w:szCs w:val="24"/>
          <w:lang w:eastAsia="ru-RU"/>
        </w:rPr>
        <w:t> сельсовета Курской области от 20.02.2013 года № 07 «Об утверждении Положения об особенностях подачи и рассмотрения жалоб на решения и действия (бездействие) Администрации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000000"/>
          <w:kern w:val="0"/>
          <w:sz w:val="24"/>
          <w:szCs w:val="24"/>
          <w:lang w:eastAsia="ru-RU"/>
        </w:rPr>
        <w:t> сельсовета Беловского района Курской области и её должностных лиц, муниципальных служащих, замещающих должности муниципальной службы в Администрации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000000"/>
          <w:kern w:val="0"/>
          <w:sz w:val="24"/>
          <w:szCs w:val="24"/>
          <w:lang w:eastAsia="ru-RU"/>
        </w:rPr>
        <w:t> сельсовета   Беловского района Курской области»;</w:t>
      </w:r>
      <w:proofErr w:type="gramEnd"/>
    </w:p>
    <w:p w:rsidR="00FB218F" w:rsidRPr="00FB218F" w:rsidRDefault="00FB218F" w:rsidP="00FB218F">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FB218F">
        <w:rPr>
          <w:rFonts w:ascii="Arial" w:eastAsia="Times New Roman" w:hAnsi="Arial" w:cs="Arial"/>
          <w:b/>
          <w:bCs/>
          <w:color w:val="292D24"/>
          <w:kern w:val="0"/>
          <w:sz w:val="24"/>
          <w:szCs w:val="24"/>
          <w:lang w:eastAsia="ru-RU"/>
        </w:rPr>
        <w:t>      </w:t>
      </w:r>
      <w:proofErr w:type="gramStart"/>
      <w:r w:rsidRPr="00FB218F">
        <w:rPr>
          <w:rFonts w:ascii="Arial" w:eastAsia="Times New Roman" w:hAnsi="Arial" w:cs="Arial"/>
          <w:color w:val="292D24"/>
          <w:kern w:val="0"/>
          <w:sz w:val="24"/>
          <w:szCs w:val="24"/>
          <w:lang w:eastAsia="ru-RU"/>
        </w:rPr>
        <w:t>- Уставом муниципального образования «</w:t>
      </w:r>
      <w:proofErr w:type="spellStart"/>
      <w:r w:rsidRPr="00FB218F">
        <w:rPr>
          <w:rFonts w:ascii="Arial" w:eastAsia="Times New Roman" w:hAnsi="Arial" w:cs="Arial"/>
          <w:color w:val="292D24"/>
          <w:kern w:val="0"/>
          <w:sz w:val="24"/>
          <w:szCs w:val="24"/>
          <w:lang w:eastAsia="ru-RU"/>
        </w:rPr>
        <w:t>Щеголянский</w:t>
      </w:r>
      <w:proofErr w:type="spellEnd"/>
      <w:r w:rsidRPr="00FB218F">
        <w:rPr>
          <w:rFonts w:ascii="Arial" w:eastAsia="Times New Roman" w:hAnsi="Arial" w:cs="Arial"/>
          <w:color w:val="292D24"/>
          <w:kern w:val="0"/>
          <w:sz w:val="24"/>
          <w:szCs w:val="24"/>
          <w:lang w:eastAsia="ru-RU"/>
        </w:rPr>
        <w:t xml:space="preserve"> сельсовет» Беловского района Курской области, принятым Решением   Собрания депутатов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292D24"/>
          <w:kern w:val="0"/>
          <w:sz w:val="24"/>
          <w:szCs w:val="24"/>
          <w:lang w:eastAsia="ru-RU"/>
        </w:rPr>
        <w:t xml:space="preserve"> сельсовета Беловского района Курской области от 25 мая 2005года №47,</w:t>
      </w:r>
      <w:r w:rsidRPr="00FB218F">
        <w:rPr>
          <w:rFonts w:ascii="Arial" w:eastAsia="Times New Roman" w:hAnsi="Arial" w:cs="Arial"/>
          <w:color w:val="FF0000"/>
          <w:kern w:val="0"/>
          <w:sz w:val="24"/>
          <w:szCs w:val="24"/>
          <w:lang w:eastAsia="ru-RU"/>
        </w:rPr>
        <w:t> </w:t>
      </w:r>
      <w:r w:rsidRPr="00FB218F">
        <w:rPr>
          <w:rFonts w:ascii="Arial" w:eastAsia="Times New Roman" w:hAnsi="Arial" w:cs="Arial"/>
          <w:color w:val="292D24"/>
          <w:kern w:val="0"/>
          <w:sz w:val="24"/>
          <w:szCs w:val="24"/>
          <w:lang w:eastAsia="ru-RU"/>
        </w:rPr>
        <w:t>зарегистрирован отделом </w:t>
      </w:r>
      <w:r w:rsidRPr="00FB218F">
        <w:rPr>
          <w:rFonts w:ascii="Arial" w:eastAsia="Times New Roman" w:hAnsi="Arial" w:cs="Arial"/>
          <w:color w:val="000000"/>
          <w:kern w:val="0"/>
          <w:sz w:val="24"/>
          <w:szCs w:val="24"/>
          <w:lang w:eastAsia="ru-RU"/>
        </w:rPr>
        <w:t>Главного управлении Министерства юстиции Российской Федерации по Центральному федеральному округу 19.10.2005г., государственный регистрационный номер ru.465013182005001)</w:t>
      </w:r>
      <w:proofErr w:type="gramEnd"/>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настоящего Регламента.</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ind w:firstLine="709"/>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2.6.1. Для получения муниципальной услуги заявитель представляет в Архивный отдел при личном обращении, или по почте, электронной почте, через Единый портал:</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w:t>
      </w:r>
      <w:proofErr w:type="gramEnd"/>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2.6.3. В запросе указывается следующая информация:</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 сведения о заявителе:</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roofErr w:type="gramEnd"/>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 суть запрашиваемой информации (интересующая тема, вопрос, событие, факт, сведения) и хронологические рамки запрашиваемой информации;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4) дата;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5) исходящий номер (только для юридического лица).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2.6.3. К оформлению заявления предъявляются следующие требования:</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запрос должен быть заполнен на русском языке, от руки разборчиво чернилами черного (синего) цвета или машинописным способом;</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запросе должны быть заполнены обязательные для заполнения разделы, отмеченные символом «*»;</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2.6.4. Форму запроса заявитель может получить:</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 непосредственно в Архивном отделе по адресу, указанному в приложении № 1 к настоящему Регламенту;</w:t>
      </w:r>
    </w:p>
    <w:p w:rsidR="00FB218F" w:rsidRPr="00FB218F" w:rsidRDefault="00FB218F" w:rsidP="00FB218F">
      <w:pPr>
        <w:shd w:val="clear" w:color="auto" w:fill="F8FAFB"/>
        <w:spacing w:before="195" w:after="195" w:line="240" w:lineRule="auto"/>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         - в сети «Интернет» на сайте Администрации </w:t>
      </w:r>
      <w:proofErr w:type="spellStart"/>
      <w:r w:rsidRPr="00FB218F">
        <w:rPr>
          <w:rFonts w:ascii="Arial" w:eastAsia="Times New Roman" w:hAnsi="Arial" w:cs="Arial"/>
          <w:color w:val="292D24"/>
          <w:kern w:val="0"/>
          <w:sz w:val="24"/>
          <w:szCs w:val="24"/>
          <w:lang w:eastAsia="ru-RU"/>
        </w:rPr>
        <w:t>Щеголянского</w:t>
      </w:r>
      <w:proofErr w:type="spellEnd"/>
      <w:r w:rsidRPr="00FB218F">
        <w:rPr>
          <w:rFonts w:ascii="Arial" w:eastAsia="Times New Roman" w:hAnsi="Arial" w:cs="Arial"/>
          <w:color w:val="292D24"/>
          <w:kern w:val="0"/>
          <w:sz w:val="24"/>
          <w:szCs w:val="24"/>
          <w:lang w:eastAsia="ru-RU"/>
        </w:rPr>
        <w:t xml:space="preserve"> сельсовета Беловского района Курской области (</w:t>
      </w:r>
      <w:proofErr w:type="spellStart"/>
      <w:r w:rsidRPr="00FB218F">
        <w:rPr>
          <w:rFonts w:ascii="Arial" w:eastAsia="Times New Roman" w:hAnsi="Arial" w:cs="Arial"/>
          <w:color w:val="292D24"/>
          <w:kern w:val="0"/>
          <w:sz w:val="24"/>
          <w:szCs w:val="24"/>
          <w:lang w:eastAsia="ru-RU"/>
        </w:rPr>
        <w:t>http</w:t>
      </w:r>
      <w:proofErr w:type="spellEnd"/>
      <w:r w:rsidRPr="00FB218F">
        <w:rPr>
          <w:rFonts w:ascii="Arial" w:eastAsia="Times New Roman" w:hAnsi="Arial" w:cs="Arial"/>
          <w:color w:val="292D24"/>
          <w:kern w:val="0"/>
          <w:sz w:val="24"/>
          <w:szCs w:val="24"/>
          <w:lang w:eastAsia="ru-RU"/>
        </w:rPr>
        <w:t>//</w:t>
      </w:r>
      <w:proofErr w:type="spellStart"/>
      <w:r w:rsidRPr="00FB218F">
        <w:rPr>
          <w:rFonts w:ascii="Arial" w:eastAsia="Times New Roman" w:hAnsi="Arial" w:cs="Arial"/>
          <w:color w:val="292D24"/>
          <w:kern w:val="0"/>
          <w:sz w:val="24"/>
          <w:szCs w:val="24"/>
          <w:lang w:eastAsia="ru-RU"/>
        </w:rPr>
        <w:t>www</w:t>
      </w:r>
      <w:proofErr w:type="spellEnd"/>
      <w:r w:rsidRPr="00FB218F">
        <w:rPr>
          <w:rFonts w:ascii="Arial" w:eastAsia="Times New Roman" w:hAnsi="Arial" w:cs="Arial"/>
          <w:color w:val="292D24"/>
          <w:kern w:val="0"/>
          <w:sz w:val="24"/>
          <w:szCs w:val="24"/>
          <w:lang w:eastAsia="ru-RU"/>
        </w:rPr>
        <w:t>.</w:t>
      </w:r>
      <w:r w:rsidRPr="00FB218F">
        <w:rPr>
          <w:rFonts w:ascii="Arial" w:eastAsia="Times New Roman" w:hAnsi="Arial" w:cs="Arial"/>
          <w:color w:val="1F497D"/>
          <w:kern w:val="0"/>
          <w:sz w:val="24"/>
          <w:szCs w:val="24"/>
          <w:u w:val="single"/>
          <w:lang w:eastAsia="ru-RU"/>
        </w:rPr>
        <w:t> </w:t>
      </w:r>
      <w:proofErr w:type="spellStart"/>
      <w:r w:rsidRPr="00FB218F">
        <w:rPr>
          <w:rFonts w:ascii="Arial" w:eastAsia="Times New Roman" w:hAnsi="Arial" w:cs="Arial"/>
          <w:color w:val="1F497D"/>
          <w:kern w:val="0"/>
          <w:sz w:val="24"/>
          <w:szCs w:val="24"/>
          <w:u w:val="single"/>
          <w:lang w:eastAsia="ru-RU"/>
        </w:rPr>
        <w:t>admshegolek.ru</w:t>
      </w:r>
      <w:proofErr w:type="spellEnd"/>
      <w:r w:rsidRPr="00FB218F">
        <w:rPr>
          <w:rFonts w:ascii="Arial" w:eastAsia="Times New Roman" w:hAnsi="Arial" w:cs="Arial"/>
          <w:color w:val="292D24"/>
          <w:kern w:val="0"/>
          <w:sz w:val="24"/>
          <w:szCs w:val="24"/>
          <w:lang w:eastAsia="ru-RU"/>
        </w:rPr>
        <w:t>.);</w:t>
      </w:r>
    </w:p>
    <w:p w:rsidR="00FB218F" w:rsidRPr="00FB218F" w:rsidRDefault="00FB218F" w:rsidP="00FB218F">
      <w:pPr>
        <w:shd w:val="clear" w:color="auto" w:fill="F8FAFB"/>
        <w:spacing w:after="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на сайте Администрации Курской области (http://www.adm.</w:t>
      </w:r>
      <w:hyperlink r:id="rId9" w:history="1">
        <w:r w:rsidRPr="00FB218F">
          <w:rPr>
            <w:rFonts w:ascii="Arial" w:eastAsia="Times New Roman" w:hAnsi="Arial" w:cs="Arial"/>
            <w:kern w:val="0"/>
            <w:sz w:val="24"/>
            <w:szCs w:val="24"/>
            <w:lang w:eastAsia="ru-RU"/>
          </w:rPr>
          <w:t>rkursk.ru</w:t>
        </w:r>
      </w:hyperlink>
      <w:r w:rsidRPr="00FB218F">
        <w:rPr>
          <w:rFonts w:ascii="Arial" w:eastAsia="Times New Roman" w:hAnsi="Arial" w:cs="Arial"/>
          <w:color w:val="292D24"/>
          <w:kern w:val="0"/>
          <w:sz w:val="24"/>
          <w:szCs w:val="24"/>
          <w:lang w:eastAsia="ru-RU"/>
        </w:rPr>
        <w:t>)</w:t>
      </w:r>
    </w:p>
    <w:p w:rsidR="00FB218F" w:rsidRPr="00FB218F" w:rsidRDefault="00FB218F" w:rsidP="00FB218F">
      <w:pPr>
        <w:shd w:val="clear" w:color="auto" w:fill="F8FAFB"/>
        <w:spacing w:after="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на Едином портале (</w:t>
      </w:r>
      <w:hyperlink r:id="rId10" w:history="1">
        <w:r w:rsidRPr="00FB218F">
          <w:rPr>
            <w:rFonts w:ascii="Arial" w:eastAsia="Times New Roman" w:hAnsi="Arial" w:cs="Arial"/>
            <w:kern w:val="0"/>
            <w:sz w:val="24"/>
            <w:szCs w:val="24"/>
            <w:lang w:eastAsia="ru-RU"/>
          </w:rPr>
          <w:t>http://www.gosuslugi.ru</w:t>
        </w:r>
      </w:hyperlink>
      <w:r w:rsidRPr="00FB218F">
        <w:rPr>
          <w:rFonts w:ascii="Arial" w:eastAsia="Times New Roman" w:hAnsi="Arial" w:cs="Arial"/>
          <w:color w:val="292D24"/>
          <w:kern w:val="0"/>
          <w:sz w:val="24"/>
          <w:szCs w:val="24"/>
          <w:lang w:eastAsia="ru-RU"/>
        </w:rPr>
        <w:t>).</w:t>
      </w:r>
    </w:p>
    <w:p w:rsidR="00FB218F" w:rsidRPr="00FB218F" w:rsidRDefault="00FB218F" w:rsidP="00FB218F">
      <w:pPr>
        <w:shd w:val="clear" w:color="auto" w:fill="F8FAFB"/>
        <w:spacing w:before="195" w:after="195" w:line="240" w:lineRule="auto"/>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color w:val="292D24"/>
          <w:kern w:val="0"/>
          <w:sz w:val="28"/>
          <w:szCs w:val="28"/>
          <w:lang w:eastAsia="ru-RU"/>
        </w:rPr>
        <w:t>         </w:t>
      </w:r>
      <w:r w:rsidRPr="00FB218F">
        <w:rPr>
          <w:rFonts w:ascii="Arial" w:eastAsia="Times New Roman" w:hAnsi="Arial" w:cs="Arial"/>
          <w:b/>
          <w:bCs/>
          <w:color w:val="292D24"/>
          <w:kern w:val="0"/>
          <w:sz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FB218F" w:rsidRPr="00FB218F"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2.8. Указание на запрет требовать от заявителя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Должностные лица Архивного отдела и филиала ОБУ «МФЦ» не вправе требовать от заявителя:</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B218F">
        <w:rPr>
          <w:rFonts w:ascii="Arial" w:eastAsia="Times New Roman" w:hAnsi="Arial" w:cs="Arial"/>
          <w:color w:val="292D24"/>
          <w:kern w:val="0"/>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B218F" w:rsidRPr="00FB218F" w:rsidRDefault="00FB218F" w:rsidP="00FB218F">
      <w:pPr>
        <w:shd w:val="clear" w:color="auto" w:fill="FFFFFF"/>
        <w:spacing w:before="195" w:after="195" w:line="240" w:lineRule="auto"/>
        <w:ind w:firstLine="709"/>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2.9. Исчерпывающий перечень оснований для отказа в приеме документов, необходимых для предоставления муниципальной услуги</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Основаниями для отказа в приеме документов, необходимых для предоставления муниципальной услуги, является:</w:t>
      </w:r>
    </w:p>
    <w:p w:rsidR="00FB218F" w:rsidRPr="00FB218F" w:rsidRDefault="00FB218F" w:rsidP="00FB218F">
      <w:pPr>
        <w:shd w:val="clear" w:color="auto" w:fill="FFFFFF"/>
        <w:spacing w:before="195" w:after="195" w:line="240" w:lineRule="auto"/>
        <w:ind w:left="45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FB218F" w:rsidRPr="00FB218F" w:rsidRDefault="00FB218F" w:rsidP="00FB218F">
      <w:pPr>
        <w:shd w:val="clear" w:color="auto" w:fill="FFFFFF"/>
        <w:spacing w:before="195" w:after="195" w:line="240" w:lineRule="auto"/>
        <w:ind w:left="45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несоответствие предоставленных документов требованиям, предъявляемым к их оформлению и содержанию:</w:t>
      </w:r>
    </w:p>
    <w:p w:rsidR="00FB218F" w:rsidRPr="00FB218F" w:rsidRDefault="00FB218F" w:rsidP="00FB218F">
      <w:pPr>
        <w:shd w:val="clear" w:color="auto" w:fill="FFFFFF"/>
        <w:spacing w:before="195" w:after="195" w:line="240" w:lineRule="auto"/>
        <w:ind w:left="45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текст запроса заявителя написан не на русском языке.</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2.10. Исчерпывающий перечень оснований для приостановления или отказа в предоставлении 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Основания для приостановления муниципальной услуги отсутствуют.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Основаниями для отказа в </w:t>
      </w:r>
      <w:proofErr w:type="gramStart"/>
      <w:r w:rsidRPr="00FB218F">
        <w:rPr>
          <w:rFonts w:ascii="Arial" w:eastAsia="Times New Roman" w:hAnsi="Arial" w:cs="Arial"/>
          <w:color w:val="292D24"/>
          <w:kern w:val="0"/>
          <w:sz w:val="24"/>
          <w:szCs w:val="24"/>
          <w:lang w:eastAsia="ru-RU"/>
        </w:rPr>
        <w:t>в</w:t>
      </w:r>
      <w:proofErr w:type="gramEnd"/>
      <w:r w:rsidRPr="00FB218F">
        <w:rPr>
          <w:rFonts w:ascii="Arial" w:eastAsia="Times New Roman" w:hAnsi="Arial" w:cs="Arial"/>
          <w:color w:val="292D24"/>
          <w:kern w:val="0"/>
          <w:sz w:val="24"/>
          <w:szCs w:val="24"/>
          <w:lang w:eastAsia="ru-RU"/>
        </w:rPr>
        <w:t xml:space="preserve"> предоставлении государственной услуги являются:</w:t>
      </w:r>
    </w:p>
    <w:p w:rsidR="00FB218F" w:rsidRPr="00FB218F" w:rsidRDefault="00FB218F" w:rsidP="00FB218F">
      <w:pPr>
        <w:numPr>
          <w:ilvl w:val="0"/>
          <w:numId w:val="2"/>
        </w:numPr>
        <w:shd w:val="clear" w:color="auto" w:fill="F8FAFB"/>
        <w:spacing w:before="45" w:after="0" w:line="341" w:lineRule="atLeast"/>
        <w:ind w:left="165"/>
        <w:rPr>
          <w:rFonts w:ascii="Arial" w:eastAsia="Times New Roman" w:hAnsi="Arial" w:cs="Arial"/>
          <w:color w:val="3D4437"/>
          <w:kern w:val="0"/>
          <w:sz w:val="24"/>
          <w:szCs w:val="24"/>
          <w:lang w:eastAsia="ru-RU"/>
        </w:rPr>
      </w:pPr>
      <w:r w:rsidRPr="00FB218F">
        <w:rPr>
          <w:rFonts w:ascii="Arial" w:eastAsia="Times New Roman" w:hAnsi="Arial" w:cs="Arial"/>
          <w:color w:val="3D4437"/>
          <w:kern w:val="0"/>
          <w:sz w:val="24"/>
          <w:szCs w:val="24"/>
          <w:lang w:eastAsia="ru-RU"/>
        </w:rPr>
        <w:t>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w:t>
      </w:r>
    </w:p>
    <w:p w:rsidR="00FB218F" w:rsidRPr="00FB218F" w:rsidRDefault="00FB218F" w:rsidP="00FB218F">
      <w:pPr>
        <w:numPr>
          <w:ilvl w:val="0"/>
          <w:numId w:val="2"/>
        </w:numPr>
        <w:shd w:val="clear" w:color="auto" w:fill="F8FAFB"/>
        <w:spacing w:before="45" w:after="0" w:line="341" w:lineRule="atLeast"/>
        <w:ind w:left="165"/>
        <w:rPr>
          <w:rFonts w:ascii="Arial" w:eastAsia="Times New Roman" w:hAnsi="Arial" w:cs="Arial"/>
          <w:color w:val="3D4437"/>
          <w:kern w:val="0"/>
          <w:sz w:val="24"/>
          <w:szCs w:val="24"/>
          <w:lang w:eastAsia="ru-RU"/>
        </w:rPr>
      </w:pPr>
      <w:r w:rsidRPr="00FB218F">
        <w:rPr>
          <w:rFonts w:ascii="Arial" w:eastAsia="Times New Roman" w:hAnsi="Arial" w:cs="Arial"/>
          <w:color w:val="3D4437"/>
          <w:kern w:val="0"/>
          <w:sz w:val="24"/>
          <w:szCs w:val="24"/>
          <w:lang w:eastAsia="ru-RU"/>
        </w:rPr>
        <w:t>отсутствие сведений о запрашиваемой информации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 представление заявления об отказе в предоставлении заявителю муниципальной услуги.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0"/>
          <w:szCs w:val="20"/>
          <w:lang w:eastAsia="ru-RU"/>
        </w:rPr>
      </w:pPr>
      <w:r w:rsidRPr="00FB218F">
        <w:rPr>
          <w:rFonts w:ascii="Arial" w:eastAsia="Times New Roman" w:hAnsi="Arial" w:cs="Arial"/>
          <w:color w:val="292D24"/>
          <w:kern w:val="0"/>
          <w:sz w:val="28"/>
          <w:szCs w:val="28"/>
          <w:lang w:eastAsia="ru-RU"/>
        </w:rPr>
        <w:t>         </w:t>
      </w:r>
      <w:r w:rsidRPr="00FB218F">
        <w:rPr>
          <w:rFonts w:ascii="Arial" w:eastAsia="Times New Roman" w:hAnsi="Arial" w:cs="Arial"/>
          <w:b/>
          <w:bCs/>
          <w:color w:val="292D24"/>
          <w:kern w:val="0"/>
          <w:sz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218F" w:rsidRPr="00FB218F" w:rsidRDefault="00FB218F" w:rsidP="00FB218F">
      <w:pPr>
        <w:shd w:val="clear" w:color="auto" w:fill="F8FAFB"/>
        <w:spacing w:before="195" w:after="195" w:line="240" w:lineRule="auto"/>
        <w:rPr>
          <w:rFonts w:ascii="Arial" w:eastAsia="Times New Roman" w:hAnsi="Arial" w:cs="Arial"/>
          <w:color w:val="292D24"/>
          <w:kern w:val="0"/>
          <w:sz w:val="24"/>
          <w:szCs w:val="24"/>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FFFFF"/>
        <w:spacing w:before="195" w:after="195" w:line="240" w:lineRule="auto"/>
        <w:ind w:right="71"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roofErr w:type="gramEnd"/>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8"/>
          <w:szCs w:val="28"/>
          <w:lang w:eastAsia="ru-RU"/>
        </w:rPr>
        <w:t>        </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 xml:space="preserve">2.12. Порядок, размер и основания взимания </w:t>
      </w:r>
      <w:proofErr w:type="gramStart"/>
      <w:r w:rsidRPr="00FB218F">
        <w:rPr>
          <w:rFonts w:ascii="Arial" w:eastAsia="Times New Roman" w:hAnsi="Arial" w:cs="Arial"/>
          <w:b/>
          <w:bCs/>
          <w:color w:val="292D24"/>
          <w:kern w:val="0"/>
          <w:sz w:val="28"/>
          <w:lang w:eastAsia="ru-RU"/>
        </w:rPr>
        <w:t>государственной</w:t>
      </w:r>
      <w:proofErr w:type="gramEnd"/>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пошлины или иной платы, взимаемой за предоставление</w:t>
      </w:r>
    </w:p>
    <w:p w:rsidR="00FB218F" w:rsidRPr="00FB218F" w:rsidRDefault="00FB218F" w:rsidP="00FB218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B218F">
        <w:rPr>
          <w:rFonts w:ascii="Arial" w:eastAsia="Times New Roman" w:hAnsi="Arial" w:cs="Arial"/>
          <w:b/>
          <w:bCs/>
          <w:color w:val="292D24"/>
          <w:kern w:val="0"/>
          <w:sz w:val="28"/>
          <w:lang w:eastAsia="ru-RU"/>
        </w:rPr>
        <w:t>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Архивным отделом бесплатно.</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 xml:space="preserve">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w:t>
      </w:r>
      <w:proofErr w:type="spellStart"/>
      <w:r w:rsidRPr="00FB218F">
        <w:rPr>
          <w:rFonts w:ascii="Arial" w:eastAsia="Times New Roman" w:hAnsi="Arial" w:cs="Arial"/>
          <w:color w:val="292D24"/>
          <w:kern w:val="0"/>
          <w:sz w:val="24"/>
          <w:szCs w:val="24"/>
          <w:lang w:eastAsia="ru-RU"/>
        </w:rPr>
        <w:t>перенумерации</w:t>
      </w:r>
      <w:proofErr w:type="spellEnd"/>
      <w:r w:rsidRPr="00FB218F">
        <w:rPr>
          <w:rFonts w:ascii="Arial" w:eastAsia="Times New Roman" w:hAnsi="Arial" w:cs="Arial"/>
          <w:color w:val="292D24"/>
          <w:kern w:val="0"/>
          <w:sz w:val="24"/>
          <w:szCs w:val="24"/>
          <w:lang w:eastAsia="ru-RU"/>
        </w:rPr>
        <w:t xml:space="preserve"> домов исполняются Архивным отделом бесплатно.</w:t>
      </w:r>
      <w:proofErr w:type="gramEnd"/>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За предоставление архивной справки, архивной выписки, архивной копии по результатам исполнения отдельных запросов тематического характера Архивным отделом взимается плата на основании части 4 статьи 26 Федерального закона от 22.10.2004 № 125-ФЗ «Об архивном деле в Российской Федерации», пункта 5.8.1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w:t>
      </w:r>
      <w:proofErr w:type="gramEnd"/>
      <w:r w:rsidRPr="00FB218F">
        <w:rPr>
          <w:rFonts w:ascii="Arial" w:eastAsia="Times New Roman" w:hAnsi="Arial" w:cs="Arial"/>
          <w:color w:val="292D24"/>
          <w:kern w:val="0"/>
          <w:sz w:val="24"/>
          <w:szCs w:val="24"/>
          <w:lang w:eastAsia="ru-RU"/>
        </w:rPr>
        <w:t xml:space="preserve"> и </w:t>
      </w:r>
      <w:proofErr w:type="gramStart"/>
      <w:r w:rsidRPr="00FB218F">
        <w:rPr>
          <w:rFonts w:ascii="Arial" w:eastAsia="Times New Roman" w:hAnsi="Arial" w:cs="Arial"/>
          <w:color w:val="292D24"/>
          <w:kern w:val="0"/>
          <w:sz w:val="24"/>
          <w:szCs w:val="24"/>
          <w:lang w:eastAsia="ru-RU"/>
        </w:rPr>
        <w:t>библиотеках</w:t>
      </w:r>
      <w:proofErr w:type="gramEnd"/>
      <w:r w:rsidRPr="00FB218F">
        <w:rPr>
          <w:rFonts w:ascii="Arial" w:eastAsia="Times New Roman" w:hAnsi="Arial" w:cs="Arial"/>
          <w:color w:val="292D24"/>
          <w:kern w:val="0"/>
          <w:sz w:val="24"/>
          <w:szCs w:val="24"/>
          <w:lang w:eastAsia="ru-RU"/>
        </w:rPr>
        <w:t>, организациях Российской академии наук, утвержденных приказом Министерства культуры и массовых коммуникаций Российской Федерации от 18.01.2007 № 19.</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Цены на платные услуги (работы), оказываемые (выполняемые) государственными архивами Курской области, устанавливаются в прейскуранте цен.</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w:t>
      </w:r>
    </w:p>
    <w:p w:rsidR="00FB218F" w:rsidRPr="00FB218F" w:rsidRDefault="00FB218F" w:rsidP="00FB218F">
      <w:pPr>
        <w:shd w:val="clear" w:color="auto" w:fill="F8FAFB"/>
        <w:spacing w:before="195" w:after="195" w:line="240" w:lineRule="auto"/>
        <w:ind w:firstLine="708"/>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Услуги, которые являются необходимыми и обязательными для предоставления муниципальной услуги, отсутствуют.</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8"/>
          <w:szCs w:val="28"/>
          <w:lang w:eastAsia="ru-RU"/>
        </w:rPr>
        <w:t>        </w:t>
      </w:r>
    </w:p>
    <w:p w:rsidR="00FB218F" w:rsidRPr="00FB218F"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B218F">
        <w:rPr>
          <w:rFonts w:ascii="Arial" w:eastAsia="Times New Roman" w:hAnsi="Arial" w:cs="Arial"/>
          <w:color w:val="292D24"/>
          <w:kern w:val="0"/>
          <w:sz w:val="28"/>
          <w:szCs w:val="28"/>
          <w:lang w:eastAsia="ru-RU"/>
        </w:rPr>
        <w:t>         </w:t>
      </w:r>
      <w:r w:rsidRPr="00FB218F">
        <w:rPr>
          <w:rFonts w:ascii="Arial" w:eastAsia="Times New Roman" w:hAnsi="Arial" w:cs="Arial"/>
          <w:b/>
          <w:bCs/>
          <w:color w:val="292D24"/>
          <w:kern w:val="0"/>
          <w:sz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Заявления, поступившие в Архивный отдел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Заявления (запросы), поступившие через филиал ОБУ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Заявления, поступившие в Архивный отдел в электронной форме через Единый портал, регистрируются должностным лицом Архивного отдела,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w:t>
      </w:r>
    </w:p>
    <w:p w:rsidR="00FB218F" w:rsidRPr="00FB218F" w:rsidRDefault="00FB218F" w:rsidP="00FB218F">
      <w:pPr>
        <w:shd w:val="clear" w:color="auto" w:fill="F8FAFB"/>
        <w:spacing w:before="195" w:after="195" w:line="240" w:lineRule="auto"/>
        <w:ind w:firstLine="540"/>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B218F">
        <w:rPr>
          <w:rFonts w:ascii="Arial" w:eastAsia="Times New Roman" w:hAnsi="Arial" w:cs="Arial"/>
          <w:b/>
          <w:bCs/>
          <w:color w:val="292D24"/>
          <w:kern w:val="0"/>
          <w:sz w:val="28"/>
          <w:lang w:eastAsia="ru-RU"/>
        </w:rPr>
        <w:t>мультимедийной</w:t>
      </w:r>
      <w:proofErr w:type="spellEnd"/>
      <w:r w:rsidRPr="00FB218F">
        <w:rPr>
          <w:rFonts w:ascii="Arial" w:eastAsia="Times New Roman" w:hAnsi="Arial" w:cs="Arial"/>
          <w:b/>
          <w:bCs/>
          <w:color w:val="292D24"/>
          <w:kern w:val="0"/>
          <w:sz w:val="28"/>
          <w:lang w:eastAsia="ru-RU"/>
        </w:rPr>
        <w:t xml:space="preserve"> информации о порядке предоставления услуги.</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В помещениях </w:t>
      </w:r>
      <w:proofErr w:type="gramStart"/>
      <w:r w:rsidRPr="00FB218F">
        <w:rPr>
          <w:rFonts w:ascii="Arial" w:eastAsia="Times New Roman" w:hAnsi="Arial" w:cs="Arial"/>
          <w:color w:val="292D24"/>
          <w:kern w:val="0"/>
          <w:sz w:val="24"/>
          <w:szCs w:val="24"/>
          <w:lang w:eastAsia="ru-RU"/>
        </w:rPr>
        <w:t>администрации сельсовета места информирования посетителей</w:t>
      </w:r>
      <w:proofErr w:type="gramEnd"/>
      <w:r w:rsidRPr="00FB218F">
        <w:rPr>
          <w:rFonts w:ascii="Arial" w:eastAsia="Times New Roman" w:hAnsi="Arial" w:cs="Arial"/>
          <w:color w:val="292D24"/>
          <w:kern w:val="0"/>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B218F">
        <w:rPr>
          <w:rFonts w:ascii="Arial" w:eastAsia="Times New Roman" w:hAnsi="Arial" w:cs="Arial"/>
          <w:color w:val="292D24"/>
          <w:kern w:val="0"/>
          <w:sz w:val="24"/>
          <w:szCs w:val="24"/>
          <w:lang w:eastAsia="ru-RU"/>
        </w:rPr>
        <w:t>4</w:t>
      </w:r>
      <w:proofErr w:type="gramEnd"/>
      <w:r w:rsidRPr="00FB218F">
        <w:rPr>
          <w:rFonts w:ascii="Arial" w:eastAsia="Times New Roman" w:hAnsi="Arial" w:cs="Arial"/>
          <w:color w:val="292D24"/>
          <w:kern w:val="0"/>
          <w:sz w:val="24"/>
          <w:szCs w:val="24"/>
          <w:lang w:eastAsia="ru-RU"/>
        </w:rPr>
        <w:t xml:space="preserve"> для размещения в них информационных листков.</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текст либо выписку из настоящего Регламента;</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копию Устава муниципального образования;</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перечень документов, которые заявитель должен представить для предоставления услуги;</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образец заполнения заявления о предоставлении услуги;</w:t>
      </w:r>
    </w:p>
    <w:p w:rsidR="00FB218F" w:rsidRPr="00FB218F" w:rsidRDefault="00FB218F" w:rsidP="00FB218F">
      <w:pPr>
        <w:shd w:val="clear" w:color="auto" w:fill="FFFFFF"/>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перечень оснований для отказа в предоставлении услуги.</w:t>
      </w:r>
    </w:p>
    <w:p w:rsidR="00FB218F" w:rsidRPr="00FB218F" w:rsidRDefault="00FB218F" w:rsidP="00FB218F">
      <w:pPr>
        <w:shd w:val="clear" w:color="auto" w:fill="F8FAFB"/>
        <w:spacing w:before="195" w:after="0" w:line="240" w:lineRule="auto"/>
        <w:ind w:firstLine="709"/>
        <w:rPr>
          <w:rFonts w:ascii="Arial" w:eastAsia="Times New Roman" w:hAnsi="Arial" w:cs="Arial"/>
          <w:color w:val="292D24"/>
          <w:kern w:val="0"/>
          <w:sz w:val="24"/>
          <w:szCs w:val="24"/>
          <w:lang w:eastAsia="ru-RU"/>
        </w:rPr>
      </w:pPr>
      <w:r w:rsidRPr="00FB218F">
        <w:rPr>
          <w:rFonts w:ascii="Arial" w:eastAsia="Times New Roman" w:hAnsi="Arial" w:cs="Arial"/>
          <w:b/>
          <w:bCs/>
          <w:kern w:val="0"/>
          <w:sz w:val="24"/>
          <w:szCs w:val="24"/>
          <w:lang w:eastAsia="ru-RU"/>
        </w:rPr>
        <w:t>Обеспечение доступности для инвалидов</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возможность беспрепятственного входа в объекты и выхода из них;</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содействие со стороны должностных лиц, при необходимости, инвалиду при входе в объект и выходе из него;</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оборудование на прилегающих к зданию территориях мест для парковки автотранспортных средств инвалидов;</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 xml:space="preserve">обеспечение допуска </w:t>
      </w:r>
      <w:proofErr w:type="spellStart"/>
      <w:r w:rsidRPr="00FB218F">
        <w:rPr>
          <w:rFonts w:ascii="Arial" w:eastAsia="Times New Roman" w:hAnsi="Arial" w:cs="Arial"/>
          <w:kern w:val="0"/>
          <w:sz w:val="24"/>
          <w:szCs w:val="24"/>
          <w:lang w:eastAsia="ru-RU"/>
        </w:rPr>
        <w:t>сурдопереводчика</w:t>
      </w:r>
      <w:proofErr w:type="spellEnd"/>
      <w:r w:rsidRPr="00FB218F">
        <w:rPr>
          <w:rFonts w:ascii="Arial" w:eastAsia="Times New Roman" w:hAnsi="Arial" w:cs="Arial"/>
          <w:kern w:val="0"/>
          <w:sz w:val="24"/>
          <w:szCs w:val="24"/>
          <w:lang w:eastAsia="ru-RU"/>
        </w:rPr>
        <w:t xml:space="preserve">, </w:t>
      </w:r>
      <w:proofErr w:type="spellStart"/>
      <w:r w:rsidRPr="00FB218F">
        <w:rPr>
          <w:rFonts w:ascii="Arial" w:eastAsia="Times New Roman" w:hAnsi="Arial" w:cs="Arial"/>
          <w:kern w:val="0"/>
          <w:sz w:val="24"/>
          <w:szCs w:val="24"/>
          <w:lang w:eastAsia="ru-RU"/>
        </w:rPr>
        <w:t>тифлосурдопереводчика</w:t>
      </w:r>
      <w:proofErr w:type="spellEnd"/>
      <w:r w:rsidRPr="00FB218F">
        <w:rPr>
          <w:rFonts w:ascii="Arial" w:eastAsia="Times New Roman" w:hAnsi="Arial" w:cs="Arial"/>
          <w:kern w:val="0"/>
          <w:sz w:val="24"/>
          <w:szCs w:val="24"/>
          <w:lang w:eastAsia="ru-RU"/>
        </w:rPr>
        <w:t>, а также иного лица, владеющего жестовым языком;</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предоставление, при необходимости, услуги по месту жительства инвалида или в дистанционном режиме;</w:t>
      </w:r>
    </w:p>
    <w:p w:rsidR="00FB218F" w:rsidRPr="00FB218F" w:rsidRDefault="00FB218F" w:rsidP="00FB218F">
      <w:pPr>
        <w:shd w:val="clear" w:color="auto" w:fill="F8FAFB"/>
        <w:spacing w:before="195" w:after="0"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kern w:val="0"/>
          <w:sz w:val="24"/>
          <w:szCs w:val="24"/>
          <w:lang w:eastAsia="ru-RU"/>
        </w:rPr>
        <w:t xml:space="preserve">оказание должностными лицами органа местного самоуправления </w:t>
      </w:r>
      <w:proofErr w:type="spellStart"/>
      <w:r w:rsidRPr="00FB218F">
        <w:rPr>
          <w:rFonts w:ascii="Arial" w:eastAsia="Times New Roman" w:hAnsi="Arial" w:cs="Arial"/>
          <w:kern w:val="0"/>
          <w:sz w:val="24"/>
          <w:szCs w:val="24"/>
          <w:lang w:eastAsia="ru-RU"/>
        </w:rPr>
        <w:t>Щеголянского</w:t>
      </w:r>
      <w:proofErr w:type="spellEnd"/>
      <w:r w:rsidRPr="00FB218F">
        <w:rPr>
          <w:rFonts w:ascii="Arial" w:eastAsia="Times New Roman" w:hAnsi="Arial" w:cs="Arial"/>
          <w:kern w:val="0"/>
          <w:sz w:val="24"/>
          <w:szCs w:val="24"/>
          <w:lang w:eastAsia="ru-RU"/>
        </w:rPr>
        <w:t xml:space="preserve"> сельсовета Беловского района Курской области иной необходимой инвалидам помощи в преодолении барьеров, мешающих получению ими услуг наравне с другими лицами.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2.17.1. Показатели доступности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roofErr w:type="gramEnd"/>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2.17.2. Показатели качества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количество взаимодействия заявителя с должностными лицами при предоставлении муниципальной услуги;</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отсутствием очередей при приеме и выдаче документов заявителям;</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предоставление возможности получения муниципальной услуги в электронном виде;</w:t>
      </w:r>
    </w:p>
    <w:p w:rsidR="00FB218F" w:rsidRPr="00FB218F" w:rsidRDefault="00FB218F" w:rsidP="00FB218F">
      <w:pPr>
        <w:shd w:val="clear" w:color="auto" w:fill="F8FAFB"/>
        <w:spacing w:before="195" w:after="195" w:line="240" w:lineRule="auto"/>
        <w:ind w:firstLine="709"/>
        <w:jc w:val="both"/>
        <w:textAlignment w:val="top"/>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2.18.1. Особенности предоставления муниципальной услуги в ОБУ «МФЦ».</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2.18.2. Особенности предоставления муниципальной услуги в электронной форме.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Заявление в электронном виде поступит в администрацию.</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0"/>
          <w:szCs w:val="20"/>
          <w:lang w:eastAsia="ru-RU"/>
        </w:rPr>
      </w:pPr>
      <w:r w:rsidRPr="00FB218F">
        <w:rPr>
          <w:rFonts w:ascii="Arial" w:eastAsia="Times New Roman" w:hAnsi="Arial" w:cs="Arial"/>
          <w:color w:val="292D24"/>
          <w:kern w:val="0"/>
          <w:sz w:val="28"/>
          <w:szCs w:val="28"/>
          <w:lang w:eastAsia="ru-RU"/>
        </w:rPr>
        <w:t>         </w:t>
      </w:r>
      <w:r w:rsidRPr="00FB218F">
        <w:rPr>
          <w:rFonts w:ascii="Arial" w:eastAsia="Times New Roman" w:hAnsi="Arial" w:cs="Arial"/>
          <w:b/>
          <w:bCs/>
          <w:color w:val="292D24"/>
          <w:kern w:val="0"/>
          <w:sz w:val="28"/>
          <w:lang w:eastAsia="ru-RU"/>
        </w:rPr>
        <w:t>3.1.</w:t>
      </w:r>
      <w:r w:rsidRPr="00FB218F">
        <w:rPr>
          <w:rFonts w:ascii="Arial" w:eastAsia="Times New Roman" w:hAnsi="Arial" w:cs="Arial"/>
          <w:color w:val="292D24"/>
          <w:kern w:val="0"/>
          <w:sz w:val="28"/>
          <w:szCs w:val="28"/>
          <w:lang w:eastAsia="ru-RU"/>
        </w:rPr>
        <w:t> </w:t>
      </w:r>
      <w:r w:rsidRPr="00FB218F">
        <w:rPr>
          <w:rFonts w:ascii="Arial" w:eastAsia="Times New Roman" w:hAnsi="Arial" w:cs="Arial"/>
          <w:b/>
          <w:bCs/>
          <w:color w:val="292D24"/>
          <w:kern w:val="0"/>
          <w:sz w:val="28"/>
          <w:lang w:eastAsia="ru-RU"/>
        </w:rPr>
        <w:t>Предоставление муниципальной услуги включает в себя следующие административные процедуры:</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 прием, регистрация запросов и прилагаемых к ним документов;</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 направление (выдача) документов, являющихся результатом предоставления 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FB218F" w:rsidRPr="00FB218F"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3.3. Прием, регистрация запросов и прилагаемых к ним документов</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3.3.1.Основанием для начала данной административной процедуры является:</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обращение заявителя непосредственно в Архивный отдел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по почте (электронной почте), через филиал ОБУ «МФЦ» посредством доставки курьером;</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через Единый портал.</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3.3.2. Должностное лицо Архивного отдела,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административного действия – 15 минут.</w:t>
      </w:r>
    </w:p>
    <w:p w:rsidR="00FB218F" w:rsidRPr="00FB218F" w:rsidRDefault="00FB218F" w:rsidP="00FB218F">
      <w:pPr>
        <w:shd w:val="clear" w:color="auto" w:fill="FFFFFF"/>
        <w:spacing w:before="195" w:after="195" w:line="240" w:lineRule="auto"/>
        <w:ind w:firstLine="771"/>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При установлении оснований для отказа в приеме (согласно п. 2.9.) заявления должностное лицо Архивного отдела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действия – 30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Архивного отдела,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roofErr w:type="gramEnd"/>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В случае если представленные заявителем документы соответствуют требованиям подпунктов 2.6.1- 2.6.3 настоящего Регламента, должностное лицо Архивного отдела,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Архивного отдела, ответственному за делопроизводство, для осуществления регистрации.</w:t>
      </w:r>
      <w:proofErr w:type="gramEnd"/>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административного действия составляет 15 мин.</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Должностное лицо Архивного отдела,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действия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3.3.3. При приеме заявления и прилагаемых документов, поступивших через филиал ОБУ «МФЦ» посредством доставки в Архивный отдел курьером должностное лицо Архивного отдела в день их доставки: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действий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3.3.4. Заявление, поступившее в Архивный отдел по электронной почте, распечатывается на бумажном носителе вместе с прикрепленными к нему электронными образами документов должностным лицом Архивного отдела. </w:t>
      </w:r>
      <w:proofErr w:type="gramStart"/>
      <w:r w:rsidRPr="00FB218F">
        <w:rPr>
          <w:rFonts w:ascii="Arial" w:eastAsia="Times New Roman" w:hAnsi="Arial" w:cs="Arial"/>
          <w:color w:val="292D24"/>
          <w:kern w:val="0"/>
          <w:sz w:val="24"/>
          <w:szCs w:val="24"/>
          <w:lang w:eastAsia="ru-RU"/>
        </w:rPr>
        <w:t>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roofErr w:type="gramEnd"/>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действия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3.3.5. </w:t>
      </w:r>
      <w:proofErr w:type="gramStart"/>
      <w:r w:rsidRPr="00FB218F">
        <w:rPr>
          <w:rFonts w:ascii="Arial" w:eastAsia="Times New Roman" w:hAnsi="Arial" w:cs="Arial"/>
          <w:color w:val="292D24"/>
          <w:kern w:val="0"/>
          <w:sz w:val="24"/>
          <w:szCs w:val="24"/>
          <w:lang w:eastAsia="ru-RU"/>
        </w:rPr>
        <w:t>Заявление и прикрепленные к нему электронные образы документов, поступившие в Архивный отдел через Единый портал посредством «Личного кабинета» заявителя, регистрируется должностным лицом Архивного отдела,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w:t>
      </w:r>
      <w:proofErr w:type="gramEnd"/>
      <w:r w:rsidRPr="00FB218F">
        <w:rPr>
          <w:rFonts w:ascii="Arial" w:eastAsia="Times New Roman" w:hAnsi="Arial" w:cs="Arial"/>
          <w:color w:val="292D24"/>
          <w:kern w:val="0"/>
          <w:sz w:val="24"/>
          <w:szCs w:val="24"/>
          <w:lang w:eastAsia="ru-RU"/>
        </w:rPr>
        <w:t xml:space="preserve">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Архивного отдела, ответственным за регистрацию заявлений через Единый портал, в автоматическом режиме информационной системы.</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действий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3.3.6. Предоставление муниципальной услуги осуществляется должностным лицом Архивного отдела в соответствии с внутренним распределением функциональных обязанностей работников отдела.</w:t>
      </w:r>
    </w:p>
    <w:p w:rsidR="00FB218F" w:rsidRPr="00FB218F" w:rsidRDefault="00FB218F" w:rsidP="00FB218F">
      <w:pPr>
        <w:shd w:val="clear" w:color="auto" w:fill="FFFFFF"/>
        <w:spacing w:before="195" w:after="195" w:line="240" w:lineRule="auto"/>
        <w:ind w:right="71"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день приема документов заявителей специалист филиала ОБУ «МФЦ», ответственный за прием документов:</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регистрирует полученные документы в журнале регистрации входящей корреспонденции;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формирует пакет документов для передачи в Архивный отдел.</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действий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филиал ОБУ «МФЦ» обеспечивает доставку документов заявителей не позднее следующего дня от даты приема заявления.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3.3.8. Критерием принятия решений является отсутствие оснований для отказа в приеме заявления и документов согласно п. 2.9. настоящего Регламента.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w:t>
      </w:r>
    </w:p>
    <w:p w:rsidR="00FB218F" w:rsidRPr="00FB218F"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Архивным отделом или филиалом ОБУ «МФЦ» с приложением документов, указанных в подпункте 2.6.1 настоящего Регламента.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Начальник Архивного отдела наносит резолюцию для исполнения должностному лицу Архивного отдела, ответственному за предоставление 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3.4.2. Должностное лицо Архивного отдела, ответственное за предоставление муниципальной услуги, проводит анализ содержания и тематики поступивших документов и определяет: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случаи поступления повторных запросов (заявлений);</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наличие оснований для отказа в получении заявителем запрашиваемых сведений;</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местонахождение архивных документов, необходимых для предоставления муниципальной услуги;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Срок выполнения данного административного действия 2 </w:t>
      </w:r>
      <w:proofErr w:type="gramStart"/>
      <w:r w:rsidRPr="00FB218F">
        <w:rPr>
          <w:rFonts w:ascii="Arial" w:eastAsia="Times New Roman" w:hAnsi="Arial" w:cs="Arial"/>
          <w:color w:val="292D24"/>
          <w:kern w:val="0"/>
          <w:sz w:val="24"/>
          <w:szCs w:val="24"/>
          <w:lang w:eastAsia="ru-RU"/>
        </w:rPr>
        <w:t>календарных</w:t>
      </w:r>
      <w:proofErr w:type="gramEnd"/>
      <w:r w:rsidRPr="00FB218F">
        <w:rPr>
          <w:rFonts w:ascii="Arial" w:eastAsia="Times New Roman" w:hAnsi="Arial" w:cs="Arial"/>
          <w:color w:val="292D24"/>
          <w:kern w:val="0"/>
          <w:sz w:val="24"/>
          <w:szCs w:val="24"/>
          <w:lang w:eastAsia="ru-RU"/>
        </w:rPr>
        <w:t xml:space="preserve"> дня со дня получения запроса.</w:t>
      </w:r>
    </w:p>
    <w:p w:rsidR="00FB218F" w:rsidRPr="00FB218F" w:rsidRDefault="00FB218F" w:rsidP="00FB218F">
      <w:pPr>
        <w:shd w:val="clear" w:color="auto" w:fill="FFFFFF"/>
        <w:spacing w:before="195" w:after="195" w:line="240" w:lineRule="auto"/>
        <w:ind w:right="71"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3.4.3. Должностное лицо Архивного отдела, ответственное за предоставление муниципальной услуги, по итогам анализа содержания и тематики запросов:</w:t>
      </w:r>
    </w:p>
    <w:p w:rsidR="00FB218F" w:rsidRPr="00FB218F" w:rsidRDefault="00FB218F" w:rsidP="00FB218F">
      <w:pPr>
        <w:shd w:val="clear" w:color="auto" w:fill="FFFFFF"/>
        <w:spacing w:before="195" w:after="195" w:line="240" w:lineRule="auto"/>
        <w:ind w:right="71"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1) принимает решение об отказе в предоставлении запрашиваемых сведений и готовит: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письмо-уведомление об отсутствии запрашиваемых сведений и рекомендациями о дальнейших путях поиска необходимой информации;</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письмо–уведомление о переадресации запроса на исполнение по </w:t>
      </w:r>
      <w:proofErr w:type="spellStart"/>
      <w:proofErr w:type="gramStart"/>
      <w:r w:rsidRPr="00FB218F">
        <w:rPr>
          <w:rFonts w:ascii="Arial" w:eastAsia="Times New Roman" w:hAnsi="Arial" w:cs="Arial"/>
          <w:color w:val="292D24"/>
          <w:kern w:val="0"/>
          <w:sz w:val="24"/>
          <w:szCs w:val="24"/>
          <w:lang w:eastAsia="ru-RU"/>
        </w:rPr>
        <w:t>при-надлежности</w:t>
      </w:r>
      <w:proofErr w:type="spellEnd"/>
      <w:proofErr w:type="gramEnd"/>
      <w:r w:rsidRPr="00FB218F">
        <w:rPr>
          <w:rFonts w:ascii="Arial" w:eastAsia="Times New Roman" w:hAnsi="Arial" w:cs="Arial"/>
          <w:color w:val="292D24"/>
          <w:kern w:val="0"/>
          <w:sz w:val="24"/>
          <w:szCs w:val="24"/>
          <w:lang w:eastAsia="ru-RU"/>
        </w:rPr>
        <w:t xml:space="preserve">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сопроводительное письмо к документам, предоставляемым в филиал ОБУ «МФЦ» для их выдачи заявителю.</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2) принимает решение о предоставлении муниципальной услуги и готовит:</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информационное письмо;</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архивную справку, архивную выписку, архивную копию;</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w:t>
      </w:r>
      <w:proofErr w:type="gramEnd"/>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3.4.4. Должностное лицо,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Главе </w:t>
      </w:r>
      <w:r w:rsidRPr="00FB218F">
        <w:rPr>
          <w:rFonts w:ascii="Arial" w:eastAsia="Times New Roman" w:hAnsi="Arial" w:cs="Arial"/>
          <w:color w:val="FF0000"/>
          <w:kern w:val="0"/>
          <w:sz w:val="24"/>
          <w:szCs w:val="24"/>
          <w:lang w:eastAsia="ru-RU"/>
        </w:rPr>
        <w:t xml:space="preserve">Администрации </w:t>
      </w:r>
      <w:proofErr w:type="spellStart"/>
      <w:r w:rsidRPr="00FB218F">
        <w:rPr>
          <w:rFonts w:ascii="Arial" w:eastAsia="Times New Roman" w:hAnsi="Arial" w:cs="Arial"/>
          <w:color w:val="FF0000"/>
          <w:kern w:val="0"/>
          <w:sz w:val="24"/>
          <w:szCs w:val="24"/>
          <w:lang w:eastAsia="ru-RU"/>
        </w:rPr>
        <w:t>Щеголянского</w:t>
      </w:r>
      <w:proofErr w:type="spellEnd"/>
      <w:r w:rsidRPr="00FB218F">
        <w:rPr>
          <w:rFonts w:ascii="Arial" w:eastAsia="Times New Roman" w:hAnsi="Arial" w:cs="Arial"/>
          <w:color w:val="FF0000"/>
          <w:kern w:val="0"/>
          <w:sz w:val="24"/>
          <w:szCs w:val="24"/>
          <w:lang w:eastAsia="ru-RU"/>
        </w:rPr>
        <w:t xml:space="preserve"> сельсовета Беловского района</w:t>
      </w:r>
      <w:r w:rsidRPr="00FB218F">
        <w:rPr>
          <w:rFonts w:ascii="Arial" w:eastAsia="Times New Roman" w:hAnsi="Arial" w:cs="Arial"/>
          <w:color w:val="292D24"/>
          <w:kern w:val="0"/>
          <w:sz w:val="24"/>
          <w:szCs w:val="24"/>
          <w:lang w:eastAsia="ru-RU"/>
        </w:rPr>
        <w:t> для проверки информации, содержащейся в подготовленных документах, на соответствие принятому решению с учетом требований Правил.</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действия – 15 минут.</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3.4.5. Глава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исполнения административного действия – 15 минут.</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3.4.6. Глава Главы Администрации подписывает документы, указанные в подпункте 3.4.3 настоящего Регламента и должностному лицу</w:t>
      </w:r>
      <w:proofErr w:type="gramStart"/>
      <w:r w:rsidRPr="00FB218F">
        <w:rPr>
          <w:rFonts w:ascii="Arial" w:eastAsia="Times New Roman" w:hAnsi="Arial" w:cs="Arial"/>
          <w:color w:val="292D24"/>
          <w:kern w:val="0"/>
          <w:sz w:val="24"/>
          <w:szCs w:val="24"/>
          <w:lang w:eastAsia="ru-RU"/>
        </w:rPr>
        <w:t xml:space="preserve"> .</w:t>
      </w:r>
      <w:proofErr w:type="gramEnd"/>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B218F">
        <w:rPr>
          <w:rFonts w:ascii="Arial" w:eastAsia="Times New Roman" w:hAnsi="Arial" w:cs="Arial"/>
          <w:color w:val="292D24"/>
          <w:kern w:val="0"/>
          <w:sz w:val="24"/>
          <w:szCs w:val="24"/>
          <w:lang w:eastAsia="ru-RU"/>
        </w:rPr>
        <w:t>Срок выполнения действия не более 2 календарных дней со дня поступления документов к заместителю Главы Администрации).</w:t>
      </w:r>
      <w:proofErr w:type="gramEnd"/>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3.4.7. Должностное лицо в день получения подписанных Главой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административного действия составляет 15 минут.</w:t>
      </w:r>
    </w:p>
    <w:p w:rsidR="00FB218F" w:rsidRPr="00FB218F" w:rsidRDefault="00FB218F" w:rsidP="00FB218F">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3.4.9. Результатом административной процедуры является подготовка и подписание </w:t>
      </w:r>
      <w:proofErr w:type="spellStart"/>
      <w:r w:rsidRPr="00FB218F">
        <w:rPr>
          <w:rFonts w:ascii="Arial" w:eastAsia="Times New Roman" w:hAnsi="Arial" w:cs="Arial"/>
          <w:color w:val="292D24"/>
          <w:kern w:val="0"/>
          <w:sz w:val="24"/>
          <w:szCs w:val="24"/>
          <w:lang w:eastAsia="ru-RU"/>
        </w:rPr>
        <w:t>Глаой</w:t>
      </w:r>
      <w:proofErr w:type="spellEnd"/>
      <w:r w:rsidRPr="00FB218F">
        <w:rPr>
          <w:rFonts w:ascii="Arial" w:eastAsia="Times New Roman" w:hAnsi="Arial" w:cs="Arial"/>
          <w:color w:val="292D24"/>
          <w:kern w:val="0"/>
          <w:sz w:val="24"/>
          <w:szCs w:val="24"/>
          <w:lang w:eastAsia="ru-RU"/>
        </w:rPr>
        <w:t xml:space="preserve">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3.4.10. Фиксацией результата административной процедуры является регистрация должностным лицом Архивного отдела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3.5. Направление (выдача) документов, являющихся результатом предоставления 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3.5.1. Основанием для начала административной процедуры является завершение должностным лицом Архивного отдела административных действий, указанных в подпункте 3.4.8 настоящего Регламента.</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3.5.2. Должностное лицо Архивного отдела,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Архивный отдел в течение 2-х календарных дней со дня его извещения;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действия по сообщению заявителя об исполнении заявления, отправке документов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3.5.3. Должностное лицо Архивного отдела,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административного действия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 xml:space="preserve">3.5.4. </w:t>
      </w:r>
      <w:proofErr w:type="gramStart"/>
      <w:r w:rsidRPr="00FB218F">
        <w:rPr>
          <w:rFonts w:ascii="Arial" w:eastAsia="Times New Roman" w:hAnsi="Arial" w:cs="Arial"/>
          <w:color w:val="292D24"/>
          <w:kern w:val="0"/>
          <w:sz w:val="24"/>
          <w:szCs w:val="24"/>
          <w:lang w:eastAsia="ru-RU"/>
        </w:rPr>
        <w:t>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Архивного отдела,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w:t>
      </w:r>
      <w:proofErr w:type="gramEnd"/>
      <w:r w:rsidRPr="00FB218F">
        <w:rPr>
          <w:rFonts w:ascii="Arial" w:eastAsia="Times New Roman" w:hAnsi="Arial" w:cs="Arial"/>
          <w:color w:val="292D24"/>
          <w:kern w:val="0"/>
          <w:sz w:val="24"/>
          <w:szCs w:val="24"/>
          <w:lang w:eastAsia="ru-RU"/>
        </w:rPr>
        <w:t xml:space="preserve">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действия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Сотрудник филиала ОБУ «МФЦ» обеспечивает: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Срок выполнения действий – 15 минут.</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3.5.7. Результатом административной процедуры является:</w:t>
      </w:r>
    </w:p>
    <w:p w:rsidR="00FB218F" w:rsidRPr="00FB218F"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w:t>
      </w:r>
    </w:p>
    <w:p w:rsidR="00FB218F" w:rsidRPr="00FB218F"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292D24"/>
          <w:kern w:val="0"/>
          <w:sz w:val="24"/>
          <w:szCs w:val="24"/>
          <w:lang w:eastAsia="ru-RU"/>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FB218F" w:rsidRPr="00FB218F" w:rsidRDefault="00FB218F" w:rsidP="00FB218F">
      <w:pPr>
        <w:shd w:val="clear" w:color="auto" w:fill="F8FAFB"/>
        <w:spacing w:before="195" w:after="195" w:line="240" w:lineRule="auto"/>
        <w:ind w:firstLine="851"/>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292D24"/>
          <w:kern w:val="0"/>
          <w:sz w:val="28"/>
          <w:lang w:eastAsia="ru-RU"/>
        </w:rPr>
        <w:t xml:space="preserve">IV. ФОРМЫ </w:t>
      </w:r>
      <w:proofErr w:type="gramStart"/>
      <w:r w:rsidRPr="00FB218F">
        <w:rPr>
          <w:rFonts w:ascii="Arial" w:eastAsia="Times New Roman" w:hAnsi="Arial" w:cs="Arial"/>
          <w:b/>
          <w:bCs/>
          <w:color w:val="292D24"/>
          <w:kern w:val="0"/>
          <w:sz w:val="28"/>
          <w:lang w:eastAsia="ru-RU"/>
        </w:rPr>
        <w:t>КОНТРОЛЯ ЗА</w:t>
      </w:r>
      <w:proofErr w:type="gramEnd"/>
      <w:r w:rsidRPr="00FB218F">
        <w:rPr>
          <w:rFonts w:ascii="Arial" w:eastAsia="Times New Roman" w:hAnsi="Arial" w:cs="Arial"/>
          <w:b/>
          <w:bCs/>
          <w:color w:val="292D24"/>
          <w:kern w:val="0"/>
          <w:sz w:val="28"/>
          <w:lang w:eastAsia="ru-RU"/>
        </w:rPr>
        <w:t xml:space="preserve"> ПРЕДОСТАВЛЕНИЕМ МУНИЦИПАЛЬНОЙ УСЛУГИ</w:t>
      </w:r>
    </w:p>
    <w:p w:rsidR="00FB218F" w:rsidRPr="00FB218F" w:rsidRDefault="00FB218F" w:rsidP="00FB218F">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000000"/>
          <w:kern w:val="0"/>
          <w:sz w:val="28"/>
          <w:lang w:eastAsia="ru-RU"/>
        </w:rPr>
        <w:t xml:space="preserve">4.1. Порядок осуществления текущего </w:t>
      </w:r>
      <w:proofErr w:type="gramStart"/>
      <w:r w:rsidRPr="00FB218F">
        <w:rPr>
          <w:rFonts w:ascii="Arial" w:eastAsia="Times New Roman" w:hAnsi="Arial" w:cs="Arial"/>
          <w:b/>
          <w:bCs/>
          <w:color w:val="000000"/>
          <w:kern w:val="0"/>
          <w:sz w:val="28"/>
          <w:lang w:eastAsia="ru-RU"/>
        </w:rPr>
        <w:t>контроля за</w:t>
      </w:r>
      <w:proofErr w:type="gramEnd"/>
      <w:r w:rsidRPr="00FB218F">
        <w:rPr>
          <w:rFonts w:ascii="Arial" w:eastAsia="Times New Roman" w:hAnsi="Arial" w:cs="Arial"/>
          <w:b/>
          <w:bCs/>
          <w:color w:val="000000"/>
          <w:kern w:val="0"/>
          <w:sz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 xml:space="preserve">         4.1.1. Текущий </w:t>
      </w:r>
      <w:proofErr w:type="gramStart"/>
      <w:r w:rsidRPr="00FB218F">
        <w:rPr>
          <w:rFonts w:ascii="Arial" w:eastAsia="Times New Roman" w:hAnsi="Arial" w:cs="Arial"/>
          <w:color w:val="000000"/>
          <w:kern w:val="0"/>
          <w:sz w:val="24"/>
          <w:szCs w:val="24"/>
          <w:lang w:eastAsia="ru-RU"/>
        </w:rPr>
        <w:t>контроль за</w:t>
      </w:r>
      <w:proofErr w:type="gramEnd"/>
      <w:r w:rsidRPr="00FB218F">
        <w:rPr>
          <w:rFonts w:ascii="Arial" w:eastAsia="Times New Roman" w:hAnsi="Arial" w:cs="Arial"/>
          <w:color w:val="000000"/>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         4.1.2. Периодичность осуществления текущего контроля устанавливается распоряжением главы сельсовета.</w:t>
      </w:r>
    </w:p>
    <w:p w:rsidR="00FB218F" w:rsidRPr="00FB218F" w:rsidRDefault="00FB218F" w:rsidP="00FB218F">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000000"/>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218F">
        <w:rPr>
          <w:rFonts w:ascii="Arial" w:eastAsia="Times New Roman" w:hAnsi="Arial" w:cs="Arial"/>
          <w:b/>
          <w:bCs/>
          <w:color w:val="000000"/>
          <w:kern w:val="0"/>
          <w:sz w:val="28"/>
          <w:lang w:eastAsia="ru-RU"/>
        </w:rPr>
        <w:t>контроля за</w:t>
      </w:r>
      <w:proofErr w:type="gramEnd"/>
      <w:r w:rsidRPr="00FB218F">
        <w:rPr>
          <w:rFonts w:ascii="Arial" w:eastAsia="Times New Roman" w:hAnsi="Arial" w:cs="Arial"/>
          <w:b/>
          <w:bCs/>
          <w:color w:val="000000"/>
          <w:kern w:val="0"/>
          <w:sz w:val="28"/>
          <w:lang w:eastAsia="ru-RU"/>
        </w:rPr>
        <w:t xml:space="preserve"> полнотой и качеством предоставления муниципальной услуги</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Verdana" w:eastAsia="Times New Roman" w:hAnsi="Verdana" w:cs="Times New Roman"/>
          <w:color w:val="000000"/>
          <w:kern w:val="0"/>
          <w:sz w:val="28"/>
          <w:szCs w:val="28"/>
          <w:lang w:eastAsia="ru-RU"/>
        </w:rPr>
        <w:t xml:space="preserve">         </w:t>
      </w:r>
      <w:r w:rsidRPr="00FB218F">
        <w:rPr>
          <w:rFonts w:ascii="Arial" w:eastAsia="Times New Roman" w:hAnsi="Arial" w:cs="Arial"/>
          <w:color w:val="000000"/>
          <w:kern w:val="0"/>
          <w:sz w:val="24"/>
          <w:szCs w:val="24"/>
          <w:lang w:eastAsia="ru-RU"/>
        </w:rPr>
        <w:t xml:space="preserve">4.2.1. </w:t>
      </w:r>
      <w:proofErr w:type="gramStart"/>
      <w:r w:rsidRPr="00FB218F">
        <w:rPr>
          <w:rFonts w:ascii="Arial" w:eastAsia="Times New Roman" w:hAnsi="Arial" w:cs="Arial"/>
          <w:color w:val="000000"/>
          <w:kern w:val="0"/>
          <w:sz w:val="24"/>
          <w:szCs w:val="24"/>
          <w:lang w:eastAsia="ru-RU"/>
        </w:rPr>
        <w:t>Контроль за</w:t>
      </w:r>
      <w:proofErr w:type="gramEnd"/>
      <w:r w:rsidRPr="00FB218F">
        <w:rPr>
          <w:rFonts w:ascii="Arial" w:eastAsia="Times New Roman" w:hAnsi="Arial" w:cs="Arial"/>
          <w:color w:val="000000"/>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 xml:space="preserve">         4.2.2. Порядок и периодичность </w:t>
      </w:r>
      <w:proofErr w:type="gramStart"/>
      <w:r w:rsidRPr="00FB218F">
        <w:rPr>
          <w:rFonts w:ascii="Arial" w:eastAsia="Times New Roman" w:hAnsi="Arial" w:cs="Arial"/>
          <w:color w:val="000000"/>
          <w:kern w:val="0"/>
          <w:sz w:val="24"/>
          <w:szCs w:val="24"/>
          <w:lang w:eastAsia="ru-RU"/>
        </w:rPr>
        <w:t>проведения плановых проверок выполнения положений Регламента</w:t>
      </w:r>
      <w:proofErr w:type="gramEnd"/>
      <w:r w:rsidRPr="00FB218F">
        <w:rPr>
          <w:rFonts w:ascii="Arial" w:eastAsia="Times New Roman" w:hAnsi="Arial" w:cs="Arial"/>
          <w:color w:val="000000"/>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FB218F" w:rsidRPr="00FB218F"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B218F" w:rsidRPr="00FB218F" w:rsidRDefault="00FB218F" w:rsidP="00FB218F">
      <w:pPr>
        <w:shd w:val="clear" w:color="auto" w:fill="F8FAFB"/>
        <w:spacing w:before="195" w:after="200" w:line="240" w:lineRule="auto"/>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B218F" w:rsidRPr="00FB218F" w:rsidRDefault="00FB218F" w:rsidP="00FB218F">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FB218F">
        <w:rPr>
          <w:rFonts w:ascii="Arial" w:eastAsia="Times New Roman" w:hAnsi="Arial" w:cs="Arial"/>
          <w:b/>
          <w:bCs/>
          <w:color w:val="000000"/>
          <w:kern w:val="0"/>
          <w:sz w:val="28"/>
          <w:lang w:eastAsia="ru-RU"/>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FB218F" w:rsidRPr="00FB218F" w:rsidRDefault="00FB218F" w:rsidP="00FB218F">
      <w:pPr>
        <w:shd w:val="clear" w:color="auto" w:fill="F8FAFB"/>
        <w:spacing w:before="195" w:after="200" w:line="240" w:lineRule="auto"/>
        <w:ind w:firstLine="708"/>
        <w:jc w:val="both"/>
        <w:rPr>
          <w:rFonts w:ascii="Arial" w:eastAsia="Times New Roman" w:hAnsi="Arial" w:cs="Arial"/>
          <w:color w:val="292D24"/>
          <w:kern w:val="0"/>
          <w:sz w:val="24"/>
          <w:szCs w:val="24"/>
          <w:lang w:eastAsia="ru-RU"/>
        </w:rPr>
      </w:pPr>
      <w:r w:rsidRPr="00FB218F">
        <w:rPr>
          <w:rFonts w:ascii="Arial" w:eastAsia="Times New Roman" w:hAnsi="Arial" w:cs="Arial"/>
          <w:color w:val="000000"/>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B218F" w:rsidRPr="00F334A8" w:rsidRDefault="00FB218F" w:rsidP="00FB218F">
      <w:pPr>
        <w:shd w:val="clear" w:color="auto" w:fill="F8FAFB"/>
        <w:spacing w:before="195" w:after="200"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0"/>
          <w:kern w:val="0"/>
          <w:sz w:val="28"/>
          <w:lang w:eastAsia="ru-RU"/>
        </w:rPr>
        <w:t xml:space="preserve">4.4. Положения, характеризующие требования к порядку и формам </w:t>
      </w:r>
      <w:proofErr w:type="gramStart"/>
      <w:r w:rsidRPr="00F334A8">
        <w:rPr>
          <w:rFonts w:ascii="Arial" w:eastAsia="Times New Roman" w:hAnsi="Arial" w:cs="Arial"/>
          <w:b/>
          <w:bCs/>
          <w:color w:val="000000"/>
          <w:kern w:val="0"/>
          <w:sz w:val="28"/>
          <w:lang w:eastAsia="ru-RU"/>
        </w:rPr>
        <w:t>контроля за</w:t>
      </w:r>
      <w:proofErr w:type="gramEnd"/>
      <w:r w:rsidRPr="00F334A8">
        <w:rPr>
          <w:rFonts w:ascii="Arial" w:eastAsia="Times New Roman" w:hAnsi="Arial" w:cs="Arial"/>
          <w:b/>
          <w:bCs/>
          <w:color w:val="000000"/>
          <w:kern w:val="0"/>
          <w:sz w:val="28"/>
          <w:lang w:eastAsia="ru-RU"/>
        </w:rPr>
        <w:t xml:space="preserve"> предоставлением муниципальной услуги, в том числе со стороны граждан, их объединений и организаций</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0"/>
          <w:kern w:val="0"/>
          <w:sz w:val="24"/>
          <w:szCs w:val="24"/>
          <w:lang w:eastAsia="ru-RU"/>
        </w:rPr>
        <w:t>Контроль за</w:t>
      </w:r>
      <w:proofErr w:type="gramEnd"/>
      <w:r w:rsidRPr="00F334A8">
        <w:rPr>
          <w:rFonts w:ascii="Arial" w:eastAsia="Times New Roman" w:hAnsi="Arial" w:cs="Arial"/>
          <w:color w:val="000000"/>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общественными объединениями и организациями;</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иными органами, в установленном законом порядке.</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 xml:space="preserve">Граждане, их объединения и организации вправе осуществлять </w:t>
      </w:r>
      <w:proofErr w:type="gramStart"/>
      <w:r w:rsidRPr="00F334A8">
        <w:rPr>
          <w:rFonts w:ascii="Arial" w:eastAsia="Times New Roman" w:hAnsi="Arial" w:cs="Arial"/>
          <w:color w:val="000000"/>
          <w:kern w:val="0"/>
          <w:sz w:val="24"/>
          <w:szCs w:val="24"/>
          <w:lang w:eastAsia="ru-RU"/>
        </w:rPr>
        <w:t>контроль за</w:t>
      </w:r>
      <w:proofErr w:type="gramEnd"/>
      <w:r w:rsidRPr="00F334A8">
        <w:rPr>
          <w:rFonts w:ascii="Arial" w:eastAsia="Times New Roman" w:hAnsi="Arial" w:cs="Arial"/>
          <w:color w:val="000000"/>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Граждане, их объединения и организации также вправе:</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 вносить предложения о мерах по устранению нарушений Регламента.</w:t>
      </w:r>
    </w:p>
    <w:p w:rsidR="00FB218F" w:rsidRPr="00F334A8" w:rsidRDefault="00FB218F" w:rsidP="00FB218F">
      <w:pPr>
        <w:shd w:val="clear" w:color="auto" w:fill="F8FAFB"/>
        <w:spacing w:before="195" w:after="195" w:line="240" w:lineRule="auto"/>
        <w:ind w:firstLine="567"/>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0"/>
          <w:kern w:val="0"/>
          <w:sz w:val="24"/>
          <w:szCs w:val="24"/>
          <w:lang w:eastAsia="ru-RU"/>
        </w:rPr>
        <w:t>Контроль за</w:t>
      </w:r>
      <w:proofErr w:type="gramEnd"/>
      <w:r w:rsidRPr="00F334A8">
        <w:rPr>
          <w:rFonts w:ascii="Arial" w:eastAsia="Times New Roman" w:hAnsi="Arial" w:cs="Arial"/>
          <w:color w:val="000000"/>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0"/>
          <w:kern w:val="0"/>
          <w:sz w:val="28"/>
          <w:lang w:eastAsia="ru-RU"/>
        </w:rPr>
        <w:t xml:space="preserve">V. Досудебный (внесудебный) порядок обжалования решений и действий (бездействия) органа, предоставляющего </w:t>
      </w:r>
      <w:proofErr w:type="gramStart"/>
      <w:r w:rsidRPr="00F334A8">
        <w:rPr>
          <w:rFonts w:ascii="Arial" w:eastAsia="Times New Roman" w:hAnsi="Arial" w:cs="Arial"/>
          <w:b/>
          <w:bCs/>
          <w:color w:val="000000"/>
          <w:kern w:val="0"/>
          <w:sz w:val="28"/>
          <w:lang w:eastAsia="ru-RU"/>
        </w:rPr>
        <w:t>муниципальную</w:t>
      </w:r>
      <w:proofErr w:type="gramEnd"/>
      <w:r w:rsidRPr="00F334A8">
        <w:rPr>
          <w:rFonts w:ascii="Arial" w:eastAsia="Times New Roman" w:hAnsi="Arial" w:cs="Arial"/>
          <w:b/>
          <w:bCs/>
          <w:color w:val="000000"/>
          <w:kern w:val="0"/>
          <w:sz w:val="28"/>
          <w:lang w:eastAsia="ru-RU"/>
        </w:rPr>
        <w:t xml:space="preserve"> услуг, а также должностных лиц, муниципальных служащих</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5.2. Предмет жалобы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Предметом досудебного (внесудебного) обжалования могут являться решения и действия (бездействие) администрации </w:t>
      </w:r>
      <w:r w:rsidRPr="00F334A8">
        <w:rPr>
          <w:rFonts w:ascii="Arial" w:eastAsia="Times New Roman" w:hAnsi="Arial" w:cs="Arial"/>
          <w:color w:val="000000"/>
          <w:kern w:val="0"/>
          <w:sz w:val="24"/>
          <w:szCs w:val="24"/>
          <w:lang w:eastAsia="ru-RU"/>
        </w:rPr>
        <w:t>сельсовета</w:t>
      </w:r>
      <w:r w:rsidRPr="00F334A8">
        <w:rPr>
          <w:rFonts w:ascii="Arial" w:eastAsia="Times New Roman" w:hAnsi="Arial" w:cs="Arial"/>
          <w:color w:val="00000A"/>
          <w:kern w:val="0"/>
          <w:sz w:val="24"/>
          <w:szCs w:val="24"/>
          <w:lang w:eastAsia="ru-RU"/>
        </w:rPr>
        <w:t> и (или) их должностных лиц при предоставлении услуги на основании настоящего регламента.</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Заявитель имеет право обратиться с жалобой, в том числе в следующих случаях:</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1) нарушения сроков регистрации заявления заявителя о предоставлении услуги;</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2) нарушения сроков предоставления услуги;</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A"/>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A"/>
          <w:kern w:val="0"/>
          <w:sz w:val="24"/>
          <w:szCs w:val="24"/>
          <w:lang w:eastAsia="ru-RU"/>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5.3. Органы власти и уполномоченные на рассмотрение жалобы должностные лица, которым может быть направлена жалоба</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Жалоба подается в письменной форме на бумажном носителе или в электронной форме в администрацию сельсовета. </w:t>
      </w:r>
      <w:r w:rsidRPr="00F334A8">
        <w:rPr>
          <w:rFonts w:ascii="Arial" w:eastAsia="Times New Roman" w:hAnsi="Arial" w:cs="Arial"/>
          <w:color w:val="000000"/>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5.4. Порядок подачи и рассмотрения жалобы</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Жалоба может быть направлена:</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1) по почте;</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2) с использованием информационно-телекоммуникационной сети «Интернет»</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 xml:space="preserve">- на официальный сайт администрации </w:t>
      </w:r>
      <w:proofErr w:type="spellStart"/>
      <w:r w:rsidRPr="00F334A8">
        <w:rPr>
          <w:rFonts w:ascii="Arial" w:eastAsia="Times New Roman" w:hAnsi="Arial" w:cs="Arial"/>
          <w:color w:val="292D24"/>
          <w:kern w:val="0"/>
          <w:sz w:val="24"/>
          <w:szCs w:val="24"/>
          <w:lang w:eastAsia="ru-RU"/>
        </w:rPr>
        <w:t>Песчанского</w:t>
      </w:r>
      <w:proofErr w:type="spellEnd"/>
      <w:r w:rsidRPr="00F334A8">
        <w:rPr>
          <w:rFonts w:ascii="Arial" w:eastAsia="Times New Roman" w:hAnsi="Arial" w:cs="Arial"/>
          <w:color w:val="292D24"/>
          <w:kern w:val="0"/>
          <w:sz w:val="24"/>
          <w:szCs w:val="24"/>
          <w:lang w:eastAsia="ru-RU"/>
        </w:rPr>
        <w:t xml:space="preserve"> сельсовета Беловского района Курской области;</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 xml:space="preserve">- </w:t>
      </w:r>
      <w:proofErr w:type="gramStart"/>
      <w:r w:rsidRPr="00F334A8">
        <w:rPr>
          <w:rFonts w:ascii="Arial" w:eastAsia="Times New Roman" w:hAnsi="Arial" w:cs="Arial"/>
          <w:color w:val="292D24"/>
          <w:kern w:val="0"/>
          <w:sz w:val="24"/>
          <w:szCs w:val="24"/>
          <w:lang w:eastAsia="ru-RU"/>
        </w:rPr>
        <w:t>по</w:t>
      </w:r>
      <w:proofErr w:type="gramEnd"/>
      <w:r w:rsidRPr="00F334A8">
        <w:rPr>
          <w:rFonts w:ascii="Arial" w:eastAsia="Times New Roman" w:hAnsi="Arial" w:cs="Arial"/>
          <w:color w:val="292D24"/>
          <w:kern w:val="0"/>
          <w:sz w:val="24"/>
          <w:szCs w:val="24"/>
          <w:lang w:eastAsia="ru-RU"/>
        </w:rPr>
        <w:t xml:space="preserve"> </w:t>
      </w:r>
      <w:proofErr w:type="gramStart"/>
      <w:r w:rsidRPr="00F334A8">
        <w:rPr>
          <w:rFonts w:ascii="Arial" w:eastAsia="Times New Roman" w:hAnsi="Arial" w:cs="Arial"/>
          <w:color w:val="292D24"/>
          <w:kern w:val="0"/>
          <w:sz w:val="24"/>
          <w:szCs w:val="24"/>
          <w:lang w:eastAsia="ru-RU"/>
        </w:rPr>
        <w:t>средством</w:t>
      </w:r>
      <w:proofErr w:type="gramEnd"/>
      <w:r w:rsidRPr="00F334A8">
        <w:rPr>
          <w:rFonts w:ascii="Arial" w:eastAsia="Times New Roman" w:hAnsi="Arial" w:cs="Arial"/>
          <w:color w:val="292D24"/>
          <w:kern w:val="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r w:rsidRPr="00F334A8">
        <w:rPr>
          <w:rFonts w:ascii="Arial" w:eastAsia="Times New Roman" w:hAnsi="Arial" w:cs="Arial"/>
          <w:color w:val="292D24"/>
          <w:kern w:val="0"/>
          <w:sz w:val="24"/>
          <w:szCs w:val="24"/>
          <w:u w:val="single"/>
          <w:lang w:eastAsia="ru-RU"/>
        </w:rPr>
        <w:t>http://gosuslugi.ru</w:t>
      </w:r>
      <w:r w:rsidRPr="00F334A8">
        <w:rPr>
          <w:rFonts w:ascii="Arial" w:eastAsia="Times New Roman" w:hAnsi="Arial" w:cs="Arial"/>
          <w:color w:val="292D24"/>
          <w:kern w:val="0"/>
          <w:sz w:val="24"/>
          <w:szCs w:val="24"/>
          <w:lang w:eastAsia="ru-RU"/>
        </w:rPr>
        <w:t>;</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 на официальный сайт Администрации Курской области </w:t>
      </w:r>
      <w:r w:rsidRPr="00F334A8">
        <w:rPr>
          <w:rFonts w:ascii="Arial" w:eastAsia="Times New Roman" w:hAnsi="Arial" w:cs="Arial"/>
          <w:color w:val="292D24"/>
          <w:kern w:val="0"/>
          <w:sz w:val="24"/>
          <w:szCs w:val="24"/>
          <w:u w:val="single"/>
          <w:lang w:eastAsia="ru-RU"/>
        </w:rPr>
        <w:t>http://adm.rkursk.ru</w:t>
      </w:r>
      <w:r w:rsidRPr="00F334A8">
        <w:rPr>
          <w:rFonts w:ascii="Arial" w:eastAsia="Times New Roman" w:hAnsi="Arial" w:cs="Arial"/>
          <w:color w:val="292D24"/>
          <w:kern w:val="0"/>
          <w:sz w:val="24"/>
          <w:szCs w:val="24"/>
          <w:lang w:eastAsia="ru-RU"/>
        </w:rPr>
        <w:t>,</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 xml:space="preserve">3) </w:t>
      </w:r>
      <w:proofErr w:type="gramStart"/>
      <w:r w:rsidRPr="00F334A8">
        <w:rPr>
          <w:rFonts w:ascii="Arial" w:eastAsia="Times New Roman" w:hAnsi="Arial" w:cs="Arial"/>
          <w:color w:val="292D24"/>
          <w:kern w:val="0"/>
          <w:sz w:val="24"/>
          <w:szCs w:val="24"/>
          <w:lang w:eastAsia="ru-RU"/>
        </w:rPr>
        <w:t>принята</w:t>
      </w:r>
      <w:proofErr w:type="gramEnd"/>
      <w:r w:rsidRPr="00F334A8">
        <w:rPr>
          <w:rFonts w:ascii="Arial" w:eastAsia="Times New Roman" w:hAnsi="Arial" w:cs="Arial"/>
          <w:color w:val="292D24"/>
          <w:kern w:val="0"/>
          <w:sz w:val="24"/>
          <w:szCs w:val="24"/>
          <w:lang w:eastAsia="ru-RU"/>
        </w:rPr>
        <w:t xml:space="preserve"> при личном приеме заявителя.</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0"/>
          <w:kern w:val="0"/>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FB218F" w:rsidRPr="00F334A8" w:rsidRDefault="00FB218F" w:rsidP="00FB218F">
      <w:pPr>
        <w:shd w:val="clear" w:color="auto" w:fill="F8FAFB"/>
        <w:spacing w:before="195" w:after="195" w:line="240" w:lineRule="auto"/>
        <w:ind w:firstLine="720"/>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Все жалобы фиксируются в журнале учета обращений.</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Жалоба должна содержать:</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1) наименование администрации </w:t>
      </w:r>
      <w:r w:rsidRPr="00F334A8">
        <w:rPr>
          <w:rFonts w:ascii="Arial" w:eastAsia="Times New Roman" w:hAnsi="Arial" w:cs="Arial"/>
          <w:color w:val="000000"/>
          <w:kern w:val="0"/>
          <w:sz w:val="24"/>
          <w:szCs w:val="24"/>
          <w:lang w:eastAsia="ru-RU"/>
        </w:rPr>
        <w:t>сельсовета</w:t>
      </w:r>
      <w:r w:rsidRPr="00F334A8">
        <w:rPr>
          <w:rFonts w:ascii="Arial" w:eastAsia="Times New Roman" w:hAnsi="Arial" w:cs="Arial"/>
          <w:color w:val="00000A"/>
          <w:kern w:val="0"/>
          <w:sz w:val="24"/>
          <w:szCs w:val="24"/>
          <w:lang w:eastAsia="ru-RU"/>
        </w:rPr>
        <w:t>, предоставляющего услугу, должностного лица администрации </w:t>
      </w:r>
      <w:r w:rsidRPr="00F334A8">
        <w:rPr>
          <w:rFonts w:ascii="Arial" w:eastAsia="Times New Roman" w:hAnsi="Arial" w:cs="Arial"/>
          <w:color w:val="000000"/>
          <w:kern w:val="0"/>
          <w:sz w:val="24"/>
          <w:szCs w:val="24"/>
          <w:lang w:eastAsia="ru-RU"/>
        </w:rPr>
        <w:t>сельсовета</w:t>
      </w:r>
      <w:r w:rsidRPr="00F334A8">
        <w:rPr>
          <w:rFonts w:ascii="Arial" w:eastAsia="Times New Roman" w:hAnsi="Arial" w:cs="Arial"/>
          <w:color w:val="00000A"/>
          <w:kern w:val="0"/>
          <w:sz w:val="24"/>
          <w:szCs w:val="24"/>
          <w:lang w:eastAsia="ru-RU"/>
        </w:rPr>
        <w:t>, предоставляющего услугу, либо муниципального служащего, решения и действия (бездействие) которых обжалуются;</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A"/>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3) сведения об обжалуемых решениях и действиях (бездействии) администрации </w:t>
      </w:r>
      <w:r w:rsidRPr="00F334A8">
        <w:rPr>
          <w:rFonts w:ascii="Arial" w:eastAsia="Times New Roman" w:hAnsi="Arial" w:cs="Arial"/>
          <w:color w:val="000000"/>
          <w:kern w:val="0"/>
          <w:sz w:val="24"/>
          <w:szCs w:val="24"/>
          <w:lang w:eastAsia="ru-RU"/>
        </w:rPr>
        <w:t>района</w:t>
      </w:r>
      <w:r w:rsidRPr="00F334A8">
        <w:rPr>
          <w:rFonts w:ascii="Arial" w:eastAsia="Times New Roman" w:hAnsi="Arial" w:cs="Arial"/>
          <w:color w:val="00000A"/>
          <w:kern w:val="0"/>
          <w:sz w:val="24"/>
          <w:szCs w:val="24"/>
          <w:lang w:eastAsia="ru-RU"/>
        </w:rPr>
        <w:t>, предоставляющего услугу, должностного лица администрации </w:t>
      </w:r>
      <w:r w:rsidRPr="00F334A8">
        <w:rPr>
          <w:rFonts w:ascii="Arial" w:eastAsia="Times New Roman" w:hAnsi="Arial" w:cs="Arial"/>
          <w:color w:val="000000"/>
          <w:kern w:val="0"/>
          <w:sz w:val="24"/>
          <w:szCs w:val="24"/>
          <w:lang w:eastAsia="ru-RU"/>
        </w:rPr>
        <w:t>района</w:t>
      </w:r>
      <w:r w:rsidRPr="00F334A8">
        <w:rPr>
          <w:rFonts w:ascii="Arial" w:eastAsia="Times New Roman" w:hAnsi="Arial" w:cs="Arial"/>
          <w:color w:val="00000A"/>
          <w:kern w:val="0"/>
          <w:sz w:val="24"/>
          <w:szCs w:val="24"/>
          <w:lang w:eastAsia="ru-RU"/>
        </w:rPr>
        <w:t> а, предоставляющего услугу, либо муниципального служащего;</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4) доводы, на основании которых заявитель не согласен с решением и действием (бездействием) администрации </w:t>
      </w:r>
      <w:r w:rsidRPr="00F334A8">
        <w:rPr>
          <w:rFonts w:ascii="Arial" w:eastAsia="Times New Roman" w:hAnsi="Arial" w:cs="Arial"/>
          <w:color w:val="000000"/>
          <w:kern w:val="0"/>
          <w:sz w:val="24"/>
          <w:szCs w:val="24"/>
          <w:lang w:eastAsia="ru-RU"/>
        </w:rPr>
        <w:t>района</w:t>
      </w:r>
      <w:r w:rsidRPr="00F334A8">
        <w:rPr>
          <w:rFonts w:ascii="Arial" w:eastAsia="Times New Roman" w:hAnsi="Arial" w:cs="Arial"/>
          <w:color w:val="00000A"/>
          <w:kern w:val="0"/>
          <w:sz w:val="24"/>
          <w:szCs w:val="24"/>
          <w:lang w:eastAsia="ru-RU"/>
        </w:rPr>
        <w:t>, предоставляющего услугу, должностного лица администрации </w:t>
      </w:r>
      <w:r w:rsidRPr="00F334A8">
        <w:rPr>
          <w:rFonts w:ascii="Arial" w:eastAsia="Times New Roman" w:hAnsi="Arial" w:cs="Arial"/>
          <w:color w:val="000000"/>
          <w:kern w:val="0"/>
          <w:sz w:val="24"/>
          <w:szCs w:val="24"/>
          <w:lang w:eastAsia="ru-RU"/>
        </w:rPr>
        <w:t>района</w:t>
      </w:r>
      <w:r w:rsidRPr="00F334A8">
        <w:rPr>
          <w:rFonts w:ascii="Arial" w:eastAsia="Times New Roman" w:hAnsi="Arial" w:cs="Arial"/>
          <w:color w:val="00000A"/>
          <w:kern w:val="0"/>
          <w:sz w:val="24"/>
          <w:szCs w:val="24"/>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B218F" w:rsidRPr="00F334A8" w:rsidRDefault="00FB218F" w:rsidP="00FB218F">
      <w:pPr>
        <w:shd w:val="clear" w:color="auto" w:fill="F8FAFB"/>
        <w:spacing w:before="195" w:after="195" w:line="240" w:lineRule="auto"/>
        <w:ind w:firstLine="708"/>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5.5. Сроки рассмотрения жалобы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A"/>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F334A8">
        <w:rPr>
          <w:rFonts w:ascii="Arial" w:eastAsia="Times New Roman" w:hAnsi="Arial" w:cs="Arial"/>
          <w:color w:val="000000"/>
          <w:kern w:val="0"/>
          <w:sz w:val="24"/>
          <w:szCs w:val="24"/>
          <w:lang w:eastAsia="ru-RU"/>
        </w:rPr>
        <w:t>сельсовета</w:t>
      </w:r>
      <w:r w:rsidRPr="00F334A8">
        <w:rPr>
          <w:rFonts w:ascii="Arial" w:eastAsia="Times New Roman" w:hAnsi="Arial" w:cs="Arial"/>
          <w:color w:val="00000A"/>
          <w:kern w:val="0"/>
          <w:sz w:val="24"/>
          <w:szCs w:val="24"/>
          <w:lang w:eastAsia="ru-RU"/>
        </w:rPr>
        <w:t>,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334A8">
        <w:rPr>
          <w:rFonts w:ascii="Arial" w:eastAsia="Times New Roman" w:hAnsi="Arial" w:cs="Arial"/>
          <w:color w:val="00000A"/>
          <w:kern w:val="0"/>
          <w:sz w:val="24"/>
          <w:szCs w:val="24"/>
          <w:lang w:eastAsia="ru-RU"/>
        </w:rPr>
        <w:t xml:space="preserve"> со дня ее регистрации.</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Основания для приостановления рассмотрения жалобы отсутствуют.</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5.7. Результат рассмотрения жалобы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A"/>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F334A8">
        <w:rPr>
          <w:rFonts w:ascii="Arial" w:eastAsia="Times New Roman" w:hAnsi="Arial" w:cs="Arial"/>
          <w:color w:val="292D24"/>
          <w:kern w:val="0"/>
          <w:sz w:val="24"/>
          <w:szCs w:val="24"/>
          <w:lang w:eastAsia="ru-RU"/>
        </w:rPr>
        <w:t>муниципальными правовыми актами, а также в иных формах;</w:t>
      </w:r>
      <w:proofErr w:type="gramEnd"/>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2) отказывает в удовлетворении жалобы.</w:t>
      </w:r>
    </w:p>
    <w:p w:rsidR="00FB218F" w:rsidRPr="00FB218F" w:rsidRDefault="00FB218F" w:rsidP="00FB218F">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F334A8">
        <w:rPr>
          <w:rFonts w:ascii="Arial" w:eastAsia="Times New Roman" w:hAnsi="Arial" w:cs="Arial"/>
          <w:color w:val="292D24"/>
          <w:kern w:val="0"/>
          <w:sz w:val="24"/>
          <w:szCs w:val="24"/>
          <w:lang w:eastAsia="ru-RU"/>
        </w:rPr>
        <w:t>В случае</w:t>
      </w:r>
      <w:proofErr w:type="gramStart"/>
      <w:r w:rsidRPr="00F334A8">
        <w:rPr>
          <w:rFonts w:ascii="Arial" w:eastAsia="Times New Roman" w:hAnsi="Arial" w:cs="Arial"/>
          <w:color w:val="292D24"/>
          <w:kern w:val="0"/>
          <w:sz w:val="24"/>
          <w:szCs w:val="24"/>
          <w:lang w:eastAsia="ru-RU"/>
        </w:rPr>
        <w:t>,</w:t>
      </w:r>
      <w:proofErr w:type="gramEnd"/>
      <w:r w:rsidRPr="00F334A8">
        <w:rPr>
          <w:rFonts w:ascii="Arial" w:eastAsia="Times New Roman" w:hAnsi="Arial" w:cs="Arial"/>
          <w:color w:val="292D24"/>
          <w:kern w:val="0"/>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5.8. Порядок информирования заявителя о результатах рассмотрения</w:t>
      </w:r>
    </w:p>
    <w:p w:rsidR="00FB218F" w:rsidRPr="00F334A8" w:rsidRDefault="00FB218F" w:rsidP="00FB218F">
      <w:pPr>
        <w:shd w:val="clear" w:color="auto" w:fill="F8FAFB"/>
        <w:spacing w:before="195" w:after="195" w:line="240" w:lineRule="auto"/>
        <w:rPr>
          <w:rFonts w:ascii="Arial" w:eastAsia="Times New Roman" w:hAnsi="Arial" w:cs="Arial"/>
          <w:color w:val="292D24"/>
          <w:kern w:val="0"/>
          <w:sz w:val="24"/>
          <w:szCs w:val="24"/>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 xml:space="preserve">В случае, установления в ходе или по результатам </w:t>
      </w:r>
      <w:proofErr w:type="gramStart"/>
      <w:r w:rsidRPr="00F334A8">
        <w:rPr>
          <w:rFonts w:ascii="Arial" w:eastAsia="Times New Roman" w:hAnsi="Arial" w:cs="Arial"/>
          <w:color w:val="00000A"/>
          <w:kern w:val="0"/>
          <w:sz w:val="24"/>
          <w:szCs w:val="24"/>
          <w:lang w:eastAsia="ru-RU"/>
        </w:rPr>
        <w:t>рассмотрения жалобы признаков состава административного правонарушения</w:t>
      </w:r>
      <w:proofErr w:type="gramEnd"/>
      <w:r w:rsidRPr="00F334A8">
        <w:rPr>
          <w:rFonts w:ascii="Arial" w:eastAsia="Times New Roman" w:hAnsi="Arial" w:cs="Arial"/>
          <w:color w:val="00000A"/>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5.9. Порядок обжалования решения по жалобе</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В случае</w:t>
      </w:r>
      <w:proofErr w:type="gramStart"/>
      <w:r w:rsidRPr="00F334A8">
        <w:rPr>
          <w:rFonts w:ascii="Arial" w:eastAsia="Times New Roman" w:hAnsi="Arial" w:cs="Arial"/>
          <w:color w:val="292D24"/>
          <w:kern w:val="0"/>
          <w:sz w:val="24"/>
          <w:szCs w:val="24"/>
          <w:lang w:eastAsia="ru-RU"/>
        </w:rPr>
        <w:t>,</w:t>
      </w:r>
      <w:proofErr w:type="gramEnd"/>
      <w:r w:rsidRPr="00F334A8">
        <w:rPr>
          <w:rFonts w:ascii="Arial" w:eastAsia="Times New Roman" w:hAnsi="Arial" w:cs="Arial"/>
          <w:color w:val="292D24"/>
          <w:kern w:val="0"/>
          <w:sz w:val="24"/>
          <w:szCs w:val="24"/>
          <w:lang w:eastAsia="ru-RU"/>
        </w:rPr>
        <w:t xml:space="preserve"> если обжалуется решение главы </w:t>
      </w:r>
      <w:r w:rsidRPr="00F334A8">
        <w:rPr>
          <w:rFonts w:ascii="Arial" w:eastAsia="Times New Roman" w:hAnsi="Arial" w:cs="Arial"/>
          <w:color w:val="000000"/>
          <w:kern w:val="0"/>
          <w:sz w:val="24"/>
          <w:szCs w:val="24"/>
          <w:lang w:eastAsia="ru-RU"/>
        </w:rPr>
        <w:t>сельсовета</w:t>
      </w:r>
      <w:r w:rsidRPr="00F334A8">
        <w:rPr>
          <w:rFonts w:ascii="Arial" w:eastAsia="Times New Roman" w:hAnsi="Arial" w:cs="Arial"/>
          <w:color w:val="292D24"/>
          <w:kern w:val="0"/>
          <w:sz w:val="24"/>
          <w:szCs w:val="24"/>
          <w:lang w:eastAsia="ru-RU"/>
        </w:rPr>
        <w:t> заявитель вправе обжаловать решение в соответствии с законодательством Российской Федерации в досудебном (внесудебном) и судебном порядке.</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5.10. Право заявителя на получение информации и документов, необходимых для обоснования и рассмотрения жалобы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334A8" w:rsidRDefault="00FB218F" w:rsidP="00FB218F">
      <w:pPr>
        <w:shd w:val="clear" w:color="auto" w:fill="F8FAFB"/>
        <w:spacing w:before="195" w:after="195" w:line="240" w:lineRule="auto"/>
        <w:ind w:firstLine="709"/>
        <w:jc w:val="both"/>
        <w:rPr>
          <w:rFonts w:ascii="Arial" w:eastAsia="Times New Roman" w:hAnsi="Arial" w:cs="Arial"/>
          <w:color w:val="292D24"/>
          <w:kern w:val="0"/>
          <w:sz w:val="24"/>
          <w:szCs w:val="24"/>
          <w:lang w:eastAsia="ru-RU"/>
        </w:rPr>
      </w:pPr>
      <w:r w:rsidRPr="00F334A8">
        <w:rPr>
          <w:rFonts w:ascii="Arial" w:eastAsia="Times New Roman" w:hAnsi="Arial" w:cs="Arial"/>
          <w:color w:val="00000A"/>
          <w:kern w:val="0"/>
          <w:sz w:val="24"/>
          <w:szCs w:val="24"/>
          <w:lang w:eastAsia="ru-RU"/>
        </w:rPr>
        <w:t>Заявитель имеет право на получение информации и документов, необходимых для обоснования и рассмотрения жалобы.</w:t>
      </w:r>
    </w:p>
    <w:p w:rsidR="00FB218F" w:rsidRPr="00F334A8" w:rsidRDefault="00FB218F" w:rsidP="00FB218F">
      <w:pPr>
        <w:shd w:val="clear" w:color="auto" w:fill="F8FAFB"/>
        <w:spacing w:before="195" w:after="195" w:line="240" w:lineRule="auto"/>
        <w:ind w:firstLine="709"/>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00000A"/>
          <w:kern w:val="0"/>
          <w:sz w:val="28"/>
          <w:lang w:eastAsia="ru-RU"/>
        </w:rPr>
        <w:t>5.11. Способы информирования заявителей о порядке подачи и рассмотрения жалобы</w:t>
      </w:r>
    </w:p>
    <w:p w:rsidR="00FB218F" w:rsidRPr="00F334A8" w:rsidRDefault="00FB218F" w:rsidP="00FB218F">
      <w:pPr>
        <w:shd w:val="clear" w:color="auto" w:fill="F8FAFB"/>
        <w:spacing w:before="195" w:after="195" w:line="240" w:lineRule="auto"/>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4"/>
          <w:szCs w:val="24"/>
          <w:lang w:eastAsia="ru-RU"/>
        </w:rPr>
      </w:pPr>
      <w:proofErr w:type="gramStart"/>
      <w:r w:rsidRPr="00F334A8">
        <w:rPr>
          <w:rFonts w:ascii="Arial" w:eastAsia="Times New Roman" w:hAnsi="Arial" w:cs="Arial"/>
          <w:color w:val="00000A"/>
          <w:kern w:val="0"/>
          <w:sz w:val="24"/>
          <w:szCs w:val="24"/>
          <w:lang w:eastAsia="ru-RU"/>
        </w:rPr>
        <w:t>Информацию о порядке подачи и рассмотрения жалобы заявители могут получить на информационных стендах администрации </w:t>
      </w:r>
      <w:r w:rsidRPr="00F334A8">
        <w:rPr>
          <w:rFonts w:ascii="Arial" w:eastAsia="Times New Roman" w:hAnsi="Arial" w:cs="Arial"/>
          <w:color w:val="000000"/>
          <w:kern w:val="0"/>
          <w:sz w:val="24"/>
          <w:szCs w:val="24"/>
          <w:lang w:eastAsia="ru-RU"/>
        </w:rPr>
        <w:t>района</w:t>
      </w:r>
      <w:r w:rsidRPr="00F334A8">
        <w:rPr>
          <w:rFonts w:ascii="Arial" w:eastAsia="Times New Roman" w:hAnsi="Arial" w:cs="Arial"/>
          <w:color w:val="00000A"/>
          <w:kern w:val="0"/>
          <w:sz w:val="24"/>
          <w:szCs w:val="24"/>
          <w:lang w:eastAsia="ru-RU"/>
        </w:rPr>
        <w:t> в месте предоставления услуги, в информационно - телекоммуникационной сети «Интернет» на официальных сайтах администрации </w:t>
      </w:r>
      <w:r w:rsidRPr="00F334A8">
        <w:rPr>
          <w:rFonts w:ascii="Arial" w:eastAsia="Times New Roman" w:hAnsi="Arial" w:cs="Arial"/>
          <w:color w:val="000000"/>
          <w:kern w:val="0"/>
          <w:sz w:val="24"/>
          <w:szCs w:val="24"/>
          <w:lang w:eastAsia="ru-RU"/>
        </w:rPr>
        <w:t>района</w:t>
      </w:r>
      <w:r w:rsidRPr="00F334A8">
        <w:rPr>
          <w:rFonts w:ascii="Arial" w:eastAsia="Times New Roman" w:hAnsi="Arial" w:cs="Arial"/>
          <w:color w:val="00000A"/>
          <w:kern w:val="0"/>
          <w:sz w:val="24"/>
          <w:szCs w:val="24"/>
          <w:lang w:eastAsia="ru-RU"/>
        </w:rPr>
        <w:t>, </w:t>
      </w:r>
      <w:r w:rsidRPr="00F334A8">
        <w:rPr>
          <w:rFonts w:ascii="Arial" w:eastAsia="Times New Roman" w:hAnsi="Arial" w:cs="Arial"/>
          <w:color w:val="000000"/>
          <w:kern w:val="0"/>
          <w:sz w:val="24"/>
          <w:szCs w:val="24"/>
          <w:lang w:eastAsia="ru-RU"/>
        </w:rPr>
        <w:t>ОБУ «Многофункциональный центр предоставления государственных и муниципальных услуг Курской области»,</w:t>
      </w:r>
      <w:r w:rsidRPr="00F334A8">
        <w:rPr>
          <w:rFonts w:ascii="Arial" w:eastAsia="Times New Roman" w:hAnsi="Arial" w:cs="Arial"/>
          <w:color w:val="FF00FF"/>
          <w:kern w:val="0"/>
          <w:sz w:val="24"/>
          <w:szCs w:val="24"/>
          <w:lang w:eastAsia="ru-RU"/>
        </w:rPr>
        <w:t> </w:t>
      </w:r>
      <w:r w:rsidRPr="00F334A8">
        <w:rPr>
          <w:rFonts w:ascii="Arial" w:eastAsia="Times New Roman" w:hAnsi="Arial" w:cs="Arial"/>
          <w:color w:val="00000A"/>
          <w:kern w:val="0"/>
          <w:sz w:val="24"/>
          <w:szCs w:val="24"/>
          <w:lang w:eastAsia="ru-RU"/>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F334A8">
        <w:rPr>
          <w:rFonts w:ascii="Arial" w:eastAsia="Times New Roman" w:hAnsi="Arial" w:cs="Arial"/>
          <w:color w:val="00000A"/>
          <w:kern w:val="0"/>
          <w:sz w:val="24"/>
          <w:szCs w:val="24"/>
          <w:lang w:eastAsia="ru-RU"/>
        </w:rPr>
        <w:t xml:space="preserve"> области.</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B218F" w:rsidRPr="00FB218F" w:rsidRDefault="00FB218F"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Приложение № 1</w:t>
      </w:r>
    </w:p>
    <w:p w:rsidR="00FB218F" w:rsidRPr="00FB218F" w:rsidRDefault="00FB218F"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xml:space="preserve">к Административному регламенту архивного отдела Администрации </w:t>
      </w:r>
      <w:proofErr w:type="spellStart"/>
      <w:r w:rsidRPr="00FB218F">
        <w:rPr>
          <w:rFonts w:ascii="Verdana" w:eastAsia="Times New Roman" w:hAnsi="Verdana" w:cs="Times New Roman"/>
          <w:color w:val="292D24"/>
          <w:kern w:val="0"/>
          <w:sz w:val="20"/>
          <w:szCs w:val="20"/>
          <w:lang w:eastAsia="ru-RU"/>
        </w:rPr>
        <w:t>Щеголянского</w:t>
      </w:r>
      <w:proofErr w:type="spellEnd"/>
      <w:r w:rsidRPr="00FB218F">
        <w:rPr>
          <w:rFonts w:ascii="Verdana" w:eastAsia="Times New Roman" w:hAnsi="Verdana" w:cs="Times New Roman"/>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B218F" w:rsidRDefault="00FB218F" w:rsidP="00FB218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 </w:t>
      </w:r>
    </w:p>
    <w:p w:rsidR="00FB218F" w:rsidRPr="00FB218F" w:rsidRDefault="00FB218F" w:rsidP="00FB218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 </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F334A8">
        <w:rPr>
          <w:rFonts w:ascii="Arial" w:eastAsia="Times New Roman" w:hAnsi="Arial" w:cs="Arial"/>
          <w:b/>
          <w:bCs/>
          <w:color w:val="292D24"/>
          <w:kern w:val="0"/>
          <w:sz w:val="24"/>
          <w:szCs w:val="24"/>
          <w:lang w:eastAsia="ru-RU"/>
        </w:rPr>
        <w:t>Информация</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proofErr w:type="gramStart"/>
      <w:r w:rsidRPr="00F334A8">
        <w:rPr>
          <w:rFonts w:ascii="Arial" w:eastAsia="Times New Roman" w:hAnsi="Arial" w:cs="Arial"/>
          <w:color w:val="292D24"/>
          <w:kern w:val="0"/>
          <w:sz w:val="24"/>
          <w:szCs w:val="24"/>
          <w:lang w:eastAsia="ru-RU"/>
        </w:rPr>
        <w:t>)и</w:t>
      </w:r>
      <w:proofErr w:type="gramEnd"/>
      <w:r w:rsidRPr="00F334A8">
        <w:rPr>
          <w:rFonts w:ascii="Arial" w:eastAsia="Times New Roman" w:hAnsi="Arial" w:cs="Arial"/>
          <w:color w:val="292D24"/>
          <w:kern w:val="0"/>
          <w:sz w:val="24"/>
          <w:szCs w:val="24"/>
          <w:lang w:eastAsia="ru-RU"/>
        </w:rPr>
        <w:t xml:space="preserve"> филиала ОБУ «МФЦ» по Беловскому району</w:t>
      </w:r>
    </w:p>
    <w:p w:rsidR="00FB218F" w:rsidRPr="00FB218F" w:rsidRDefault="00FB218F" w:rsidP="00FB218F">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 </w:t>
      </w:r>
    </w:p>
    <w:tbl>
      <w:tblPr>
        <w:tblW w:w="0" w:type="auto"/>
        <w:tblInd w:w="-15" w:type="dxa"/>
        <w:shd w:val="clear" w:color="auto" w:fill="F8FAFB"/>
        <w:tblCellMar>
          <w:left w:w="0" w:type="dxa"/>
          <w:right w:w="0" w:type="dxa"/>
        </w:tblCellMar>
        <w:tblLook w:val="04A0"/>
      </w:tblPr>
      <w:tblGrid>
        <w:gridCol w:w="3257"/>
        <w:gridCol w:w="1715"/>
        <w:gridCol w:w="2193"/>
        <w:gridCol w:w="2421"/>
      </w:tblGrid>
      <w:tr w:rsidR="00FB218F" w:rsidRPr="00F334A8" w:rsidTr="00FB218F">
        <w:trPr>
          <w:trHeight w:val="750"/>
        </w:trPr>
        <w:tc>
          <w:tcPr>
            <w:tcW w:w="3403" w:type="dxa"/>
            <w:tcBorders>
              <w:top w:val="single" w:sz="8" w:space="0" w:color="98A48E"/>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5" w:after="15"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Наименование учреждения</w:t>
            </w:r>
          </w:p>
        </w:tc>
        <w:tc>
          <w:tcPr>
            <w:tcW w:w="1842" w:type="dxa"/>
            <w:tcBorders>
              <w:top w:val="single" w:sz="8" w:space="0" w:color="98A48E"/>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5" w:after="15"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Телефон</w:t>
            </w:r>
          </w:p>
        </w:tc>
        <w:tc>
          <w:tcPr>
            <w:tcW w:w="2365" w:type="dxa"/>
            <w:tcBorders>
              <w:top w:val="single" w:sz="8" w:space="0" w:color="98A48E"/>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5" w:after="15"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Почтовый адрес</w:t>
            </w:r>
          </w:p>
        </w:tc>
        <w:tc>
          <w:tcPr>
            <w:tcW w:w="2597"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FB218F" w:rsidRPr="00F334A8" w:rsidRDefault="00FB218F" w:rsidP="00FB218F">
            <w:pPr>
              <w:spacing w:before="15" w:after="15"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Адрес электронной почты</w:t>
            </w:r>
          </w:p>
        </w:tc>
      </w:tr>
      <w:tr w:rsidR="00FB218F" w:rsidRPr="00F334A8" w:rsidTr="00FB218F">
        <w:trPr>
          <w:trHeight w:val="750"/>
        </w:trPr>
        <w:tc>
          <w:tcPr>
            <w:tcW w:w="3403" w:type="dxa"/>
            <w:tcBorders>
              <w:top w:val="nil"/>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5" w:after="15"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Областное бюджетное учреждение «Многофункциональный центр по предоставлению государственных и </w:t>
            </w:r>
            <w:proofErr w:type="spellStart"/>
            <w:proofErr w:type="gramStart"/>
            <w:r w:rsidRPr="00F334A8">
              <w:rPr>
                <w:rFonts w:ascii="Arial" w:eastAsia="Times New Roman" w:hAnsi="Arial" w:cs="Arial"/>
                <w:color w:val="292D24"/>
                <w:kern w:val="0"/>
                <w:sz w:val="20"/>
                <w:szCs w:val="20"/>
                <w:lang w:eastAsia="ru-RU"/>
              </w:rPr>
              <w:t>муници-пальных</w:t>
            </w:r>
            <w:proofErr w:type="spellEnd"/>
            <w:proofErr w:type="gramEnd"/>
            <w:r w:rsidRPr="00F334A8">
              <w:rPr>
                <w:rFonts w:ascii="Arial" w:eastAsia="Times New Roman" w:hAnsi="Arial" w:cs="Arial"/>
                <w:color w:val="292D24"/>
                <w:kern w:val="0"/>
                <w:sz w:val="20"/>
                <w:szCs w:val="20"/>
                <w:lang w:eastAsia="ru-RU"/>
              </w:rPr>
              <w:t xml:space="preserve"> услуг»</w:t>
            </w:r>
          </w:p>
        </w:tc>
        <w:tc>
          <w:tcPr>
            <w:tcW w:w="1842" w:type="dxa"/>
            <w:tcBorders>
              <w:top w:val="nil"/>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8(471-2)</w:t>
            </w:r>
          </w:p>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74-14-75</w:t>
            </w:r>
          </w:p>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74-14-80</w:t>
            </w:r>
          </w:p>
        </w:tc>
        <w:tc>
          <w:tcPr>
            <w:tcW w:w="2365" w:type="dxa"/>
            <w:tcBorders>
              <w:top w:val="nil"/>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305016</w:t>
            </w:r>
          </w:p>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г. Курск,</w:t>
            </w:r>
          </w:p>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ул. В. Луговая, 24</w:t>
            </w:r>
          </w:p>
        </w:tc>
        <w:tc>
          <w:tcPr>
            <w:tcW w:w="259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FB218F" w:rsidRPr="00F334A8" w:rsidRDefault="00FB218F" w:rsidP="00FB218F">
            <w:pPr>
              <w:spacing w:after="0" w:line="341" w:lineRule="atLeast"/>
              <w:rPr>
                <w:rFonts w:ascii="Arial" w:eastAsia="Times New Roman" w:hAnsi="Arial" w:cs="Arial"/>
                <w:color w:val="292D24"/>
                <w:kern w:val="0"/>
                <w:sz w:val="20"/>
                <w:szCs w:val="20"/>
                <w:lang w:val="en-US" w:eastAsia="ru-RU"/>
              </w:rPr>
            </w:pPr>
            <w:r w:rsidRPr="00F334A8">
              <w:rPr>
                <w:rFonts w:ascii="Arial" w:eastAsia="Times New Roman" w:hAnsi="Arial" w:cs="Arial"/>
                <w:color w:val="292D24"/>
                <w:kern w:val="0"/>
                <w:sz w:val="20"/>
                <w:szCs w:val="20"/>
                <w:lang w:val="en-US" w:eastAsia="ru-RU"/>
              </w:rPr>
              <w:t>mfc</w:t>
            </w:r>
            <w:hyperlink r:id="rId11" w:history="1">
              <w:r w:rsidRPr="00F334A8">
                <w:rPr>
                  <w:rFonts w:ascii="Arial" w:eastAsia="Times New Roman" w:hAnsi="Arial" w:cs="Arial"/>
                  <w:kern w:val="0"/>
                  <w:sz w:val="20"/>
                  <w:lang w:val="en-US" w:eastAsia="ru-RU"/>
                </w:rPr>
                <w:t>@rkursk.ru</w:t>
              </w:r>
            </w:hyperlink>
          </w:p>
          <w:p w:rsidR="00FB218F" w:rsidRPr="00F334A8" w:rsidRDefault="00FB218F" w:rsidP="00FB218F">
            <w:pPr>
              <w:spacing w:after="0" w:line="341" w:lineRule="atLeast"/>
              <w:rPr>
                <w:rFonts w:ascii="Arial" w:eastAsia="Times New Roman" w:hAnsi="Arial" w:cs="Arial"/>
                <w:color w:val="292D24"/>
                <w:kern w:val="0"/>
                <w:sz w:val="20"/>
                <w:szCs w:val="20"/>
                <w:lang w:val="en-US" w:eastAsia="ru-RU"/>
              </w:rPr>
            </w:pPr>
            <w:r w:rsidRPr="00F334A8">
              <w:rPr>
                <w:rFonts w:ascii="Arial" w:eastAsia="Times New Roman" w:hAnsi="Arial" w:cs="Arial"/>
                <w:color w:val="292D24"/>
                <w:kern w:val="0"/>
                <w:sz w:val="20"/>
                <w:szCs w:val="20"/>
                <w:lang w:eastAsia="ru-RU"/>
              </w:rPr>
              <w:t>интернет</w:t>
            </w:r>
            <w:r w:rsidRPr="00F334A8">
              <w:rPr>
                <w:rFonts w:ascii="Arial" w:eastAsia="Times New Roman" w:hAnsi="Arial" w:cs="Arial"/>
                <w:color w:val="292D24"/>
                <w:kern w:val="0"/>
                <w:sz w:val="20"/>
                <w:szCs w:val="20"/>
                <w:lang w:val="en-US" w:eastAsia="ru-RU"/>
              </w:rPr>
              <w:t>-</w:t>
            </w:r>
            <w:r w:rsidRPr="00F334A8">
              <w:rPr>
                <w:rFonts w:ascii="Arial" w:eastAsia="Times New Roman" w:hAnsi="Arial" w:cs="Arial"/>
                <w:color w:val="292D24"/>
                <w:kern w:val="0"/>
                <w:sz w:val="20"/>
                <w:szCs w:val="20"/>
                <w:lang w:eastAsia="ru-RU"/>
              </w:rPr>
              <w:t>сайт</w:t>
            </w:r>
            <w:r w:rsidRPr="00F334A8">
              <w:rPr>
                <w:rFonts w:ascii="Arial" w:eastAsia="Times New Roman" w:hAnsi="Arial" w:cs="Arial"/>
                <w:color w:val="292D24"/>
                <w:kern w:val="0"/>
                <w:sz w:val="20"/>
                <w:szCs w:val="20"/>
                <w:lang w:val="en-US" w:eastAsia="ru-RU"/>
              </w:rPr>
              <w:t>: </w:t>
            </w:r>
            <w:hyperlink r:id="rId12" w:history="1">
              <w:r w:rsidRPr="00F334A8">
                <w:rPr>
                  <w:rFonts w:ascii="Arial" w:eastAsia="Times New Roman" w:hAnsi="Arial" w:cs="Arial"/>
                  <w:kern w:val="0"/>
                  <w:sz w:val="20"/>
                  <w:lang w:val="en-US" w:eastAsia="ru-RU"/>
                </w:rPr>
                <w:t>www. mfc-kursk.ru</w:t>
              </w:r>
            </w:hyperlink>
          </w:p>
        </w:tc>
      </w:tr>
      <w:tr w:rsidR="00FB218F" w:rsidRPr="00F334A8" w:rsidTr="00FB218F">
        <w:trPr>
          <w:trHeight w:val="346"/>
        </w:trPr>
        <w:tc>
          <w:tcPr>
            <w:tcW w:w="3403" w:type="dxa"/>
            <w:tcBorders>
              <w:top w:val="nil"/>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95" w:after="195" w:line="341" w:lineRule="atLeast"/>
              <w:jc w:val="both"/>
              <w:rPr>
                <w:rFonts w:ascii="Arial" w:eastAsia="Times New Roman" w:hAnsi="Arial" w:cs="Arial"/>
                <w:color w:val="292D24"/>
                <w:kern w:val="0"/>
                <w:sz w:val="20"/>
                <w:szCs w:val="20"/>
                <w:lang w:eastAsia="ru-RU"/>
              </w:rPr>
            </w:pPr>
            <w:r w:rsidRPr="00F334A8">
              <w:rPr>
                <w:rFonts w:ascii="Arial" w:eastAsia="Times New Roman" w:hAnsi="Arial" w:cs="Arial"/>
                <w:color w:val="FF0000"/>
                <w:kern w:val="0"/>
                <w:sz w:val="20"/>
                <w:szCs w:val="20"/>
                <w:lang w:eastAsia="ru-RU"/>
              </w:rPr>
              <w:t>Филиал ОБУ «МФЦ» по Беловскому району</w:t>
            </w:r>
          </w:p>
        </w:tc>
        <w:tc>
          <w:tcPr>
            <w:tcW w:w="1842" w:type="dxa"/>
            <w:tcBorders>
              <w:top w:val="nil"/>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after="0"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2-19-86</w:t>
            </w:r>
          </w:p>
        </w:tc>
        <w:tc>
          <w:tcPr>
            <w:tcW w:w="2365" w:type="dxa"/>
            <w:tcBorders>
              <w:top w:val="nil"/>
              <w:left w:val="single" w:sz="8" w:space="0" w:color="98A48E"/>
              <w:bottom w:val="single" w:sz="8" w:space="0" w:color="98A48E"/>
              <w:right w:val="nil"/>
            </w:tcBorders>
            <w:shd w:val="clear" w:color="auto" w:fill="F8FAFB"/>
            <w:tcMar>
              <w:top w:w="0" w:type="dxa"/>
              <w:left w:w="108" w:type="dxa"/>
              <w:bottom w:w="0" w:type="dxa"/>
              <w:right w:w="108" w:type="dxa"/>
            </w:tcMar>
            <w:hideMark/>
          </w:tcPr>
          <w:p w:rsidR="00FB218F" w:rsidRPr="00F334A8" w:rsidRDefault="00FB218F" w:rsidP="00FB218F">
            <w:pPr>
              <w:spacing w:before="195" w:after="195" w:line="240"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Курская область </w:t>
            </w:r>
            <w:proofErr w:type="spellStart"/>
            <w:r w:rsidRPr="00F334A8">
              <w:rPr>
                <w:rFonts w:ascii="Arial" w:eastAsia="Times New Roman" w:hAnsi="Arial" w:cs="Arial"/>
                <w:color w:val="292D24"/>
                <w:kern w:val="0"/>
                <w:sz w:val="20"/>
                <w:szCs w:val="20"/>
                <w:lang w:eastAsia="ru-RU"/>
              </w:rPr>
              <w:t>Беловский</w:t>
            </w:r>
            <w:proofErr w:type="spellEnd"/>
            <w:r w:rsidRPr="00F334A8">
              <w:rPr>
                <w:rFonts w:ascii="Arial" w:eastAsia="Times New Roman" w:hAnsi="Arial" w:cs="Arial"/>
                <w:color w:val="292D24"/>
                <w:kern w:val="0"/>
                <w:sz w:val="20"/>
                <w:szCs w:val="20"/>
                <w:lang w:eastAsia="ru-RU"/>
              </w:rPr>
              <w:t xml:space="preserve"> район, сл. Белая, </w:t>
            </w:r>
            <w:r w:rsidRPr="00F334A8">
              <w:rPr>
                <w:rFonts w:ascii="Arial" w:eastAsia="Times New Roman" w:hAnsi="Arial" w:cs="Arial"/>
                <w:b/>
                <w:bCs/>
                <w:color w:val="292D24"/>
                <w:kern w:val="0"/>
                <w:sz w:val="20"/>
                <w:lang w:eastAsia="ru-RU"/>
              </w:rPr>
              <w:t>пл. Советская, д.43</w:t>
            </w:r>
          </w:p>
        </w:tc>
        <w:tc>
          <w:tcPr>
            <w:tcW w:w="2597" w:type="dxa"/>
            <w:tcBorders>
              <w:top w:val="nil"/>
              <w:left w:val="single" w:sz="8" w:space="0" w:color="98A48E"/>
              <w:bottom w:val="single" w:sz="8" w:space="0" w:color="98A48E"/>
              <w:right w:val="single" w:sz="8" w:space="0" w:color="98A48E"/>
            </w:tcBorders>
            <w:shd w:val="clear" w:color="auto" w:fill="F8FAFB"/>
            <w:tcMar>
              <w:top w:w="0" w:type="dxa"/>
              <w:left w:w="108" w:type="dxa"/>
              <w:bottom w:w="0" w:type="dxa"/>
              <w:right w:w="108" w:type="dxa"/>
            </w:tcMar>
            <w:hideMark/>
          </w:tcPr>
          <w:p w:rsidR="00FB218F" w:rsidRPr="00F334A8" w:rsidRDefault="00FB218F" w:rsidP="00FB218F">
            <w:pPr>
              <w:spacing w:after="0" w:line="341" w:lineRule="atLeas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w:t>
            </w:r>
          </w:p>
        </w:tc>
      </w:tr>
    </w:tbl>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firstLine="708"/>
        <w:jc w:val="center"/>
        <w:rPr>
          <w:rFonts w:ascii="Verdana" w:eastAsia="Times New Roman" w:hAnsi="Verdana" w:cs="Times New Roman"/>
          <w:color w:val="292D24"/>
          <w:kern w:val="0"/>
          <w:sz w:val="20"/>
          <w:szCs w:val="20"/>
          <w:lang w:eastAsia="ru-RU"/>
        </w:rPr>
      </w:pPr>
    </w:p>
    <w:p w:rsidR="00FB218F" w:rsidRPr="00F334A8" w:rsidRDefault="00FB218F" w:rsidP="00FB218F">
      <w:pPr>
        <w:shd w:val="clear" w:color="auto" w:fill="F8FAFB"/>
        <w:spacing w:before="195" w:after="195" w:line="240" w:lineRule="auto"/>
        <w:ind w:left="2700" w:firstLine="708"/>
        <w:jc w:val="center"/>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Приложение № 2</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ind w:firstLine="708"/>
        <w:jc w:val="center"/>
        <w:rPr>
          <w:rFonts w:ascii="Arial" w:eastAsia="Times New Roman" w:hAnsi="Arial" w:cs="Arial"/>
          <w:color w:val="292D24"/>
          <w:kern w:val="0"/>
          <w:sz w:val="24"/>
          <w:szCs w:val="24"/>
          <w:lang w:eastAsia="ru-RU"/>
        </w:rPr>
      </w:pPr>
      <w:r w:rsidRPr="00F334A8">
        <w:rPr>
          <w:rFonts w:ascii="Arial" w:eastAsia="Times New Roman" w:hAnsi="Arial" w:cs="Arial"/>
          <w:b/>
          <w:bCs/>
          <w:color w:val="292D24"/>
          <w:kern w:val="0"/>
          <w:sz w:val="24"/>
          <w:szCs w:val="24"/>
          <w:lang w:eastAsia="ru-RU"/>
        </w:rPr>
        <w:t>Информация</w:t>
      </w:r>
    </w:p>
    <w:p w:rsidR="00FB218F" w:rsidRPr="00F334A8" w:rsidRDefault="00FB218F" w:rsidP="00FB218F">
      <w:pPr>
        <w:shd w:val="clear" w:color="auto" w:fill="F8FAFB"/>
        <w:spacing w:before="195" w:after="195" w:line="240" w:lineRule="auto"/>
        <w:ind w:firstLine="708"/>
        <w:jc w:val="center"/>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Беловского района Курской области, Архивного отдела</w:t>
      </w:r>
    </w:p>
    <w:p w:rsidR="00FB218F" w:rsidRPr="00F334A8"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1. Адрес:</w:t>
      </w:r>
    </w:p>
    <w:p w:rsidR="00FB218F" w:rsidRPr="00F334A8"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2. Телефон</w:t>
      </w:r>
    </w:p>
    <w:p w:rsidR="00FB218F" w:rsidRPr="00F334A8" w:rsidRDefault="00FB218F" w:rsidP="00FB218F">
      <w:pPr>
        <w:shd w:val="clear" w:color="auto" w:fill="F8FAFB"/>
        <w:spacing w:before="195" w:after="195" w:line="240" w:lineRule="auto"/>
        <w:jc w:val="both"/>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3. График работы</w:t>
      </w:r>
    </w:p>
    <w:p w:rsidR="00FB218F" w:rsidRPr="00F334A8" w:rsidRDefault="00FB218F" w:rsidP="00FB218F">
      <w:pPr>
        <w:shd w:val="clear" w:color="auto" w:fill="F8FAFB"/>
        <w:spacing w:before="195" w:after="195" w:line="240" w:lineRule="auto"/>
        <w:rPr>
          <w:rFonts w:ascii="Arial" w:eastAsia="Times New Roman" w:hAnsi="Arial" w:cs="Arial"/>
          <w:color w:val="292D24"/>
          <w:kern w:val="0"/>
          <w:sz w:val="24"/>
          <w:szCs w:val="24"/>
          <w:lang w:eastAsia="ru-RU"/>
        </w:rPr>
      </w:pPr>
      <w:r w:rsidRPr="00F334A8">
        <w:rPr>
          <w:rFonts w:ascii="Arial" w:eastAsia="Times New Roman" w:hAnsi="Arial" w:cs="Arial"/>
          <w:color w:val="292D24"/>
          <w:kern w:val="0"/>
          <w:sz w:val="24"/>
          <w:szCs w:val="24"/>
          <w:lang w:eastAsia="ru-RU"/>
        </w:rPr>
        <w:t>4. Официальный сайт</w:t>
      </w:r>
    </w:p>
    <w:p w:rsidR="00FB218F" w:rsidRPr="00FB218F" w:rsidRDefault="00FB218F"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B218F" w:rsidRPr="00F334A8" w:rsidRDefault="00FB218F" w:rsidP="00FB218F">
      <w:pPr>
        <w:shd w:val="clear" w:color="auto" w:fill="F8FAFB"/>
        <w:spacing w:before="195" w:after="195" w:line="240" w:lineRule="auto"/>
        <w:ind w:left="3150" w:firstLine="708"/>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Приложение № 3</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Форма запроса для получения справки о заработной плате</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5520"/>
        <w:gridCol w:w="3925"/>
      </w:tblGrid>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5" w:type="dxa"/>
        <w:shd w:val="clear" w:color="auto" w:fill="F8FAFB"/>
        <w:tblCellMar>
          <w:left w:w="0" w:type="dxa"/>
          <w:right w:w="0" w:type="dxa"/>
        </w:tblCellMar>
        <w:tblLook w:val="04A0"/>
      </w:tblPr>
      <w:tblGrid>
        <w:gridCol w:w="5577"/>
        <w:gridCol w:w="3979"/>
      </w:tblGrid>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w:t>
            </w:r>
            <w:r w:rsidRPr="00FB218F">
              <w:rPr>
                <w:rFonts w:ascii="Verdana" w:eastAsia="Times New Roman" w:hAnsi="Verdana" w:cs="Times New Roman"/>
                <w:color w:val="292D24"/>
                <w:kern w:val="0"/>
                <w:sz w:val="20"/>
                <w:szCs w:val="20"/>
                <w:lang w:eastAsia="ru-RU"/>
              </w:rPr>
              <w:br/>
              <w:t>(представителя,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5578"/>
        <w:gridCol w:w="3978"/>
      </w:tblGrid>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лица, о котором запрашиваются сведения</w:t>
            </w:r>
            <w:proofErr w:type="gramStart"/>
            <w:r w:rsidRPr="00FB218F">
              <w:rPr>
                <w:rFonts w:ascii="Verdana" w:eastAsia="Times New Roman" w:hAnsi="Verdana" w:cs="Times New Roman"/>
                <w:color w:val="292D24"/>
                <w:kern w:val="0"/>
                <w:sz w:val="20"/>
                <w:szCs w:val="20"/>
                <w:lang w:eastAsia="ru-RU"/>
              </w:rPr>
              <w:t>:</w:t>
            </w:r>
            <w:r w:rsidRPr="00FB218F">
              <w:rPr>
                <w:rFonts w:ascii="Verdana" w:eastAsia="Times New Roman" w:hAnsi="Verdana" w:cs="Times New Roman"/>
                <w:i/>
                <w:iCs/>
                <w:color w:val="292D24"/>
                <w:kern w:val="0"/>
                <w:sz w:val="20"/>
                <w:lang w:eastAsia="ru-RU"/>
              </w:rPr>
              <w:t>(</w:t>
            </w:r>
            <w:proofErr w:type="gramEnd"/>
            <w:r w:rsidRPr="00FB218F">
              <w:rPr>
                <w:rFonts w:ascii="Verdana" w:eastAsia="Times New Roman" w:hAnsi="Verdana" w:cs="Times New Roman"/>
                <w:i/>
                <w:iCs/>
                <w:color w:val="292D24"/>
                <w:kern w:val="0"/>
                <w:sz w:val="20"/>
                <w:lang w:eastAsia="ru-RU"/>
              </w:rPr>
              <w:t xml:space="preserve">Укажите ФИО на настоящий момент, а также ФИО, в случае их изменений, на период запрашиваемых сведений (например: </w:t>
            </w:r>
            <w:proofErr w:type="gramStart"/>
            <w:r w:rsidRPr="00FB218F">
              <w:rPr>
                <w:rFonts w:ascii="Verdana" w:eastAsia="Times New Roman" w:hAnsi="Verdana" w:cs="Times New Roman"/>
                <w:i/>
                <w:iCs/>
                <w:color w:val="292D24"/>
                <w:kern w:val="0"/>
                <w:sz w:val="20"/>
                <w:lang w:eastAsia="ru-RU"/>
              </w:rPr>
              <w:t>Иванова Клавдия Ивановна, до 1985 г. Петрова).*</w:t>
            </w:r>
            <w:proofErr w:type="gramEnd"/>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Год рождения:*</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 организации в период работы:*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Название/номер структурного подразделения</w:t>
            </w:r>
            <w:r w:rsidRPr="00FB218F">
              <w:rPr>
                <w:rFonts w:ascii="Verdana" w:eastAsia="Times New Roman" w:hAnsi="Verdana" w:cs="Times New Roman"/>
                <w:i/>
                <w:iCs/>
                <w:color w:val="292D24"/>
                <w:kern w:val="0"/>
                <w:sz w:val="20"/>
                <w:lang w:eastAsia="ru-RU"/>
              </w:rPr>
              <w:t> (отдела, цеха) </w:t>
            </w:r>
            <w:r w:rsidRPr="00FB218F">
              <w:rPr>
                <w:rFonts w:ascii="Verdana" w:eastAsia="Times New Roman" w:hAnsi="Verdana" w:cs="Times New Roman"/>
                <w:color w:val="292D24"/>
                <w:kern w:val="0"/>
                <w:sz w:val="20"/>
                <w:szCs w:val="20"/>
                <w:lang w:eastAsia="ru-RU"/>
              </w:rPr>
              <w:t>в период работы:*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Должность/профессия в период работы: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Запрашиваемый период о подтверждении заработной платы:*</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w:t>
            </w:r>
            <w:r w:rsidRPr="00FB218F">
              <w:rPr>
                <w:rFonts w:ascii="Verdana" w:eastAsia="Times New Roman" w:hAnsi="Verdana" w:cs="Times New Roman"/>
                <w:color w:val="292D24"/>
                <w:kern w:val="0"/>
                <w:sz w:val="20"/>
                <w:szCs w:val="20"/>
                <w:lang w:eastAsia="ru-RU"/>
              </w:rPr>
              <w:t> - </w:t>
            </w:r>
            <w:r w:rsidRPr="00FB218F">
              <w:rPr>
                <w:rFonts w:ascii="Verdana" w:eastAsia="Times New Roman" w:hAnsi="Verdana" w:cs="Times New Roman"/>
                <w:i/>
                <w:iCs/>
                <w:color w:val="292D24"/>
                <w:kern w:val="0"/>
                <w:sz w:val="20"/>
                <w:lang w:eastAsia="ru-RU"/>
              </w:rPr>
              <w:t>лично, по почте)*</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5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 случае сохранности документов приложить: к</w:t>
            </w:r>
            <w:r w:rsidRPr="00FB218F">
              <w:rPr>
                <w:rFonts w:ascii="Verdana" w:eastAsia="Times New Roman" w:hAnsi="Verdana" w:cs="Times New Roman"/>
                <w:i/>
                <w:iCs/>
                <w:color w:val="292D24"/>
                <w:kern w:val="0"/>
                <w:sz w:val="20"/>
                <w:lang w:eastAsia="ru-RU"/>
              </w:rPr>
              <w:t>опии страниц трудовой книжки о работе в запрашиваемой организации</w:t>
            </w:r>
          </w:p>
        </w:tc>
        <w:tc>
          <w:tcPr>
            <w:tcW w:w="39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заявителя, представителя (доверителя)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r w:rsidRPr="00FB218F">
        <w:rPr>
          <w:rFonts w:ascii="Verdana" w:eastAsia="Times New Roman" w:hAnsi="Verdana" w:cs="Times New Roman"/>
          <w:color w:val="292D24"/>
          <w:kern w:val="0"/>
          <w:sz w:val="28"/>
          <w:szCs w:val="28"/>
          <w:lang w:eastAsia="ru-RU"/>
        </w:rPr>
        <w:t>               </w:t>
      </w:r>
    </w:p>
    <w:p w:rsidR="00FB218F" w:rsidRPr="00FB218F" w:rsidRDefault="00FB218F"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B218F"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xml:space="preserve">  </w:t>
      </w: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B218F" w:rsidRPr="00F334A8" w:rsidRDefault="00FB218F" w:rsidP="00F334A8">
      <w:pPr>
        <w:shd w:val="clear" w:color="auto" w:fill="F8FAFB"/>
        <w:spacing w:before="195" w:after="195" w:line="240" w:lineRule="auto"/>
        <w:ind w:left="2700"/>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Приложение № 4</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Форма запроса для получения справки о трудовом стаже</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240" w:type="dxa"/>
        <w:shd w:val="clear" w:color="auto" w:fill="F8FAFB"/>
        <w:tblCellMar>
          <w:left w:w="0" w:type="dxa"/>
          <w:right w:w="0" w:type="dxa"/>
        </w:tblCellMar>
        <w:tblLook w:val="04A0"/>
      </w:tblPr>
      <w:tblGrid>
        <w:gridCol w:w="5994"/>
        <w:gridCol w:w="3631"/>
      </w:tblGrid>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65" w:type="dxa"/>
        <w:shd w:val="clear" w:color="auto" w:fill="F8FAFB"/>
        <w:tblCellMar>
          <w:left w:w="0" w:type="dxa"/>
          <w:right w:w="0" w:type="dxa"/>
        </w:tblCellMar>
        <w:tblLook w:val="04A0"/>
      </w:tblPr>
      <w:tblGrid>
        <w:gridCol w:w="6056"/>
        <w:gridCol w:w="3680"/>
      </w:tblGrid>
      <w:tr w:rsidR="00FB218F" w:rsidRPr="00FB218F" w:rsidTr="00FB218F">
        <w:trPr>
          <w:trHeight w:val="630"/>
        </w:trPr>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w:t>
            </w:r>
            <w:r w:rsidRPr="00FB218F">
              <w:rPr>
                <w:rFonts w:ascii="Verdana" w:eastAsia="Times New Roman" w:hAnsi="Verdana" w:cs="Times New Roman"/>
                <w:color w:val="292D24"/>
                <w:kern w:val="0"/>
                <w:sz w:val="20"/>
                <w:szCs w:val="20"/>
                <w:lang w:eastAsia="ru-RU"/>
              </w:rPr>
              <w:br/>
              <w:t>(представителя,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65" w:type="dxa"/>
        <w:shd w:val="clear" w:color="auto" w:fill="F8FAFB"/>
        <w:tblCellMar>
          <w:left w:w="0" w:type="dxa"/>
          <w:right w:w="0" w:type="dxa"/>
        </w:tblCellMar>
        <w:tblLook w:val="04A0"/>
      </w:tblPr>
      <w:tblGrid>
        <w:gridCol w:w="6061"/>
        <w:gridCol w:w="3675"/>
      </w:tblGrid>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лица, о котором запрашиваются сведения</w:t>
            </w:r>
            <w:proofErr w:type="gramStart"/>
            <w:r w:rsidRPr="00FB218F">
              <w:rPr>
                <w:rFonts w:ascii="Verdana" w:eastAsia="Times New Roman" w:hAnsi="Verdana" w:cs="Times New Roman"/>
                <w:color w:val="292D24"/>
                <w:kern w:val="0"/>
                <w:sz w:val="20"/>
                <w:szCs w:val="20"/>
                <w:lang w:eastAsia="ru-RU"/>
              </w:rPr>
              <w:t>:</w:t>
            </w:r>
            <w:r w:rsidRPr="00FB218F">
              <w:rPr>
                <w:rFonts w:ascii="Verdana" w:eastAsia="Times New Roman" w:hAnsi="Verdana" w:cs="Times New Roman"/>
                <w:i/>
                <w:iCs/>
                <w:color w:val="292D24"/>
                <w:kern w:val="0"/>
                <w:sz w:val="20"/>
                <w:lang w:eastAsia="ru-RU"/>
              </w:rPr>
              <w:t>(</w:t>
            </w:r>
            <w:proofErr w:type="gramEnd"/>
            <w:r w:rsidRPr="00FB218F">
              <w:rPr>
                <w:rFonts w:ascii="Verdana" w:eastAsia="Times New Roman" w:hAnsi="Verdana" w:cs="Times New Roman"/>
                <w:i/>
                <w:iCs/>
                <w:color w:val="292D24"/>
                <w:kern w:val="0"/>
                <w:sz w:val="20"/>
                <w:lang w:eastAsia="ru-RU"/>
              </w:rPr>
              <w:t xml:space="preserve">Укажите ФИО на настоящий момент, а также ФИО, в случае их изменений, на период запрашиваемых сведений (например: </w:t>
            </w:r>
            <w:proofErr w:type="gramStart"/>
            <w:r w:rsidRPr="00FB218F">
              <w:rPr>
                <w:rFonts w:ascii="Verdana" w:eastAsia="Times New Roman" w:hAnsi="Verdana" w:cs="Times New Roman"/>
                <w:i/>
                <w:iCs/>
                <w:color w:val="292D24"/>
                <w:kern w:val="0"/>
                <w:sz w:val="20"/>
                <w:lang w:eastAsia="ru-RU"/>
              </w:rPr>
              <w:t>Иванова Клавдия Михайловна, до 1985 г. Петрова).*</w:t>
            </w:r>
            <w:proofErr w:type="gramEnd"/>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Год рождения:*</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 организации в период работы:*Название/номер структурного подразделения в период работы:*</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Должность/профессия в период работы:</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Приём на работу (дата и номер приказа/протокола):</w:t>
            </w:r>
            <w:r w:rsidRPr="00FB218F">
              <w:rPr>
                <w:rFonts w:ascii="Verdana" w:eastAsia="Times New Roman" w:hAnsi="Verdana" w:cs="Times New Roman"/>
                <w:color w:val="292D24"/>
                <w:kern w:val="0"/>
                <w:sz w:val="20"/>
                <w:szCs w:val="20"/>
                <w:lang w:eastAsia="ru-RU"/>
              </w:rPr>
              <w:br/>
            </w:r>
            <w:r w:rsidRPr="00FB218F">
              <w:rPr>
                <w:rFonts w:ascii="Verdana" w:eastAsia="Times New Roman" w:hAnsi="Verdana" w:cs="Times New Roman"/>
                <w:i/>
                <w:iCs/>
                <w:color w:val="292D24"/>
                <w:kern w:val="0"/>
                <w:sz w:val="20"/>
                <w:lang w:eastAsia="ru-RU"/>
              </w:rPr>
              <w:t>(Если вы не располагаете   сведениями, укажите примерный год приема).*</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Увольнение с работы (дата и номер приказа/протокола): (</w:t>
            </w:r>
            <w:r w:rsidRPr="00FB218F">
              <w:rPr>
                <w:rFonts w:ascii="Verdana" w:eastAsia="Times New Roman" w:hAnsi="Verdana" w:cs="Times New Roman"/>
                <w:i/>
                <w:iCs/>
                <w:color w:val="292D24"/>
                <w:kern w:val="0"/>
                <w:sz w:val="20"/>
                <w:lang w:eastAsia="ru-RU"/>
              </w:rPr>
              <w:t>примерный год увольнения).*</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w:t>
            </w:r>
            <w:r w:rsidRPr="00FB218F">
              <w:rPr>
                <w:rFonts w:ascii="Verdana" w:eastAsia="Times New Roman" w:hAnsi="Verdana" w:cs="Times New Roman"/>
                <w:color w:val="292D24"/>
                <w:kern w:val="0"/>
                <w:sz w:val="20"/>
                <w:szCs w:val="20"/>
                <w:lang w:eastAsia="ru-RU"/>
              </w:rPr>
              <w:t> - </w:t>
            </w:r>
            <w:r w:rsidRPr="00FB218F">
              <w:rPr>
                <w:rFonts w:ascii="Verdana" w:eastAsia="Times New Roman" w:hAnsi="Verdana" w:cs="Times New Roman"/>
                <w:i/>
                <w:iCs/>
                <w:color w:val="292D24"/>
                <w:kern w:val="0"/>
                <w:sz w:val="20"/>
                <w:lang w:eastAsia="ru-RU"/>
              </w:rPr>
              <w:t>лично, по почте)</w:t>
            </w:r>
            <w:r w:rsidRPr="00FB218F">
              <w:rPr>
                <w:rFonts w:ascii="Verdana" w:eastAsia="Times New Roman" w:hAnsi="Verdana" w:cs="Times New Roman"/>
                <w:color w:val="292D24"/>
                <w:kern w:val="0"/>
                <w:sz w:val="20"/>
                <w:szCs w:val="20"/>
                <w:lang w:eastAsia="ru-RU"/>
              </w:rPr>
              <w:t> *</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09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 случае сохранности документов, приложить:</w:t>
            </w:r>
            <w:r w:rsidRPr="00FB218F">
              <w:rPr>
                <w:rFonts w:ascii="Verdana" w:eastAsia="Times New Roman" w:hAnsi="Verdana" w:cs="Times New Roman"/>
                <w:color w:val="292D24"/>
                <w:kern w:val="0"/>
                <w:sz w:val="20"/>
                <w:szCs w:val="20"/>
                <w:lang w:eastAsia="ru-RU"/>
              </w:rPr>
              <w:br/>
            </w:r>
            <w:r w:rsidRPr="00FB218F">
              <w:rPr>
                <w:rFonts w:ascii="Verdana" w:eastAsia="Times New Roman" w:hAnsi="Verdana" w:cs="Times New Roman"/>
                <w:i/>
                <w:iCs/>
                <w:color w:val="292D24"/>
                <w:kern w:val="0"/>
                <w:sz w:val="20"/>
                <w:lang w:eastAsia="ru-RU"/>
              </w:rPr>
              <w:t>копии страниц трудовой книжки с отметками о работе в запрашиваемый период</w:t>
            </w:r>
          </w:p>
        </w:tc>
        <w:tc>
          <w:tcPr>
            <w:tcW w:w="371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заявителя, представителя (доверителя)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                                                                                           </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r w:rsidRPr="00FB218F">
        <w:rPr>
          <w:rFonts w:ascii="Verdana" w:eastAsia="Times New Roman" w:hAnsi="Verdana" w:cs="Times New Roman"/>
          <w:color w:val="292D24"/>
          <w:kern w:val="0"/>
          <w:sz w:val="28"/>
          <w:szCs w:val="28"/>
          <w:lang w:eastAsia="ru-RU"/>
        </w:rPr>
        <w:t> </w:t>
      </w:r>
    </w:p>
    <w:p w:rsidR="00FB218F" w:rsidRPr="00FB218F" w:rsidRDefault="00FB218F"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2700"/>
        <w:jc w:val="both"/>
        <w:rPr>
          <w:rFonts w:ascii="Verdana" w:eastAsia="Times New Roman" w:hAnsi="Verdana" w:cs="Times New Roman"/>
          <w:color w:val="292D24"/>
          <w:kern w:val="0"/>
          <w:sz w:val="20"/>
          <w:szCs w:val="20"/>
          <w:lang w:eastAsia="ru-RU"/>
        </w:rPr>
      </w:pPr>
    </w:p>
    <w:p w:rsidR="00FB218F" w:rsidRPr="00F334A8" w:rsidRDefault="00FB218F" w:rsidP="00F334A8">
      <w:pPr>
        <w:shd w:val="clear" w:color="auto" w:fill="F8FAFB"/>
        <w:spacing w:before="195" w:after="195" w:line="240" w:lineRule="auto"/>
        <w:ind w:left="2700"/>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Приложение № 5</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Форма запроса для подтверждения факта усыновления (попечительства, опекунства)</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4894"/>
        <w:gridCol w:w="4551"/>
      </w:tblGrid>
      <w:tr w:rsidR="00FB218F" w:rsidRPr="00FB218F" w:rsidTr="00FB218F">
        <w:tc>
          <w:tcPr>
            <w:tcW w:w="495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463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5" w:type="dxa"/>
        <w:shd w:val="clear" w:color="auto" w:fill="F8FAFB"/>
        <w:tblCellMar>
          <w:left w:w="0" w:type="dxa"/>
          <w:right w:w="0" w:type="dxa"/>
        </w:tblCellMar>
        <w:tblLook w:val="04A0"/>
      </w:tblPr>
      <w:tblGrid>
        <w:gridCol w:w="5167"/>
        <w:gridCol w:w="4389"/>
      </w:tblGrid>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w:t>
            </w:r>
            <w:r w:rsidRPr="00FB218F">
              <w:rPr>
                <w:rFonts w:ascii="Verdana" w:eastAsia="Times New Roman" w:hAnsi="Verdana" w:cs="Times New Roman"/>
                <w:color w:val="292D24"/>
                <w:kern w:val="0"/>
                <w:sz w:val="20"/>
                <w:szCs w:val="20"/>
                <w:lang w:eastAsia="ru-RU"/>
              </w:rPr>
              <w:br/>
              <w:t>(представителя,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5168"/>
        <w:gridCol w:w="4388"/>
      </w:tblGrid>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усыновляемого или опекаемого с указанием даты рождения*</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Вид запрашиваемых сведений:</w:t>
            </w:r>
            <w:r w:rsidRPr="00FB218F">
              <w:rPr>
                <w:rFonts w:ascii="Verdana" w:eastAsia="Times New Roman" w:hAnsi="Verdana" w:cs="Times New Roman"/>
                <w:color w:val="292D24"/>
                <w:kern w:val="0"/>
                <w:sz w:val="20"/>
                <w:szCs w:val="20"/>
                <w:lang w:eastAsia="ru-RU"/>
              </w:rPr>
              <w:br/>
            </w:r>
            <w:r w:rsidRPr="00FB218F">
              <w:rPr>
                <w:rFonts w:ascii="Verdana" w:eastAsia="Times New Roman" w:hAnsi="Verdana" w:cs="Times New Roman"/>
                <w:i/>
                <w:iCs/>
                <w:color w:val="292D24"/>
                <w:kern w:val="0"/>
                <w:sz w:val="20"/>
                <w:lang w:eastAsia="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 органа исполнительной власти и число, месяц, год нормативного документа </w:t>
            </w:r>
            <w:r w:rsidRPr="00FB218F">
              <w:rPr>
                <w:rFonts w:ascii="Verdana" w:eastAsia="Times New Roman" w:hAnsi="Verdana" w:cs="Times New Roman"/>
                <w:i/>
                <w:iCs/>
                <w:color w:val="292D24"/>
                <w:kern w:val="0"/>
                <w:sz w:val="20"/>
                <w:lang w:eastAsia="ru-RU"/>
              </w:rPr>
              <w:t>(решения, постановления), </w:t>
            </w:r>
            <w:r w:rsidRPr="00FB218F">
              <w:rPr>
                <w:rFonts w:ascii="Verdana" w:eastAsia="Times New Roman" w:hAnsi="Verdana" w:cs="Times New Roman"/>
                <w:color w:val="292D24"/>
                <w:kern w:val="0"/>
                <w:sz w:val="20"/>
                <w:szCs w:val="20"/>
                <w:lang w:eastAsia="ru-RU"/>
              </w:rPr>
              <w:t>на основании которого было принято решение об усыновлении или назначении опекуна, попечителя</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 - лично, по почте)*</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79"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Дополнительные сведения:</w:t>
            </w:r>
            <w:r w:rsidRPr="00FB218F">
              <w:rPr>
                <w:rFonts w:ascii="Verdana" w:eastAsia="Times New Roman" w:hAnsi="Verdana" w:cs="Times New Roman"/>
                <w:color w:val="292D24"/>
                <w:kern w:val="0"/>
                <w:sz w:val="20"/>
                <w:szCs w:val="20"/>
                <w:lang w:eastAsia="ru-RU"/>
              </w:rPr>
              <w:br/>
            </w:r>
            <w:r w:rsidRPr="00FB218F">
              <w:rPr>
                <w:rFonts w:ascii="Verdana" w:eastAsia="Times New Roman" w:hAnsi="Verdana" w:cs="Times New Roman"/>
                <w:i/>
                <w:iCs/>
                <w:color w:val="292D24"/>
                <w:kern w:val="0"/>
                <w:sz w:val="20"/>
                <w:lang w:eastAsia="ru-RU"/>
              </w:rPr>
              <w:t>Любые дополнительные сведения, которые могут помочь поиску</w:t>
            </w:r>
          </w:p>
        </w:tc>
        <w:tc>
          <w:tcPr>
            <w:tcW w:w="4404"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заявителя, представителя (доверителя)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B218F" w:rsidRPr="00F334A8" w:rsidRDefault="00FB218F" w:rsidP="00F334A8">
      <w:pPr>
        <w:shd w:val="clear" w:color="auto" w:fill="F8FAFB"/>
        <w:spacing w:before="195" w:after="195" w:line="240" w:lineRule="auto"/>
        <w:ind w:left="3150" w:firstLine="708"/>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Приложение № 6</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0"/>
          <w:szCs w:val="20"/>
          <w:lang w:eastAsia="ru-RU"/>
        </w:rPr>
        <w:t>Форма запроса для получения справки о награждении</w:t>
      </w:r>
    </w:p>
    <w:p w:rsidR="00FB218F" w:rsidRPr="00F334A8" w:rsidRDefault="00FB218F" w:rsidP="00FB218F">
      <w:pPr>
        <w:shd w:val="clear" w:color="auto" w:fill="F8FAFB"/>
        <w:spacing w:before="195" w:after="195" w:line="240" w:lineRule="auto"/>
        <w:ind w:firstLine="708"/>
        <w:jc w:val="both"/>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szCs w:val="2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240" w:type="dxa"/>
        <w:shd w:val="clear" w:color="auto" w:fill="F8FAFB"/>
        <w:tblCellMar>
          <w:left w:w="0" w:type="dxa"/>
          <w:right w:w="0" w:type="dxa"/>
        </w:tblCellMar>
        <w:tblLook w:val="04A0"/>
      </w:tblPr>
      <w:tblGrid>
        <w:gridCol w:w="5580"/>
        <w:gridCol w:w="4045"/>
      </w:tblGrid>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65" w:type="dxa"/>
        <w:shd w:val="clear" w:color="auto" w:fill="F8FAFB"/>
        <w:tblCellMar>
          <w:left w:w="0" w:type="dxa"/>
          <w:right w:w="0" w:type="dxa"/>
        </w:tblCellMar>
        <w:tblLook w:val="04A0"/>
      </w:tblPr>
      <w:tblGrid>
        <w:gridCol w:w="5637"/>
        <w:gridCol w:w="4099"/>
      </w:tblGrid>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w:t>
            </w:r>
            <w:r w:rsidRPr="00FB218F">
              <w:rPr>
                <w:rFonts w:ascii="Verdana" w:eastAsia="Times New Roman" w:hAnsi="Verdana" w:cs="Times New Roman"/>
                <w:color w:val="292D24"/>
                <w:kern w:val="0"/>
                <w:sz w:val="20"/>
                <w:szCs w:val="20"/>
                <w:lang w:eastAsia="ru-RU"/>
              </w:rPr>
              <w:br/>
              <w:t>(представителя,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65" w:type="dxa"/>
        <w:shd w:val="clear" w:color="auto" w:fill="F8FAFB"/>
        <w:tblCellMar>
          <w:left w:w="0" w:type="dxa"/>
          <w:right w:w="0" w:type="dxa"/>
        </w:tblCellMar>
        <w:tblLook w:val="04A0"/>
      </w:tblPr>
      <w:tblGrid>
        <w:gridCol w:w="5640"/>
        <w:gridCol w:w="4096"/>
      </w:tblGrid>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лица, о котором запрашиваются сведения</w:t>
            </w:r>
            <w:proofErr w:type="gramStart"/>
            <w:r w:rsidRPr="00FB218F">
              <w:rPr>
                <w:rFonts w:ascii="Verdana" w:eastAsia="Times New Roman" w:hAnsi="Verdana" w:cs="Times New Roman"/>
                <w:color w:val="292D24"/>
                <w:kern w:val="0"/>
                <w:sz w:val="20"/>
                <w:szCs w:val="20"/>
                <w:lang w:eastAsia="ru-RU"/>
              </w:rPr>
              <w:t>:</w:t>
            </w:r>
            <w:r w:rsidRPr="00FB218F">
              <w:rPr>
                <w:rFonts w:ascii="Verdana" w:eastAsia="Times New Roman" w:hAnsi="Verdana" w:cs="Times New Roman"/>
                <w:i/>
                <w:iCs/>
                <w:color w:val="292D24"/>
                <w:kern w:val="0"/>
                <w:sz w:val="20"/>
                <w:lang w:eastAsia="ru-RU"/>
              </w:rPr>
              <w:t>(</w:t>
            </w:r>
            <w:proofErr w:type="gramEnd"/>
            <w:r w:rsidRPr="00FB218F">
              <w:rPr>
                <w:rFonts w:ascii="Verdana" w:eastAsia="Times New Roman" w:hAnsi="Verdana" w:cs="Times New Roman"/>
                <w:i/>
                <w:iCs/>
                <w:color w:val="292D24"/>
                <w:kern w:val="0"/>
                <w:sz w:val="20"/>
                <w:lang w:eastAsia="ru-RU"/>
              </w:rPr>
              <w:t xml:space="preserve">Укажите ФИО на настоящий момент, а также ФИО, в случае их изменений, на период награждения (например: </w:t>
            </w:r>
            <w:proofErr w:type="gramStart"/>
            <w:r w:rsidRPr="00FB218F">
              <w:rPr>
                <w:rFonts w:ascii="Verdana" w:eastAsia="Times New Roman" w:hAnsi="Verdana" w:cs="Times New Roman"/>
                <w:i/>
                <w:iCs/>
                <w:color w:val="292D24"/>
                <w:kern w:val="0"/>
                <w:sz w:val="20"/>
                <w:lang w:eastAsia="ru-RU"/>
              </w:rPr>
              <w:t>Иванова Клавдия Ивановна, до 1985 г. Петрова).*</w:t>
            </w:r>
            <w:proofErr w:type="gramEnd"/>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рождения:</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Место работы в период награждения, присвоения почетного звания*</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Должность/профессия в период награждения, присвоения почетного звания</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Вид и наименование награды (ордена, медали, знака, звания, грамоты):*</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награждения: (</w:t>
            </w:r>
            <w:r w:rsidRPr="00FB218F">
              <w:rPr>
                <w:rFonts w:ascii="Verdana" w:eastAsia="Times New Roman" w:hAnsi="Verdana" w:cs="Times New Roman"/>
                <w:i/>
                <w:iCs/>
                <w:color w:val="292D24"/>
                <w:kern w:val="0"/>
                <w:sz w:val="20"/>
                <w:lang w:eastAsia="ru-RU"/>
              </w:rPr>
              <w:t>Если Вы не располагаете точными сведениями, укажите примерный год)*</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 случае награждения многодетных матерей указать даты рождений детей, начиная с пятого ребёнка*</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67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 - лично, по почте)*</w:t>
            </w:r>
          </w:p>
        </w:tc>
        <w:tc>
          <w:tcPr>
            <w:tcW w:w="413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представителя (доверителя) заявителя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p>
    <w:p w:rsidR="00FB218F" w:rsidRPr="00F334A8" w:rsidRDefault="00FB218F" w:rsidP="00F334A8">
      <w:pPr>
        <w:shd w:val="clear" w:color="auto" w:fill="F8FAFB"/>
        <w:spacing w:before="195" w:after="195" w:line="240" w:lineRule="auto"/>
        <w:ind w:left="3150" w:firstLine="708"/>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Приложение № 7</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Форма запроса для получения справки об образовании</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w:t>
      </w:r>
      <w:proofErr w:type="gramStart"/>
      <w:r w:rsidRPr="00F334A8">
        <w:rPr>
          <w:rFonts w:ascii="Arial" w:eastAsia="Times New Roman" w:hAnsi="Arial" w:cs="Arial"/>
          <w:b/>
          <w:bCs/>
          <w:color w:val="292D24"/>
          <w:kern w:val="0"/>
          <w:sz w:val="26"/>
          <w:szCs w:val="26"/>
          <w:lang w:eastAsia="ru-RU"/>
        </w:rPr>
        <w:t>направлении</w:t>
      </w:r>
      <w:proofErr w:type="gramEnd"/>
      <w:r w:rsidRPr="00F334A8">
        <w:rPr>
          <w:rFonts w:ascii="Arial" w:eastAsia="Times New Roman" w:hAnsi="Arial" w:cs="Arial"/>
          <w:b/>
          <w:bCs/>
          <w:color w:val="292D24"/>
          <w:kern w:val="0"/>
          <w:sz w:val="26"/>
          <w:szCs w:val="26"/>
          <w:lang w:eastAsia="ru-RU"/>
        </w:rPr>
        <w:t>, зачислении на учебу и об окончании учебного заведения)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i/>
          <w:iCs/>
          <w:color w:val="292D24"/>
          <w:kern w:val="0"/>
          <w:sz w:val="20"/>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240" w:type="dxa"/>
        <w:shd w:val="clear" w:color="auto" w:fill="F8FAFB"/>
        <w:tblCellMar>
          <w:left w:w="0" w:type="dxa"/>
          <w:right w:w="0" w:type="dxa"/>
        </w:tblCellMar>
        <w:tblLook w:val="04A0"/>
      </w:tblPr>
      <w:tblGrid>
        <w:gridCol w:w="5097"/>
        <w:gridCol w:w="4528"/>
      </w:tblGrid>
      <w:tr w:rsidR="00FB218F" w:rsidRPr="00FB218F" w:rsidTr="00FB218F">
        <w:tc>
          <w:tcPr>
            <w:tcW w:w="5178"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4629"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65" w:type="dxa"/>
        <w:shd w:val="clear" w:color="auto" w:fill="F8FAFB"/>
        <w:tblCellMar>
          <w:left w:w="0" w:type="dxa"/>
          <w:right w:w="0" w:type="dxa"/>
        </w:tblCellMar>
        <w:tblLook w:val="04A0"/>
      </w:tblPr>
      <w:tblGrid>
        <w:gridCol w:w="5077"/>
        <w:gridCol w:w="4659"/>
      </w:tblGrid>
      <w:tr w:rsidR="00FB218F" w:rsidRPr="00FB218F" w:rsidTr="00FB218F">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 (представителя,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470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65" w:type="dxa"/>
        <w:shd w:val="clear" w:color="auto" w:fill="F8FAFB"/>
        <w:tblCellMar>
          <w:left w:w="0" w:type="dxa"/>
          <w:right w:w="0" w:type="dxa"/>
        </w:tblCellMar>
        <w:tblLook w:val="04A0"/>
      </w:tblPr>
      <w:tblGrid>
        <w:gridCol w:w="5077"/>
        <w:gridCol w:w="4659"/>
      </w:tblGrid>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xml:space="preserve">Фамилия, имя, отчество лица, о котором запрашиваются </w:t>
            </w:r>
            <w:proofErr w:type="spellStart"/>
            <w:r w:rsidRPr="00FB218F">
              <w:rPr>
                <w:rFonts w:ascii="Verdana" w:eastAsia="Times New Roman" w:hAnsi="Verdana" w:cs="Times New Roman"/>
                <w:color w:val="292D24"/>
                <w:kern w:val="0"/>
                <w:sz w:val="20"/>
                <w:szCs w:val="20"/>
                <w:lang w:eastAsia="ru-RU"/>
              </w:rPr>
              <w:t>сведения</w:t>
            </w:r>
            <w:proofErr w:type="gramStart"/>
            <w:r w:rsidRPr="00FB218F">
              <w:rPr>
                <w:rFonts w:ascii="Verdana" w:eastAsia="Times New Roman" w:hAnsi="Verdana" w:cs="Times New Roman"/>
                <w:color w:val="292D24"/>
                <w:kern w:val="0"/>
                <w:sz w:val="20"/>
                <w:szCs w:val="20"/>
                <w:lang w:eastAsia="ru-RU"/>
              </w:rPr>
              <w:t>:</w:t>
            </w:r>
            <w:r w:rsidRPr="00FB218F">
              <w:rPr>
                <w:rFonts w:ascii="Verdana" w:eastAsia="Times New Roman" w:hAnsi="Verdana" w:cs="Times New Roman"/>
                <w:i/>
                <w:iCs/>
                <w:color w:val="292D24"/>
                <w:kern w:val="0"/>
                <w:sz w:val="20"/>
                <w:lang w:eastAsia="ru-RU"/>
              </w:rPr>
              <w:t>У</w:t>
            </w:r>
            <w:proofErr w:type="gramEnd"/>
            <w:r w:rsidRPr="00FB218F">
              <w:rPr>
                <w:rFonts w:ascii="Verdana" w:eastAsia="Times New Roman" w:hAnsi="Verdana" w:cs="Times New Roman"/>
                <w:i/>
                <w:iCs/>
                <w:color w:val="292D24"/>
                <w:kern w:val="0"/>
                <w:sz w:val="20"/>
                <w:lang w:eastAsia="ru-RU"/>
              </w:rPr>
              <w:t>кажите</w:t>
            </w:r>
            <w:proofErr w:type="spellEnd"/>
            <w:r w:rsidRPr="00FB218F">
              <w:rPr>
                <w:rFonts w:ascii="Verdana" w:eastAsia="Times New Roman" w:hAnsi="Verdana" w:cs="Times New Roman"/>
                <w:i/>
                <w:iCs/>
                <w:color w:val="292D24"/>
                <w:kern w:val="0"/>
                <w:sz w:val="20"/>
                <w:lang w:eastAsia="ru-RU"/>
              </w:rPr>
              <w:t xml:space="preserve"> ФИО на настоящий момент, а также ФИО, в случае их изменений, на период запрашиваемых сведений (</w:t>
            </w:r>
            <w:proofErr w:type="spellStart"/>
            <w:r w:rsidRPr="00FB218F">
              <w:rPr>
                <w:rFonts w:ascii="Verdana" w:eastAsia="Times New Roman" w:hAnsi="Verdana" w:cs="Times New Roman"/>
                <w:i/>
                <w:iCs/>
                <w:color w:val="292D24"/>
                <w:kern w:val="0"/>
                <w:sz w:val="20"/>
                <w:lang w:eastAsia="ru-RU"/>
              </w:rPr>
              <w:t>например:Иванова</w:t>
            </w:r>
            <w:proofErr w:type="spellEnd"/>
            <w:r w:rsidRPr="00FB218F">
              <w:rPr>
                <w:rFonts w:ascii="Verdana" w:eastAsia="Times New Roman" w:hAnsi="Verdana" w:cs="Times New Roman"/>
                <w:i/>
                <w:iCs/>
                <w:color w:val="292D24"/>
                <w:kern w:val="0"/>
                <w:sz w:val="20"/>
                <w:lang w:eastAsia="ru-RU"/>
              </w:rPr>
              <w:t xml:space="preserve"> Клавдия Михайловна, до 1985 г. Петрова).*</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 учебного заведения:*</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направления (зачисления) на учебу:*</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Период обучения:*</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 организации (органа), направившей на учебу:</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 - лично, по почте)*</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5105"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Дополнительные сведения:</w:t>
            </w:r>
            <w:r w:rsidRPr="00FB218F">
              <w:rPr>
                <w:rFonts w:ascii="Verdana" w:eastAsia="Times New Roman" w:hAnsi="Verdana" w:cs="Times New Roman"/>
                <w:color w:val="292D24"/>
                <w:kern w:val="0"/>
                <w:sz w:val="20"/>
                <w:szCs w:val="20"/>
                <w:lang w:eastAsia="ru-RU"/>
              </w:rPr>
              <w:br/>
            </w:r>
            <w:r w:rsidRPr="00FB218F">
              <w:rPr>
                <w:rFonts w:ascii="Verdana" w:eastAsia="Times New Roman" w:hAnsi="Verdana" w:cs="Times New Roman"/>
                <w:i/>
                <w:iCs/>
                <w:color w:val="292D24"/>
                <w:kern w:val="0"/>
                <w:sz w:val="20"/>
                <w:lang w:eastAsia="ru-RU"/>
              </w:rPr>
              <w:t>Любые дополнительные сведения, которые могут помочь поиску</w:t>
            </w:r>
          </w:p>
        </w:tc>
        <w:tc>
          <w:tcPr>
            <w:tcW w:w="470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заявителя, представителя (доверителя)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B218F" w:rsidRPr="00F334A8" w:rsidRDefault="00FB218F" w:rsidP="00F334A8">
      <w:pPr>
        <w:shd w:val="clear" w:color="auto" w:fill="F8FAFB"/>
        <w:spacing w:before="195" w:after="195" w:line="240" w:lineRule="auto"/>
        <w:ind w:left="3150" w:firstLine="708"/>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Приложение № 8</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0"/>
          <w:lang w:eastAsia="ru-RU"/>
        </w:rPr>
        <w:t>Форма запроса для получения сведений об имущественных правах</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0"/>
          <w:lang w:eastAsia="ru-RU"/>
        </w:rPr>
        <w:t>(предоставление квартир, выделение земельных участков   под строительство,</w:t>
      </w:r>
      <w:r w:rsidRPr="00F334A8">
        <w:rPr>
          <w:rFonts w:ascii="Arial" w:eastAsia="Times New Roman" w:hAnsi="Arial" w:cs="Arial"/>
          <w:color w:val="292D24"/>
          <w:kern w:val="0"/>
          <w:sz w:val="20"/>
          <w:szCs w:val="20"/>
          <w:lang w:eastAsia="ru-RU"/>
        </w:rPr>
        <w:t> </w:t>
      </w:r>
      <w:r w:rsidRPr="00F334A8">
        <w:rPr>
          <w:rFonts w:ascii="Arial" w:eastAsia="Times New Roman" w:hAnsi="Arial" w:cs="Arial"/>
          <w:b/>
          <w:bCs/>
          <w:color w:val="292D24"/>
          <w:kern w:val="0"/>
          <w:sz w:val="20"/>
          <w:lang w:eastAsia="ru-RU"/>
        </w:rPr>
        <w:t>регистрация права собственности на земельный участок; нотариальные сделки</w:t>
      </w:r>
      <w:r w:rsidRPr="00F334A8">
        <w:rPr>
          <w:rFonts w:ascii="Arial" w:eastAsia="Times New Roman" w:hAnsi="Arial" w:cs="Arial"/>
          <w:color w:val="292D24"/>
          <w:kern w:val="0"/>
          <w:sz w:val="20"/>
          <w:szCs w:val="20"/>
          <w:lang w:eastAsia="ru-RU"/>
        </w:rPr>
        <w:t> </w:t>
      </w:r>
      <w:r w:rsidRPr="00F334A8">
        <w:rPr>
          <w:rFonts w:ascii="Arial" w:eastAsia="Times New Roman" w:hAnsi="Arial" w:cs="Arial"/>
          <w:b/>
          <w:bCs/>
          <w:color w:val="292D24"/>
          <w:kern w:val="0"/>
          <w:sz w:val="20"/>
          <w:lang w:eastAsia="ru-RU"/>
        </w:rPr>
        <w:t>- купля-продажа, дарение, завещания; решения, приговоры суда)</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lang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shd w:val="clear" w:color="auto" w:fill="F8FAFB"/>
        <w:tblCellMar>
          <w:left w:w="0" w:type="dxa"/>
          <w:right w:w="0" w:type="dxa"/>
        </w:tblCellMar>
        <w:tblLook w:val="04A0"/>
      </w:tblPr>
      <w:tblGrid>
        <w:gridCol w:w="6759"/>
        <w:gridCol w:w="2797"/>
      </w:tblGrid>
      <w:tr w:rsidR="00FB218F" w:rsidRPr="00FB218F" w:rsidTr="00FB218F">
        <w:tc>
          <w:tcPr>
            <w:tcW w:w="6777"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p>
        </w:tc>
        <w:tc>
          <w:tcPr>
            <w:tcW w:w="2806"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5" w:type="dxa"/>
        <w:shd w:val="clear" w:color="auto" w:fill="F8FAFB"/>
        <w:tblCellMar>
          <w:left w:w="0" w:type="dxa"/>
          <w:right w:w="0" w:type="dxa"/>
        </w:tblCellMar>
        <w:tblLook w:val="04A0"/>
      </w:tblPr>
      <w:tblGrid>
        <w:gridCol w:w="6476"/>
        <w:gridCol w:w="3080"/>
      </w:tblGrid>
      <w:tr w:rsidR="00FB218F" w:rsidRPr="00FB218F" w:rsidTr="00FB218F">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гражданина (Ф.И.О. представителя заявителя)</w:t>
            </w:r>
            <w:r w:rsidRPr="00FB218F">
              <w:rPr>
                <w:rFonts w:ascii="Verdana" w:eastAsia="Times New Roman" w:hAnsi="Verdana" w:cs="Times New Roman"/>
                <w:i/>
                <w:iCs/>
                <w:color w:val="292D24"/>
                <w:kern w:val="0"/>
                <w:sz w:val="20"/>
                <w:lang w:eastAsia="ru-RU"/>
              </w:rPr>
              <w:t> в именительном падеже </w:t>
            </w:r>
            <w:r w:rsidRPr="00FB218F">
              <w:rPr>
                <w:rFonts w:ascii="Verdana" w:eastAsia="Times New Roman" w:hAnsi="Verdana" w:cs="Times New Roman"/>
                <w:color w:val="292D24"/>
                <w:kern w:val="0"/>
                <w:sz w:val="20"/>
                <w:szCs w:val="20"/>
                <w:lang w:eastAsia="ru-RU"/>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 </w:t>
            </w:r>
            <w:r w:rsidRPr="00FB218F">
              <w:rPr>
                <w:rFonts w:ascii="Verdana" w:eastAsia="Times New Roman" w:hAnsi="Verdana" w:cs="Times New Roman"/>
                <w:i/>
                <w:iCs/>
                <w:color w:val="292D24"/>
                <w:kern w:val="0"/>
                <w:sz w:val="20"/>
                <w:lang w:eastAsia="ru-RU"/>
              </w:rPr>
              <w:t>Укажите фактический адрес (индекс, телефон и др. информация)</w:t>
            </w:r>
            <w:r w:rsidRPr="00FB218F">
              <w:rPr>
                <w:rFonts w:ascii="Verdana" w:eastAsia="Times New Roman" w:hAnsi="Verdana" w:cs="Times New Roman"/>
                <w:color w:val="292D24"/>
                <w:kern w:val="0"/>
                <w:sz w:val="20"/>
                <w:szCs w:val="20"/>
                <w:lang w:eastAsia="ru-RU"/>
              </w:rPr>
              <w:t> *</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6478"/>
        <w:gridCol w:w="3078"/>
      </w:tblGrid>
      <w:tr w:rsidR="00FB218F" w:rsidRPr="00FB218F" w:rsidTr="00FB218F">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лица, о котором запрашиваются сведения </w:t>
            </w:r>
            <w:r w:rsidRPr="00FB218F">
              <w:rPr>
                <w:rFonts w:ascii="Verdana" w:eastAsia="Times New Roman" w:hAnsi="Verdana" w:cs="Times New Roman"/>
                <w:i/>
                <w:iCs/>
                <w:color w:val="292D24"/>
                <w:kern w:val="0"/>
                <w:sz w:val="20"/>
                <w:lang w:eastAsia="ru-RU"/>
              </w:rPr>
              <w:t>(на момент принятия решения)</w:t>
            </w:r>
            <w:r w:rsidRPr="00FB218F">
              <w:rPr>
                <w:rFonts w:ascii="Verdana" w:eastAsia="Times New Roman" w:hAnsi="Verdana" w:cs="Times New Roman"/>
                <w:i/>
                <w:iCs/>
                <w:color w:val="FF0000"/>
                <w:kern w:val="0"/>
                <w:sz w:val="20"/>
                <w:lang w:eastAsia="ru-RU"/>
              </w:rPr>
              <w:t> </w:t>
            </w:r>
            <w:r w:rsidRPr="00FB218F">
              <w:rPr>
                <w:rFonts w:ascii="Verdana" w:eastAsia="Times New Roman" w:hAnsi="Verdana" w:cs="Times New Roman"/>
                <w:color w:val="292D24"/>
                <w:kern w:val="0"/>
                <w:sz w:val="20"/>
                <w:szCs w:val="20"/>
                <w:lang w:eastAsia="ru-RU"/>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1279"/>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Название органа, по решению которого был выделен земельный участок, квартира, произведена нотариальная сделка, вынесен судебный акт</w:t>
            </w:r>
            <w:r w:rsidRPr="00FB218F">
              <w:rPr>
                <w:rFonts w:ascii="Verdana" w:eastAsia="Times New Roman" w:hAnsi="Verdana" w:cs="Times New Roman"/>
                <w:color w:val="FF0000"/>
                <w:kern w:val="0"/>
                <w:sz w:val="20"/>
                <w:szCs w:val="20"/>
                <w:lang w:eastAsia="ru-RU"/>
              </w:rPr>
              <w:t> </w:t>
            </w:r>
            <w:r w:rsidRPr="00FB218F">
              <w:rPr>
                <w:rFonts w:ascii="Verdana" w:eastAsia="Times New Roman" w:hAnsi="Verdana" w:cs="Times New Roman"/>
                <w:i/>
                <w:iCs/>
                <w:color w:val="292D24"/>
                <w:kern w:val="0"/>
                <w:sz w:val="20"/>
                <w:lang w:eastAsia="ru-RU"/>
              </w:rPr>
              <w:t>(райисполком, горисполком, сельский Совет,   администрация района города, суд), </w:t>
            </w:r>
            <w:r w:rsidRPr="00FB218F">
              <w:rPr>
                <w:rFonts w:ascii="Verdana" w:eastAsia="Times New Roman" w:hAnsi="Verdana" w:cs="Times New Roman"/>
                <w:color w:val="292D24"/>
                <w:kern w:val="0"/>
                <w:sz w:val="20"/>
                <w:szCs w:val="20"/>
                <w:lang w:eastAsia="ru-RU"/>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1105"/>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Вид нормативного документа </w:t>
            </w:r>
            <w:r w:rsidRPr="00FB218F">
              <w:rPr>
                <w:rFonts w:ascii="Verdana" w:eastAsia="Times New Roman" w:hAnsi="Verdana" w:cs="Times New Roman"/>
                <w:i/>
                <w:iCs/>
                <w:color w:val="292D24"/>
                <w:kern w:val="0"/>
                <w:sz w:val="20"/>
                <w:lang w:eastAsia="ru-RU"/>
              </w:rPr>
              <w:t>(постановления, распоряжения, решения, приговоры, документ нотариального действия)</w:t>
            </w:r>
            <w:r w:rsidRPr="00FB218F">
              <w:rPr>
                <w:rFonts w:ascii="Verdana" w:eastAsia="Times New Roman" w:hAnsi="Verdana" w:cs="Times New Roman"/>
                <w:color w:val="292D24"/>
                <w:kern w:val="0"/>
                <w:sz w:val="20"/>
                <w:szCs w:val="20"/>
                <w:lang w:eastAsia="ru-RU"/>
              </w:rPr>
              <w:t> на основании которого было принято определенное решение</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325"/>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Номер и дата решения (постановления, распоряжения, договора) *</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480"/>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Адрес местонахождения земельного участка, квартиры, дома, гаража*</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 - лично, по почте)</w:t>
            </w:r>
            <w:r w:rsidRPr="00FB218F">
              <w:rPr>
                <w:rFonts w:ascii="Verdana" w:eastAsia="Times New Roman" w:hAnsi="Verdana" w:cs="Times New Roman"/>
                <w:color w:val="292D24"/>
                <w:kern w:val="0"/>
                <w:sz w:val="20"/>
                <w:szCs w:val="20"/>
                <w:lang w:eastAsia="ru-RU"/>
              </w:rPr>
              <w:t> *</w:t>
            </w:r>
            <w:r w:rsidRPr="00FB218F">
              <w:rPr>
                <w:rFonts w:ascii="Verdana" w:eastAsia="Times New Roman" w:hAnsi="Verdana" w:cs="Times New Roman"/>
                <w:i/>
                <w:iCs/>
                <w:color w:val="292D24"/>
                <w:kern w:val="0"/>
                <w:sz w:val="20"/>
                <w:lang w:eastAsia="ru-RU"/>
              </w:rPr>
              <w:t>.</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599"/>
        </w:trPr>
        <w:tc>
          <w:tcPr>
            <w:tcW w:w="649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Дополнительные сведения: л</w:t>
            </w:r>
            <w:r w:rsidRPr="00FB218F">
              <w:rPr>
                <w:rFonts w:ascii="Verdana" w:eastAsia="Times New Roman" w:hAnsi="Verdana" w:cs="Times New Roman"/>
                <w:i/>
                <w:iCs/>
                <w:color w:val="292D24"/>
                <w:kern w:val="0"/>
                <w:sz w:val="20"/>
                <w:lang w:eastAsia="ru-RU"/>
              </w:rPr>
              <w:t>юбые дополнительные сведения, которыми располагаете</w:t>
            </w:r>
          </w:p>
        </w:tc>
        <w:tc>
          <w:tcPr>
            <w:tcW w:w="309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заявителя, представителя (доверителя)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B218F" w:rsidRPr="00F334A8" w:rsidRDefault="00FB218F" w:rsidP="00F334A8">
      <w:pPr>
        <w:shd w:val="clear" w:color="auto" w:fill="F8FAFB"/>
        <w:spacing w:before="195" w:after="195" w:line="240" w:lineRule="auto"/>
        <w:ind w:left="3150" w:firstLine="708"/>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6"/>
          <w:szCs w:val="26"/>
          <w:lang w:eastAsia="ru-RU"/>
        </w:rPr>
        <w:t>Приложение № 9</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proofErr w:type="gramStart"/>
      <w:r w:rsidRPr="00F334A8">
        <w:rPr>
          <w:rFonts w:ascii="Arial" w:eastAsia="Times New Roman" w:hAnsi="Arial" w:cs="Arial"/>
          <w:b/>
          <w:bCs/>
          <w:color w:val="292D24"/>
          <w:kern w:val="0"/>
          <w:sz w:val="26"/>
          <w:szCs w:val="26"/>
          <w:lang w:eastAsia="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F334A8">
        <w:rPr>
          <w:rFonts w:ascii="Arial" w:eastAsia="Times New Roman" w:hAnsi="Arial" w:cs="Arial"/>
          <w:i/>
          <w:iCs/>
          <w:color w:val="292D24"/>
          <w:kern w:val="0"/>
          <w:sz w:val="20"/>
          <w:lang w:eastAsia="ru-RU"/>
        </w:rPr>
        <w:t>         </w:t>
      </w:r>
      <w:proofErr w:type="gramEnd"/>
    </w:p>
    <w:p w:rsidR="00FB218F" w:rsidRPr="00F334A8" w:rsidRDefault="00FB218F" w:rsidP="00FB218F">
      <w:pPr>
        <w:shd w:val="clear" w:color="auto" w:fill="F8FAFB"/>
        <w:spacing w:before="195" w:after="195" w:line="240" w:lineRule="auto"/>
        <w:jc w:val="both"/>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4822"/>
        <w:gridCol w:w="4623"/>
      </w:tblGrid>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5" w:type="dxa"/>
        <w:shd w:val="clear" w:color="auto" w:fill="F8FAFB"/>
        <w:tblCellMar>
          <w:left w:w="0" w:type="dxa"/>
          <w:right w:w="0" w:type="dxa"/>
        </w:tblCellMar>
        <w:tblLook w:val="04A0"/>
      </w:tblPr>
      <w:tblGrid>
        <w:gridCol w:w="4871"/>
        <w:gridCol w:w="4685"/>
      </w:tblGrid>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w:t>
            </w:r>
            <w:r w:rsidRPr="00FB218F">
              <w:rPr>
                <w:rFonts w:ascii="Verdana" w:eastAsia="Times New Roman" w:hAnsi="Verdana" w:cs="Times New Roman"/>
                <w:color w:val="292D24"/>
                <w:kern w:val="0"/>
                <w:sz w:val="20"/>
                <w:szCs w:val="20"/>
                <w:lang w:eastAsia="ru-RU"/>
              </w:rPr>
              <w:br/>
              <w:t>(представителя,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4870"/>
        <w:gridCol w:w="4686"/>
      </w:tblGrid>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лица, о котором запрашиваются сведения</w:t>
            </w:r>
            <w:proofErr w:type="gramStart"/>
            <w:r w:rsidRPr="00FB218F">
              <w:rPr>
                <w:rFonts w:ascii="Verdana" w:eastAsia="Times New Roman" w:hAnsi="Verdana" w:cs="Times New Roman"/>
                <w:color w:val="292D24"/>
                <w:kern w:val="0"/>
                <w:sz w:val="20"/>
                <w:szCs w:val="20"/>
                <w:lang w:eastAsia="ru-RU"/>
              </w:rPr>
              <w:t>:</w:t>
            </w:r>
            <w:r w:rsidRPr="00FB218F">
              <w:rPr>
                <w:rFonts w:ascii="Verdana" w:eastAsia="Times New Roman" w:hAnsi="Verdana" w:cs="Times New Roman"/>
                <w:i/>
                <w:iCs/>
                <w:color w:val="292D24"/>
                <w:kern w:val="0"/>
                <w:sz w:val="20"/>
                <w:lang w:eastAsia="ru-RU"/>
              </w:rPr>
              <w:t>(</w:t>
            </w:r>
            <w:proofErr w:type="gramEnd"/>
            <w:r w:rsidRPr="00FB218F">
              <w:rPr>
                <w:rFonts w:ascii="Verdana" w:eastAsia="Times New Roman" w:hAnsi="Verdana" w:cs="Times New Roman"/>
                <w:i/>
                <w:iCs/>
                <w:color w:val="292D24"/>
                <w:kern w:val="0"/>
                <w:sz w:val="20"/>
                <w:lang w:eastAsia="ru-RU"/>
              </w:rPr>
              <w:t>Укажите ФИО на настоящий момент, а также ФИО, в случае их изменений, на период запрашиваемых сведений (</w:t>
            </w:r>
            <w:proofErr w:type="spellStart"/>
            <w:r w:rsidRPr="00FB218F">
              <w:rPr>
                <w:rFonts w:ascii="Verdana" w:eastAsia="Times New Roman" w:hAnsi="Verdana" w:cs="Times New Roman"/>
                <w:i/>
                <w:iCs/>
                <w:color w:val="292D24"/>
                <w:kern w:val="0"/>
                <w:sz w:val="20"/>
                <w:lang w:eastAsia="ru-RU"/>
              </w:rPr>
              <w:t>например:Иванова</w:t>
            </w:r>
            <w:proofErr w:type="spellEnd"/>
            <w:r w:rsidRPr="00FB218F">
              <w:rPr>
                <w:rFonts w:ascii="Verdana" w:eastAsia="Times New Roman" w:hAnsi="Verdana" w:cs="Times New Roman"/>
                <w:i/>
                <w:iCs/>
                <w:color w:val="292D24"/>
                <w:kern w:val="0"/>
                <w:sz w:val="20"/>
                <w:lang w:eastAsia="ru-RU"/>
              </w:rPr>
              <w:t xml:space="preserve"> Клавдия Михайловна, до 1985 г. Петрова).*</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proofErr w:type="gramStart"/>
            <w:r w:rsidRPr="00FB218F">
              <w:rPr>
                <w:rFonts w:ascii="Verdana" w:eastAsia="Times New Roman" w:hAnsi="Verdana" w:cs="Times New Roman"/>
                <w:color w:val="292D24"/>
                <w:kern w:val="0"/>
                <w:sz w:val="20"/>
                <w:szCs w:val="20"/>
                <w:lang w:eastAsia="ru-RU"/>
              </w:rPr>
              <w:t>Указать тематику запроса </w:t>
            </w:r>
            <w:r w:rsidRPr="00FB218F">
              <w:rPr>
                <w:rFonts w:ascii="Verdana" w:eastAsia="Times New Roman" w:hAnsi="Verdana" w:cs="Times New Roman"/>
                <w:i/>
                <w:iCs/>
                <w:color w:val="292D24"/>
                <w:kern w:val="0"/>
                <w:sz w:val="20"/>
                <w:lang w:eastAsia="ru-RU"/>
              </w:rPr>
              <w:t>(создание, реорганизация, переименование учреждений, предприятий, учебных заведений, переименование улиц, домов и организаций)*</w:t>
            </w:r>
            <w:proofErr w:type="gramEnd"/>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Хронологические рамки запрашиваемой информации*</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 - лично, по почте)*</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представителя (доверителя) заявителя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B218F" w:rsidRPr="00F334A8" w:rsidRDefault="00FB218F" w:rsidP="00F334A8">
      <w:pPr>
        <w:shd w:val="clear" w:color="auto" w:fill="F8FAFB"/>
        <w:spacing w:before="195" w:after="195" w:line="240" w:lineRule="auto"/>
        <w:ind w:left="3150" w:firstLine="708"/>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6"/>
          <w:szCs w:val="26"/>
          <w:lang w:eastAsia="ru-RU"/>
        </w:rPr>
        <w:t>Приложение № 10</w:t>
      </w:r>
    </w:p>
    <w:p w:rsidR="00FB218F" w:rsidRPr="00F334A8" w:rsidRDefault="00FB218F" w:rsidP="00F334A8">
      <w:pPr>
        <w:shd w:val="clear" w:color="auto" w:fill="F8FAFB"/>
        <w:spacing w:before="195" w:after="195" w:line="240" w:lineRule="auto"/>
        <w:ind w:left="2700"/>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Форма запроса для получения сведений   о составе семьи, подтверждении родственных отношений</w:t>
      </w:r>
    </w:p>
    <w:p w:rsidR="00FB218F" w:rsidRPr="00F334A8" w:rsidRDefault="00FB218F" w:rsidP="00FB218F">
      <w:pPr>
        <w:shd w:val="clear" w:color="auto" w:fill="F8FAFB"/>
        <w:spacing w:before="195" w:after="195" w:line="240" w:lineRule="auto"/>
        <w:jc w:val="both"/>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lang w:eastAsia="ru-RU"/>
        </w:rPr>
        <w:t>           </w:t>
      </w:r>
    </w:p>
    <w:p w:rsidR="00FB218F" w:rsidRPr="00F334A8" w:rsidRDefault="00FB218F" w:rsidP="00FB218F">
      <w:pPr>
        <w:shd w:val="clear" w:color="auto" w:fill="F8FAFB"/>
        <w:spacing w:before="195" w:after="195" w:line="240" w:lineRule="auto"/>
        <w:jc w:val="both"/>
        <w:rPr>
          <w:rFonts w:ascii="Arial" w:eastAsia="Times New Roman" w:hAnsi="Arial" w:cs="Arial"/>
          <w:color w:val="292D24"/>
          <w:kern w:val="0"/>
          <w:sz w:val="20"/>
          <w:szCs w:val="20"/>
          <w:lang w:eastAsia="ru-RU"/>
        </w:rPr>
      </w:pPr>
      <w:r w:rsidRPr="00F334A8">
        <w:rPr>
          <w:rFonts w:ascii="Arial" w:eastAsia="Times New Roman" w:hAnsi="Arial" w:cs="Arial"/>
          <w:i/>
          <w:iCs/>
          <w:color w:val="292D24"/>
          <w:kern w:val="0"/>
          <w:sz w:val="20"/>
          <w:lang w:eastAsia="ru-RU"/>
        </w:rPr>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0" w:type="dxa"/>
        <w:shd w:val="clear" w:color="auto" w:fill="F8FAFB"/>
        <w:tblCellMar>
          <w:left w:w="0" w:type="dxa"/>
          <w:right w:w="0" w:type="dxa"/>
        </w:tblCellMar>
        <w:tblLook w:val="04A0"/>
      </w:tblPr>
      <w:tblGrid>
        <w:gridCol w:w="4822"/>
        <w:gridCol w:w="4623"/>
      </w:tblGrid>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архивного отдела</w:t>
            </w:r>
            <w:r w:rsidRPr="00FB218F">
              <w:rPr>
                <w:rFonts w:ascii="Verdana" w:eastAsia="Times New Roman" w:hAnsi="Verdana" w:cs="Times New Roman"/>
                <w:i/>
                <w:iCs/>
                <w:color w:val="292D24"/>
                <w:kern w:val="0"/>
                <w:sz w:val="20"/>
                <w:lang w:eastAsia="ru-RU"/>
              </w:rPr>
              <w:t>*</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15" w:type="dxa"/>
              <w:left w:w="15" w:type="dxa"/>
              <w:bottom w:w="15" w:type="dxa"/>
              <w:right w:w="15"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Сведения о заявителе</w:t>
      </w:r>
    </w:p>
    <w:tbl>
      <w:tblPr>
        <w:tblW w:w="0" w:type="auto"/>
        <w:tblInd w:w="15" w:type="dxa"/>
        <w:shd w:val="clear" w:color="auto" w:fill="F8FAFB"/>
        <w:tblCellMar>
          <w:left w:w="0" w:type="dxa"/>
          <w:right w:w="0" w:type="dxa"/>
        </w:tblCellMar>
        <w:tblLook w:val="04A0"/>
      </w:tblPr>
      <w:tblGrid>
        <w:gridCol w:w="4871"/>
        <w:gridCol w:w="4685"/>
      </w:tblGrid>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Полное наименование юридического лица*;</w:t>
            </w:r>
          </w:p>
          <w:p w:rsidR="00FB218F" w:rsidRPr="00FB218F" w:rsidRDefault="00FB218F" w:rsidP="00FB218F">
            <w:pPr>
              <w:spacing w:before="195" w:after="195" w:line="341" w:lineRule="atLeast"/>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заявителя</w:t>
            </w:r>
            <w:r w:rsidRPr="00FB218F">
              <w:rPr>
                <w:rFonts w:ascii="Verdana" w:eastAsia="Times New Roman" w:hAnsi="Verdana" w:cs="Times New Roman"/>
                <w:color w:val="292D24"/>
                <w:kern w:val="0"/>
                <w:sz w:val="20"/>
                <w:szCs w:val="20"/>
                <w:lang w:eastAsia="ru-RU"/>
              </w:rPr>
              <w:br/>
              <w:t>(представителя, доверителя заявителя)</w:t>
            </w:r>
            <w:r w:rsidRPr="00FB218F">
              <w:rPr>
                <w:rFonts w:ascii="Verdana" w:eastAsia="Times New Roman" w:hAnsi="Verdana" w:cs="Times New Roman"/>
                <w:i/>
                <w:iCs/>
                <w:color w:val="292D24"/>
                <w:kern w:val="0"/>
                <w:sz w:val="20"/>
                <w:lang w:eastAsia="ru-RU"/>
              </w:rPr>
              <w:t> в именительном падеже*</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Полный почтовый адрес:*</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Телефон:</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2"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proofErr w:type="spellStart"/>
            <w:r w:rsidRPr="00FB218F">
              <w:rPr>
                <w:rFonts w:ascii="Verdana" w:eastAsia="Times New Roman" w:hAnsi="Verdana" w:cs="Times New Roman"/>
                <w:color w:val="292D24"/>
                <w:kern w:val="0"/>
                <w:sz w:val="20"/>
                <w:szCs w:val="20"/>
                <w:lang w:eastAsia="ru-RU"/>
              </w:rPr>
              <w:t>E-mail</w:t>
            </w:r>
            <w:proofErr w:type="spellEnd"/>
            <w:r w:rsidRPr="00FB218F">
              <w:rPr>
                <w:rFonts w:ascii="Verdana" w:eastAsia="Times New Roman" w:hAnsi="Verdana" w:cs="Times New Roman"/>
                <w:color w:val="292D24"/>
                <w:kern w:val="0"/>
                <w:sz w:val="20"/>
                <w:szCs w:val="20"/>
                <w:lang w:eastAsia="ru-RU"/>
              </w:rPr>
              <w:t>:</w:t>
            </w:r>
          </w:p>
        </w:tc>
        <w:tc>
          <w:tcPr>
            <w:tcW w:w="4701"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after="0"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0"/>
          <w:lang w:eastAsia="ru-RU"/>
        </w:rPr>
        <w:t>Информация о лице, на которое запрашиваются сведения</w:t>
      </w:r>
    </w:p>
    <w:tbl>
      <w:tblPr>
        <w:tblW w:w="0" w:type="auto"/>
        <w:tblInd w:w="15" w:type="dxa"/>
        <w:shd w:val="clear" w:color="auto" w:fill="F8FAFB"/>
        <w:tblCellMar>
          <w:left w:w="0" w:type="dxa"/>
          <w:right w:w="0" w:type="dxa"/>
        </w:tblCellMar>
        <w:tblLook w:val="04A0"/>
      </w:tblPr>
      <w:tblGrid>
        <w:gridCol w:w="4870"/>
        <w:gridCol w:w="4686"/>
      </w:tblGrid>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Фамилия, имя, отчество лица, о котором запрашиваются сведения:, степень родства </w:t>
            </w:r>
            <w:r w:rsidRPr="00FB218F">
              <w:rPr>
                <w:rFonts w:ascii="Verdana" w:eastAsia="Times New Roman" w:hAnsi="Verdana" w:cs="Times New Roman"/>
                <w:i/>
                <w:iCs/>
                <w:color w:val="292D24"/>
                <w:kern w:val="0"/>
                <w:sz w:val="20"/>
                <w:lang w:eastAsia="ru-RU"/>
              </w:rPr>
              <w:t>(Укажите ФИО на настоящий момент, а также ФИО, в случае их изменений, на период запрашиваемых сведений (</w:t>
            </w:r>
            <w:proofErr w:type="spellStart"/>
            <w:r w:rsidRPr="00FB218F">
              <w:rPr>
                <w:rFonts w:ascii="Verdana" w:eastAsia="Times New Roman" w:hAnsi="Verdana" w:cs="Times New Roman"/>
                <w:i/>
                <w:iCs/>
                <w:color w:val="292D24"/>
                <w:kern w:val="0"/>
                <w:sz w:val="20"/>
                <w:lang w:eastAsia="ru-RU"/>
              </w:rPr>
              <w:t>например</w:t>
            </w:r>
            <w:proofErr w:type="gramStart"/>
            <w:r w:rsidRPr="00FB218F">
              <w:rPr>
                <w:rFonts w:ascii="Verdana" w:eastAsia="Times New Roman" w:hAnsi="Verdana" w:cs="Times New Roman"/>
                <w:i/>
                <w:iCs/>
                <w:color w:val="292D24"/>
                <w:kern w:val="0"/>
                <w:sz w:val="20"/>
                <w:lang w:eastAsia="ru-RU"/>
              </w:rPr>
              <w:t>:И</w:t>
            </w:r>
            <w:proofErr w:type="gramEnd"/>
            <w:r w:rsidRPr="00FB218F">
              <w:rPr>
                <w:rFonts w:ascii="Verdana" w:eastAsia="Times New Roman" w:hAnsi="Verdana" w:cs="Times New Roman"/>
                <w:i/>
                <w:iCs/>
                <w:color w:val="292D24"/>
                <w:kern w:val="0"/>
                <w:sz w:val="20"/>
                <w:lang w:eastAsia="ru-RU"/>
              </w:rPr>
              <w:t>ванова</w:t>
            </w:r>
            <w:proofErr w:type="spellEnd"/>
            <w:r w:rsidRPr="00FB218F">
              <w:rPr>
                <w:rFonts w:ascii="Verdana" w:eastAsia="Times New Roman" w:hAnsi="Verdana" w:cs="Times New Roman"/>
                <w:i/>
                <w:iCs/>
                <w:color w:val="292D24"/>
                <w:kern w:val="0"/>
                <w:sz w:val="20"/>
                <w:lang w:eastAsia="ru-RU"/>
              </w:rPr>
              <w:t xml:space="preserve"> Клавдия Михайловна, сестра (до 1985 г. Петрова,).*</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Наименование населенного пункта *</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события *</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c>
          <w:tcPr>
            <w:tcW w:w="4880"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Вариант получения результата предоставления государственной услуги </w:t>
            </w:r>
            <w:r w:rsidRPr="00FB218F">
              <w:rPr>
                <w:rFonts w:ascii="Verdana" w:eastAsia="Times New Roman" w:hAnsi="Verdana" w:cs="Times New Roman"/>
                <w:i/>
                <w:iCs/>
                <w:color w:val="292D24"/>
                <w:kern w:val="0"/>
                <w:sz w:val="20"/>
                <w:lang w:eastAsia="ru-RU"/>
              </w:rPr>
              <w:t>(указать - лично, по почте)*</w:t>
            </w:r>
          </w:p>
        </w:tc>
        <w:tc>
          <w:tcPr>
            <w:tcW w:w="4703" w:type="dxa"/>
            <w:tcBorders>
              <w:top w:val="single" w:sz="12" w:space="0" w:color="98A48E"/>
              <w:left w:val="single" w:sz="12" w:space="0" w:color="98A48E"/>
              <w:bottom w:val="single" w:sz="12" w:space="0" w:color="98A48E"/>
              <w:right w:val="single" w:sz="12" w:space="0" w:color="98A48E"/>
            </w:tcBorders>
            <w:shd w:val="clear" w:color="auto" w:fill="F8FAFB"/>
            <w:tcMar>
              <w:top w:w="0" w:type="dxa"/>
              <w:left w:w="108" w:type="dxa"/>
              <w:bottom w:w="0" w:type="dxa"/>
              <w:right w:w="108"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Ф.И.О. заявителя, представителя (доверителя)</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Дата,   подпись          </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lang w:eastAsia="ru-RU"/>
        </w:rPr>
        <w:t>___________________________________</w:t>
      </w:r>
    </w:p>
    <w:p w:rsidR="00FB218F" w:rsidRPr="00FB218F" w:rsidRDefault="00FB218F" w:rsidP="00FB218F">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vertAlign w:val="superscript"/>
          <w:lang w:eastAsia="ru-RU"/>
        </w:rPr>
        <w:t>«</w:t>
      </w:r>
      <w:r w:rsidRPr="00FB218F">
        <w:rPr>
          <w:rFonts w:ascii="Verdana" w:eastAsia="Times New Roman" w:hAnsi="Verdana" w:cs="Times New Roman"/>
          <w:b/>
          <w:bCs/>
          <w:color w:val="292D24"/>
          <w:kern w:val="0"/>
          <w:lang w:eastAsia="ru-RU"/>
        </w:rPr>
        <w:t>*</w:t>
      </w:r>
      <w:r w:rsidRPr="00FB218F">
        <w:rPr>
          <w:rFonts w:ascii="Verdana" w:eastAsia="Times New Roman" w:hAnsi="Verdana" w:cs="Times New Roman"/>
          <w:color w:val="292D24"/>
          <w:kern w:val="0"/>
          <w:vertAlign w:val="superscript"/>
          <w:lang w:eastAsia="ru-RU"/>
        </w:rPr>
        <w:t>» </w:t>
      </w:r>
      <w:r w:rsidRPr="00FB218F">
        <w:rPr>
          <w:rFonts w:ascii="Verdana" w:eastAsia="Times New Roman" w:hAnsi="Verdana" w:cs="Times New Roman"/>
          <w:color w:val="292D24"/>
          <w:kern w:val="0"/>
          <w:lang w:eastAsia="ru-RU"/>
        </w:rPr>
        <w:t>обязательные для заполнения разделы</w:t>
      </w:r>
    </w:p>
    <w:p w:rsidR="00FB218F" w:rsidRPr="00FB218F" w:rsidRDefault="00FB218F" w:rsidP="00FB218F">
      <w:pPr>
        <w:shd w:val="clear" w:color="auto" w:fill="F8FAFB"/>
        <w:spacing w:before="195" w:after="195" w:line="240" w:lineRule="auto"/>
        <w:ind w:left="3150" w:firstLine="708"/>
        <w:jc w:val="both"/>
        <w:rPr>
          <w:rFonts w:ascii="Verdana" w:eastAsia="Times New Roman" w:hAnsi="Verdana" w:cs="Times New Roman"/>
          <w:color w:val="292D24"/>
          <w:kern w:val="0"/>
          <w:sz w:val="20"/>
          <w:szCs w:val="20"/>
          <w:lang w:eastAsia="ru-RU"/>
        </w:rPr>
      </w:pPr>
      <w:r w:rsidRPr="00FB218F">
        <w:rPr>
          <w:rFonts w:ascii="Verdana" w:eastAsia="Times New Roman" w:hAnsi="Verdana" w:cs="Times New Roman"/>
          <w:b/>
          <w:bCs/>
          <w:color w:val="292D24"/>
          <w:kern w:val="0"/>
          <w:sz w:val="26"/>
          <w:szCs w:val="26"/>
          <w:lang w:eastAsia="ru-RU"/>
        </w:rPr>
        <w:t> </w:t>
      </w: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334A8" w:rsidRDefault="00F334A8" w:rsidP="00FB218F">
      <w:pPr>
        <w:shd w:val="clear" w:color="auto" w:fill="F8FAFB"/>
        <w:spacing w:before="195" w:after="195" w:line="240" w:lineRule="auto"/>
        <w:ind w:left="3150" w:firstLine="708"/>
        <w:jc w:val="both"/>
        <w:rPr>
          <w:rFonts w:ascii="Verdana" w:eastAsia="Times New Roman" w:hAnsi="Verdana" w:cs="Times New Roman"/>
          <w:color w:val="292D24"/>
          <w:kern w:val="0"/>
          <w:sz w:val="26"/>
          <w:szCs w:val="26"/>
          <w:lang w:eastAsia="ru-RU"/>
        </w:rPr>
      </w:pPr>
    </w:p>
    <w:p w:rsidR="00FB218F" w:rsidRPr="00F334A8" w:rsidRDefault="00FB218F" w:rsidP="00F334A8">
      <w:pPr>
        <w:shd w:val="clear" w:color="auto" w:fill="F8FAFB"/>
        <w:spacing w:before="195" w:after="195" w:line="240" w:lineRule="auto"/>
        <w:ind w:left="3150" w:firstLine="708"/>
        <w:jc w:val="right"/>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6"/>
          <w:szCs w:val="26"/>
          <w:lang w:eastAsia="ru-RU"/>
        </w:rPr>
        <w:t>Приложение № 11</w:t>
      </w:r>
    </w:p>
    <w:p w:rsidR="00FB218F" w:rsidRPr="00F334A8" w:rsidRDefault="00FB218F" w:rsidP="00FB218F">
      <w:pPr>
        <w:shd w:val="clear" w:color="auto" w:fill="F8FAFB"/>
        <w:spacing w:before="195" w:after="195" w:line="240" w:lineRule="auto"/>
        <w:ind w:left="2700"/>
        <w:jc w:val="both"/>
        <w:rPr>
          <w:rFonts w:ascii="Arial" w:eastAsia="Times New Roman" w:hAnsi="Arial" w:cs="Arial"/>
          <w:color w:val="292D24"/>
          <w:kern w:val="0"/>
          <w:sz w:val="20"/>
          <w:szCs w:val="20"/>
          <w:lang w:eastAsia="ru-RU"/>
        </w:rPr>
      </w:pPr>
      <w:r w:rsidRPr="00F334A8">
        <w:rPr>
          <w:rFonts w:ascii="Arial" w:eastAsia="Times New Roman" w:hAnsi="Arial" w:cs="Arial"/>
          <w:color w:val="292D24"/>
          <w:kern w:val="0"/>
          <w:sz w:val="20"/>
          <w:szCs w:val="20"/>
          <w:lang w:eastAsia="ru-RU"/>
        </w:rPr>
        <w:t xml:space="preserve">к Административному регламенту архивного отдела Администрации </w:t>
      </w:r>
      <w:proofErr w:type="spellStart"/>
      <w:r w:rsidRPr="00F334A8">
        <w:rPr>
          <w:rFonts w:ascii="Arial" w:eastAsia="Times New Roman" w:hAnsi="Arial" w:cs="Arial"/>
          <w:color w:val="292D24"/>
          <w:kern w:val="0"/>
          <w:sz w:val="20"/>
          <w:szCs w:val="20"/>
          <w:lang w:eastAsia="ru-RU"/>
        </w:rPr>
        <w:t>Щеголянского</w:t>
      </w:r>
      <w:proofErr w:type="spellEnd"/>
      <w:r w:rsidRPr="00F334A8">
        <w:rPr>
          <w:rFonts w:ascii="Arial" w:eastAsia="Times New Roman" w:hAnsi="Arial" w:cs="Arial"/>
          <w:color w:val="292D24"/>
          <w:kern w:val="0"/>
          <w:sz w:val="20"/>
          <w:szCs w:val="20"/>
          <w:lang w:eastAsia="ru-RU"/>
        </w:rPr>
        <w:t xml:space="preserve">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FB218F" w:rsidRPr="00F334A8" w:rsidRDefault="00FB218F" w:rsidP="00FB218F">
      <w:pPr>
        <w:shd w:val="clear" w:color="auto" w:fill="F8FAFB"/>
        <w:spacing w:before="195" w:after="195" w:line="240" w:lineRule="auto"/>
        <w:ind w:left="1800" w:firstLine="708"/>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0"/>
          <w:lang w:eastAsia="ru-RU"/>
        </w:rPr>
        <w:t>       БЛОК-СХЕМА</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последовательности административных процедур</w:t>
      </w:r>
    </w:p>
    <w:p w:rsidR="00FB218F" w:rsidRPr="00F334A8" w:rsidRDefault="00FB218F" w:rsidP="00FB218F">
      <w:pPr>
        <w:shd w:val="clear" w:color="auto" w:fill="F8FAFB"/>
        <w:spacing w:before="195" w:after="195" w:line="240" w:lineRule="auto"/>
        <w:jc w:val="center"/>
        <w:rPr>
          <w:rFonts w:ascii="Arial" w:eastAsia="Times New Roman" w:hAnsi="Arial" w:cs="Arial"/>
          <w:color w:val="292D24"/>
          <w:kern w:val="0"/>
          <w:sz w:val="20"/>
          <w:szCs w:val="20"/>
          <w:lang w:eastAsia="ru-RU"/>
        </w:rPr>
      </w:pPr>
      <w:r w:rsidRPr="00F334A8">
        <w:rPr>
          <w:rFonts w:ascii="Arial" w:eastAsia="Times New Roman" w:hAnsi="Arial" w:cs="Arial"/>
          <w:b/>
          <w:bCs/>
          <w:color w:val="292D24"/>
          <w:kern w:val="0"/>
          <w:sz w:val="26"/>
          <w:szCs w:val="26"/>
          <w:lang w:eastAsia="ru-RU"/>
        </w:rPr>
        <w:t>при предоставлении муниципальной услуги</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3075"/>
      </w:tblGrid>
      <w:tr w:rsidR="00FB218F" w:rsidRPr="00FB218F" w:rsidTr="00FB218F">
        <w:trPr>
          <w:trHeight w:val="900"/>
        </w:trPr>
        <w:tc>
          <w:tcPr>
            <w:tcW w:w="307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985"/>
            </w:tblGrid>
            <w:tr w:rsidR="00FB218F" w:rsidRPr="00FB218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B218F" w:rsidRPr="00FB218F" w:rsidRDefault="00FB218F" w:rsidP="00FB218F">
                  <w:pPr>
                    <w:spacing w:before="15" w:after="15" w:line="341" w:lineRule="atLeast"/>
                    <w:divId w:val="941760799"/>
                    <w:rPr>
                      <w:rFonts w:ascii="Verdana" w:eastAsia="Times New Roman" w:hAnsi="Verdana" w:cs="Times New Roman"/>
                      <w:kern w:val="0"/>
                      <w:sz w:val="20"/>
                      <w:szCs w:val="20"/>
                      <w:lang w:eastAsia="ru-RU"/>
                    </w:rPr>
                  </w:pPr>
                  <w:r w:rsidRPr="00FB218F">
                    <w:rPr>
                      <w:rFonts w:ascii="Verdana" w:eastAsia="Times New Roman" w:hAnsi="Verdana" w:cs="Times New Roman"/>
                      <w:kern w:val="0"/>
                      <w:sz w:val="20"/>
                      <w:szCs w:val="20"/>
                      <w:lang w:eastAsia="ru-RU"/>
                    </w:rPr>
                    <w:t>по почте, электронной почте, через Единый портал</w:t>
                  </w:r>
                </w:p>
              </w:tc>
            </w:tr>
          </w:tbl>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bl>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да                   нет</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нет                                                                                                                                        да</w:t>
      </w:r>
    </w:p>
    <w:p w:rsidR="00FB218F" w:rsidRPr="00FB218F" w:rsidRDefault="00FB218F" w:rsidP="00FB218F">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bl>
      <w:tblPr>
        <w:tblW w:w="0" w:type="auto"/>
        <w:tblInd w:w="15" w:type="dxa"/>
        <w:shd w:val="clear" w:color="auto" w:fill="F8FAFB"/>
        <w:tblCellMar>
          <w:left w:w="0" w:type="dxa"/>
          <w:right w:w="0" w:type="dxa"/>
        </w:tblCellMar>
        <w:tblLook w:val="04A0"/>
      </w:tblPr>
      <w:tblGrid>
        <w:gridCol w:w="131"/>
        <w:gridCol w:w="3269"/>
        <w:gridCol w:w="394"/>
        <w:gridCol w:w="2627"/>
        <w:gridCol w:w="409"/>
        <w:gridCol w:w="2570"/>
      </w:tblGrid>
      <w:tr w:rsidR="00FB218F" w:rsidRPr="00FB218F" w:rsidTr="00FB218F">
        <w:trPr>
          <w:trHeight w:val="990"/>
        </w:trPr>
        <w:tc>
          <w:tcPr>
            <w:tcW w:w="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3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27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267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3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r>
      <w:tr w:rsidR="00FB218F" w:rsidRPr="00FB218F" w:rsidTr="00FB218F">
        <w:trPr>
          <w:trHeight w:val="84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vAlign w:val="center"/>
            <w:hideMark/>
          </w:tcPr>
          <w:p w:rsidR="00FB218F" w:rsidRPr="00FB218F" w:rsidRDefault="00FB218F" w:rsidP="00FB218F">
            <w:pPr>
              <w:spacing w:after="0" w:line="240" w:lineRule="auto"/>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r>
      <w:tr w:rsidR="00FB218F" w:rsidRPr="00FB218F" w:rsidTr="00FB218F">
        <w:trPr>
          <w:trHeight w:val="14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33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3179"/>
            </w:tblGrid>
            <w:tr w:rsidR="00FB218F" w:rsidRPr="00FB218F">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kern w:val="0"/>
                      <w:sz w:val="20"/>
                      <w:szCs w:val="20"/>
                      <w:lang w:eastAsia="ru-RU"/>
                    </w:rPr>
                  </w:pPr>
                  <w:r w:rsidRPr="00FB218F">
                    <w:rPr>
                      <w:rFonts w:ascii="Verdana" w:eastAsia="Times New Roman" w:hAnsi="Verdana" w:cs="Times New Roman"/>
                      <w:kern w:val="0"/>
                      <w:sz w:val="20"/>
                      <w:szCs w:val="20"/>
                      <w:lang w:eastAsia="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c>
            </w:tr>
          </w:tbl>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FB218F" w:rsidRPr="00FB218F" w:rsidRDefault="00FB218F" w:rsidP="00FB218F">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FB218F" w:rsidRPr="00FB218F" w:rsidRDefault="00FB218F" w:rsidP="00FB218F">
            <w:pPr>
              <w:spacing w:after="0" w:line="240" w:lineRule="auto"/>
              <w:rPr>
                <w:rFonts w:ascii="Verdana" w:eastAsia="Times New Roman" w:hAnsi="Verdana" w:cs="Times New Roman"/>
                <w:color w:val="292D24"/>
                <w:kern w:val="0"/>
                <w:sz w:val="20"/>
                <w:szCs w:val="20"/>
                <w:lang w:eastAsia="ru-RU"/>
              </w:rPr>
            </w:pPr>
          </w:p>
        </w:tc>
      </w:tr>
      <w:tr w:rsidR="00FB218F" w:rsidRPr="00FB218F" w:rsidTr="00FB218F">
        <w:trPr>
          <w:trHeight w:val="43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341"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8FAFB"/>
            <w:vAlign w:val="center"/>
            <w:hideMark/>
          </w:tcPr>
          <w:p w:rsidR="00FB218F" w:rsidRPr="00FB218F" w:rsidRDefault="00FB218F" w:rsidP="00FB218F">
            <w:pPr>
              <w:spacing w:after="0" w:line="240" w:lineRule="auto"/>
              <w:rPr>
                <w:rFonts w:ascii="Verdana" w:eastAsia="Times New Roman" w:hAnsi="Verdana" w:cs="Times New Roman"/>
                <w:color w:val="292D24"/>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FB218F" w:rsidRPr="00FB218F" w:rsidRDefault="00FB218F" w:rsidP="00FB218F">
            <w:pPr>
              <w:spacing w:after="0" w:line="240" w:lineRule="auto"/>
              <w:rPr>
                <w:rFonts w:ascii="Verdana" w:eastAsia="Times New Roman" w:hAnsi="Verdana" w:cs="Times New Roman"/>
                <w:color w:val="292D24"/>
                <w:kern w:val="0"/>
                <w:sz w:val="20"/>
                <w:szCs w:val="20"/>
                <w:lang w:eastAsia="ru-RU"/>
              </w:rPr>
            </w:pPr>
          </w:p>
        </w:tc>
      </w:tr>
      <w:tr w:rsidR="00FB218F" w:rsidRPr="00FB218F" w:rsidTr="00FB218F">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FB218F" w:rsidRPr="00FB218F" w:rsidRDefault="00FB218F" w:rsidP="00FB218F">
            <w:pPr>
              <w:spacing w:before="15" w:after="15" w:line="45" w:lineRule="atLeast"/>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FB218F" w:rsidRPr="00FB218F" w:rsidRDefault="00FB218F" w:rsidP="00FB218F">
            <w:pPr>
              <w:spacing w:after="0" w:line="240" w:lineRule="auto"/>
              <w:rPr>
                <w:rFonts w:ascii="Times New Roman" w:eastAsia="Times New Roman" w:hAnsi="Times New Roman" w:cs="Times New Roman"/>
                <w:kern w:val="0"/>
                <w:sz w:val="20"/>
                <w:szCs w:val="20"/>
                <w:lang w:eastAsia="ru-RU"/>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FB218F" w:rsidRPr="00FB218F" w:rsidRDefault="00FB218F" w:rsidP="00FB218F">
            <w:pPr>
              <w:spacing w:after="0" w:line="240" w:lineRule="auto"/>
              <w:rPr>
                <w:rFonts w:ascii="Verdana" w:eastAsia="Times New Roman" w:hAnsi="Verdana" w:cs="Times New Roman"/>
                <w:color w:val="292D24"/>
                <w:kern w:val="0"/>
                <w:sz w:val="20"/>
                <w:szCs w:val="20"/>
                <w:lang w:eastAsia="ru-RU"/>
              </w:rPr>
            </w:pPr>
          </w:p>
        </w:tc>
      </w:tr>
    </w:tbl>
    <w:p w:rsidR="00B67AD9" w:rsidRPr="00F334A8" w:rsidRDefault="00FB218F" w:rsidP="00F334A8">
      <w:pPr>
        <w:shd w:val="clear" w:color="auto" w:fill="F8FAFB"/>
        <w:spacing w:before="195" w:after="195" w:line="240" w:lineRule="auto"/>
        <w:rPr>
          <w:rFonts w:ascii="Verdana" w:eastAsia="Times New Roman" w:hAnsi="Verdana" w:cs="Times New Roman"/>
          <w:color w:val="292D24"/>
          <w:kern w:val="0"/>
          <w:sz w:val="20"/>
          <w:szCs w:val="20"/>
          <w:lang w:eastAsia="ru-RU"/>
        </w:rPr>
      </w:pPr>
      <w:r w:rsidRPr="00FB218F">
        <w:rPr>
          <w:rFonts w:ascii="Verdana" w:eastAsia="Times New Roman" w:hAnsi="Verdana" w:cs="Times New Roman"/>
          <w:color w:val="292D24"/>
          <w:kern w:val="0"/>
          <w:sz w:val="20"/>
          <w:szCs w:val="20"/>
          <w:lang w:eastAsia="ru-RU"/>
        </w:rPr>
        <w:br w:type="textWrapping" w:clear="all"/>
        <w:t> </w:t>
      </w:r>
    </w:p>
    <w:sectPr w:rsidR="00B67AD9" w:rsidRPr="00F334A8"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30E8E"/>
    <w:multiLevelType w:val="multilevel"/>
    <w:tmpl w:val="22A44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E81D6E"/>
    <w:multiLevelType w:val="multilevel"/>
    <w:tmpl w:val="726A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B218F"/>
    <w:rsid w:val="0009349F"/>
    <w:rsid w:val="00AF7169"/>
    <w:rsid w:val="00B67AD9"/>
    <w:rsid w:val="00D960B5"/>
    <w:rsid w:val="00F334A8"/>
    <w:rsid w:val="00FB2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unhideWhenUsed/>
    <w:rsid w:val="00FB218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b">
    <w:name w:val="ab"/>
    <w:basedOn w:val="a"/>
    <w:rsid w:val="00FB218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40">
    <w:name w:val="a4"/>
    <w:basedOn w:val="a"/>
    <w:rsid w:val="00FB218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semiHidden/>
    <w:unhideWhenUsed/>
    <w:rsid w:val="00FB218F"/>
    <w:rPr>
      <w:color w:val="0000FF"/>
      <w:u w:val="single"/>
    </w:rPr>
  </w:style>
  <w:style w:type="character" w:styleId="a7">
    <w:name w:val="Emphasis"/>
    <w:basedOn w:val="a0"/>
    <w:uiPriority w:val="20"/>
    <w:qFormat/>
    <w:rsid w:val="00FB218F"/>
    <w:rPr>
      <w:i/>
      <w:iCs/>
    </w:rPr>
  </w:style>
  <w:style w:type="paragraph" w:customStyle="1" w:styleId="22">
    <w:name w:val="22"/>
    <w:basedOn w:val="a"/>
    <w:rsid w:val="00FB218F"/>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461389078">
      <w:bodyDiv w:val="1"/>
      <w:marLeft w:val="0"/>
      <w:marRight w:val="0"/>
      <w:marTop w:val="0"/>
      <w:marBottom w:val="0"/>
      <w:divBdr>
        <w:top w:val="none" w:sz="0" w:space="0" w:color="auto"/>
        <w:left w:val="none" w:sz="0" w:space="0" w:color="auto"/>
        <w:bottom w:val="none" w:sz="0" w:space="0" w:color="auto"/>
        <w:right w:val="none" w:sz="0" w:space="0" w:color="auto"/>
      </w:divBdr>
      <w:divsChild>
        <w:div w:id="941760799">
          <w:marLeft w:val="0"/>
          <w:marRight w:val="0"/>
          <w:marTop w:val="0"/>
          <w:marBottom w:val="0"/>
          <w:divBdr>
            <w:top w:val="none" w:sz="0" w:space="0" w:color="auto"/>
            <w:left w:val="none" w:sz="0" w:space="0" w:color="auto"/>
            <w:bottom w:val="none" w:sz="0" w:space="0" w:color="auto"/>
            <w:right w:val="none" w:sz="0" w:space="0" w:color="auto"/>
          </w:divBdr>
        </w:div>
        <w:div w:id="72059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EAB01F62ED9A8AA1A4B0D32EC3FAC54D30686AAD37D43545E501502C9ECAFD29AC853409C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http://www.komobr4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mailto:komobr46@mail.ru" TargetMode="External"/><Relationship Id="rId5" Type="http://schemas.openxmlformats.org/officeDocument/2006/relationships/hyperlink" Target="mailto:adm_chegss@rambler.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rk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12914</Words>
  <Characters>73614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2024-09-17T09:55:00Z</dcterms:created>
  <dcterms:modified xsi:type="dcterms:W3CDTF">2024-09-17T10:14:00Z</dcterms:modified>
</cp:coreProperties>
</file>