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0D" w:rsidRDefault="006F530D" w:rsidP="006F530D">
      <w:pPr>
        <w:shd w:val="clear" w:color="auto" w:fill="F8FAFB"/>
        <w:spacing w:before="120" w:after="0" w:line="240" w:lineRule="auto"/>
        <w:ind w:left="5103"/>
        <w:jc w:val="right"/>
        <w:rPr>
          <w:rFonts w:ascii="Times New Roman" w:eastAsia="Times New Roman" w:hAnsi="Times New Roman" w:cs="Times New Roman"/>
          <w:color w:val="292D24"/>
          <w:kern w:val="0"/>
          <w:sz w:val="28"/>
          <w:szCs w:val="28"/>
          <w:lang w:eastAsia="ru-RU"/>
        </w:rPr>
      </w:pPr>
      <w:r>
        <w:rPr>
          <w:rFonts w:ascii="Times New Roman" w:eastAsia="Times New Roman" w:hAnsi="Times New Roman" w:cs="Times New Roman"/>
          <w:color w:val="292D24"/>
          <w:kern w:val="0"/>
          <w:sz w:val="28"/>
          <w:szCs w:val="28"/>
          <w:lang w:eastAsia="ru-RU"/>
        </w:rPr>
        <w:t>проект</w:t>
      </w:r>
    </w:p>
    <w:p w:rsidR="006F530D" w:rsidRPr="006F530D" w:rsidRDefault="006F530D" w:rsidP="006F530D">
      <w:pPr>
        <w:shd w:val="clear" w:color="auto" w:fill="F8FAFB"/>
        <w:spacing w:before="120" w:after="0" w:line="240" w:lineRule="auto"/>
        <w:ind w:left="5103"/>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УТВЕРЖДЕН</w:t>
      </w:r>
    </w:p>
    <w:p w:rsidR="006F530D" w:rsidRPr="006F530D" w:rsidRDefault="006F530D" w:rsidP="006F530D">
      <w:pPr>
        <w:shd w:val="clear" w:color="auto" w:fill="F8FAFB"/>
        <w:spacing w:before="120" w:after="0" w:line="240" w:lineRule="auto"/>
        <w:ind w:left="5103"/>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Постановлением Администрации</w:t>
      </w:r>
    </w:p>
    <w:p w:rsidR="006F530D" w:rsidRPr="006F530D" w:rsidRDefault="006F530D" w:rsidP="006F530D">
      <w:pPr>
        <w:shd w:val="clear" w:color="auto" w:fill="F8FAFB"/>
        <w:spacing w:before="120" w:after="0" w:line="240" w:lineRule="auto"/>
        <w:ind w:left="5103"/>
        <w:jc w:val="center"/>
        <w:rPr>
          <w:rFonts w:ascii="Times New Roman" w:eastAsia="Times New Roman" w:hAnsi="Times New Roman" w:cs="Times New Roman"/>
          <w:color w:val="292D24"/>
          <w:kern w:val="0"/>
          <w:sz w:val="24"/>
          <w:szCs w:val="24"/>
          <w:lang w:eastAsia="ru-RU"/>
        </w:rPr>
      </w:pPr>
      <w:proofErr w:type="spellStart"/>
      <w:r w:rsidRPr="006F530D">
        <w:rPr>
          <w:rFonts w:ascii="Times New Roman" w:eastAsia="Times New Roman" w:hAnsi="Times New Roman" w:cs="Times New Roman"/>
          <w:color w:val="292D24"/>
          <w:kern w:val="0"/>
          <w:sz w:val="28"/>
          <w:szCs w:val="28"/>
          <w:lang w:eastAsia="ru-RU"/>
        </w:rPr>
        <w:t>Щеголянского</w:t>
      </w:r>
      <w:proofErr w:type="spellEnd"/>
      <w:r w:rsidRPr="006F530D">
        <w:rPr>
          <w:rFonts w:ascii="Times New Roman" w:eastAsia="Times New Roman" w:hAnsi="Times New Roman" w:cs="Times New Roman"/>
          <w:color w:val="292D24"/>
          <w:kern w:val="0"/>
          <w:sz w:val="28"/>
          <w:szCs w:val="28"/>
          <w:lang w:eastAsia="ru-RU"/>
        </w:rPr>
        <w:t xml:space="preserve"> сельсовета</w:t>
      </w:r>
    </w:p>
    <w:p w:rsidR="006F530D" w:rsidRPr="006F530D" w:rsidRDefault="006F530D" w:rsidP="006F530D">
      <w:pPr>
        <w:shd w:val="clear" w:color="auto" w:fill="F8FAFB"/>
        <w:spacing w:before="120" w:after="0" w:line="240" w:lineRule="auto"/>
        <w:ind w:left="5103"/>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Беловского района Курской области</w:t>
      </w:r>
    </w:p>
    <w:p w:rsidR="006F530D" w:rsidRPr="006F530D" w:rsidRDefault="006F530D" w:rsidP="006F530D">
      <w:pPr>
        <w:shd w:val="clear" w:color="auto" w:fill="F8FAFB"/>
        <w:spacing w:before="120" w:after="0" w:line="240" w:lineRule="auto"/>
        <w:ind w:left="5103"/>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от 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4"/>
          <w:szCs w:val="24"/>
          <w:lang w:eastAsia="ru-RU"/>
        </w:rPr>
        <w:t> </w:t>
      </w:r>
    </w:p>
    <w:p w:rsidR="006F530D" w:rsidRPr="006F530D" w:rsidRDefault="006F530D" w:rsidP="006F530D">
      <w:pPr>
        <w:shd w:val="clear" w:color="auto" w:fill="F8FAFB"/>
        <w:spacing w:before="120" w:after="0" w:line="240" w:lineRule="auto"/>
        <w:jc w:val="right"/>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20"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АДМИНИСТРАТИВНЫЙ РЕГЛАМЕНТ</w:t>
      </w:r>
    </w:p>
    <w:p w:rsidR="006F530D" w:rsidRPr="006F530D" w:rsidRDefault="006F530D" w:rsidP="006F530D">
      <w:pPr>
        <w:shd w:val="clear" w:color="auto" w:fill="F8FAFB"/>
        <w:spacing w:before="120"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xml:space="preserve">Администрации </w:t>
      </w:r>
      <w:proofErr w:type="spellStart"/>
      <w:r w:rsidRPr="006F530D">
        <w:rPr>
          <w:rFonts w:ascii="Arial" w:eastAsia="Times New Roman" w:hAnsi="Arial" w:cs="Arial"/>
          <w:color w:val="292D24"/>
          <w:kern w:val="0"/>
          <w:sz w:val="28"/>
          <w:szCs w:val="28"/>
          <w:lang w:eastAsia="ru-RU"/>
        </w:rPr>
        <w:t>Щеголянского</w:t>
      </w:r>
      <w:proofErr w:type="spellEnd"/>
      <w:r w:rsidRPr="006F530D">
        <w:rPr>
          <w:rFonts w:ascii="Arial" w:eastAsia="Times New Roman" w:hAnsi="Arial" w:cs="Arial"/>
          <w:color w:val="292D24"/>
          <w:kern w:val="0"/>
          <w:sz w:val="28"/>
          <w:szCs w:val="28"/>
          <w:lang w:eastAsia="ru-RU"/>
        </w:rPr>
        <w:t xml:space="preserve"> сельсовета Беловского района</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Курской области по предоставлению муниципальной услуги</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1. </w:t>
      </w:r>
      <w:r w:rsidRPr="006F530D">
        <w:rPr>
          <w:rFonts w:ascii="Arial" w:eastAsia="Times New Roman" w:hAnsi="Arial" w:cs="Arial"/>
          <w:b/>
          <w:bCs/>
          <w:color w:val="292D24"/>
          <w:spacing w:val="-1"/>
          <w:kern w:val="0"/>
          <w:sz w:val="28"/>
          <w:szCs w:val="28"/>
          <w:lang w:eastAsia="ru-RU"/>
        </w:rPr>
        <w:t>ОБЩИЕ ПОЛОЖЕНИЯ</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spacing w:val="-1"/>
          <w:kern w:val="0"/>
          <w:sz w:val="28"/>
          <w:szCs w:val="28"/>
          <w:lang w:eastAsia="ru-RU"/>
        </w:rPr>
        <w:t> </w:t>
      </w:r>
    </w:p>
    <w:p w:rsidR="006F530D" w:rsidRPr="006F530D" w:rsidRDefault="006F530D" w:rsidP="006F530D">
      <w:pPr>
        <w:shd w:val="clear" w:color="auto" w:fill="FFFFFF"/>
        <w:spacing w:after="0" w:line="240" w:lineRule="auto"/>
        <w:ind w:left="420" w:hanging="420"/>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spacing w:val="-1"/>
          <w:kern w:val="0"/>
          <w:sz w:val="28"/>
          <w:szCs w:val="28"/>
          <w:lang w:eastAsia="ru-RU"/>
        </w:rPr>
        <w:t>1.1.</w:t>
      </w:r>
      <w:r w:rsidRPr="006F530D">
        <w:rPr>
          <w:rFonts w:ascii="Times New Roman" w:eastAsia="Times New Roman" w:hAnsi="Times New Roman" w:cs="Times New Roman"/>
          <w:b/>
          <w:bCs/>
          <w:color w:val="292D24"/>
          <w:spacing w:val="-1"/>
          <w:kern w:val="0"/>
          <w:sz w:val="14"/>
          <w:szCs w:val="14"/>
          <w:lang w:eastAsia="ru-RU"/>
        </w:rPr>
        <w:t>        </w:t>
      </w:r>
      <w:r w:rsidRPr="006F530D">
        <w:rPr>
          <w:rFonts w:ascii="Arial" w:eastAsia="Times New Roman" w:hAnsi="Arial" w:cs="Arial"/>
          <w:b/>
          <w:bCs/>
          <w:color w:val="292D24"/>
          <w:spacing w:val="-1"/>
          <w:kern w:val="0"/>
          <w:sz w:val="28"/>
          <w:szCs w:val="28"/>
          <w:lang w:eastAsia="ru-RU"/>
        </w:rPr>
        <w:t>Предмет регулирования  административного регламента</w:t>
      </w:r>
    </w:p>
    <w:p w:rsidR="006F530D" w:rsidRPr="006F530D" w:rsidRDefault="006F530D" w:rsidP="006F530D">
      <w:pPr>
        <w:shd w:val="clear" w:color="auto" w:fill="FFFFFF"/>
        <w:spacing w:after="0" w:line="240" w:lineRule="auto"/>
        <w:ind w:left="420"/>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42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6F530D" w:rsidRPr="006F530D" w:rsidRDefault="006F530D" w:rsidP="006F530D">
      <w:pPr>
        <w:shd w:val="clear" w:color="auto" w:fill="FFFFFF"/>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after="0" w:line="240" w:lineRule="auto"/>
        <w:ind w:left="420" w:hanging="420"/>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1.2.</w:t>
      </w:r>
      <w:r w:rsidRPr="006F530D">
        <w:rPr>
          <w:rFonts w:ascii="Times New Roman" w:eastAsia="Times New Roman" w:hAnsi="Times New Roman" w:cs="Times New Roman"/>
          <w:b/>
          <w:bCs/>
          <w:color w:val="292D24"/>
          <w:kern w:val="0"/>
          <w:sz w:val="14"/>
          <w:szCs w:val="14"/>
          <w:lang w:eastAsia="ru-RU"/>
        </w:rPr>
        <w:t>        </w:t>
      </w:r>
      <w:r w:rsidRPr="006F530D">
        <w:rPr>
          <w:rFonts w:ascii="Arial" w:eastAsia="Times New Roman" w:hAnsi="Arial" w:cs="Arial"/>
          <w:b/>
          <w:bCs/>
          <w:color w:val="292D24"/>
          <w:kern w:val="0"/>
          <w:sz w:val="28"/>
          <w:szCs w:val="28"/>
          <w:lang w:eastAsia="ru-RU"/>
        </w:rPr>
        <w:t>Круг заявителей</w:t>
      </w:r>
    </w:p>
    <w:p w:rsidR="006F530D" w:rsidRPr="006F530D" w:rsidRDefault="006F530D" w:rsidP="006F530D">
      <w:pPr>
        <w:shd w:val="clear" w:color="auto" w:fill="F8FAFB"/>
        <w:spacing w:after="0" w:line="240" w:lineRule="auto"/>
        <w:ind w:left="420"/>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80"/>
          <w:kern w:val="0"/>
          <w:sz w:val="24"/>
          <w:szCs w:val="24"/>
          <w:lang w:eastAsia="ru-RU"/>
        </w:rPr>
        <w:t>            </w:t>
      </w:r>
      <w:r w:rsidRPr="006F530D">
        <w:rPr>
          <w:rFonts w:ascii="Arial" w:eastAsia="Times New Roman" w:hAnsi="Arial" w:cs="Arial"/>
          <w:color w:val="292D24"/>
          <w:kern w:val="0"/>
          <w:sz w:val="24"/>
          <w:szCs w:val="24"/>
          <w:lang w:eastAsia="ru-RU"/>
        </w:rPr>
        <w:t>- лица, замещавшие должности муниципальной службы в органах местного самоуправления;</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 лица, замещавшие выборные должности в органах местного самоуправления;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либо их  уполномоченные представители.</w:t>
      </w:r>
    </w:p>
    <w:p w:rsidR="006F530D" w:rsidRPr="006F530D" w:rsidRDefault="006F530D" w:rsidP="006F530D">
      <w:pPr>
        <w:shd w:val="clear" w:color="auto" w:fill="FFFFFF"/>
        <w:spacing w:before="195" w:after="0" w:line="240" w:lineRule="auto"/>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lastRenderedPageBreak/>
        <w:t>1.3. Требования к порядку информирования о  порядке предоставления муниципальной услуги</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Администрация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сельсовета Беловского района: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Россия, Курская область, </w:t>
      </w:r>
      <w:proofErr w:type="spellStart"/>
      <w:r w:rsidRPr="006F530D">
        <w:rPr>
          <w:rFonts w:ascii="Arial" w:eastAsia="Times New Roman" w:hAnsi="Arial" w:cs="Arial"/>
          <w:color w:val="292D24"/>
          <w:kern w:val="0"/>
          <w:sz w:val="24"/>
          <w:szCs w:val="24"/>
          <w:lang w:eastAsia="ru-RU"/>
        </w:rPr>
        <w:t>Беловский</w:t>
      </w:r>
      <w:proofErr w:type="spellEnd"/>
      <w:r w:rsidRPr="006F530D">
        <w:rPr>
          <w:rFonts w:ascii="Arial" w:eastAsia="Times New Roman" w:hAnsi="Arial" w:cs="Arial"/>
          <w:color w:val="292D24"/>
          <w:kern w:val="0"/>
          <w:sz w:val="24"/>
          <w:szCs w:val="24"/>
          <w:lang w:eastAsia="ru-RU"/>
        </w:rPr>
        <w:t xml:space="preserve"> район, с. </w:t>
      </w:r>
      <w:proofErr w:type="spellStart"/>
      <w:r w:rsidRPr="006F530D">
        <w:rPr>
          <w:rFonts w:ascii="Arial" w:eastAsia="Times New Roman" w:hAnsi="Arial" w:cs="Arial"/>
          <w:color w:val="292D24"/>
          <w:kern w:val="0"/>
          <w:sz w:val="24"/>
          <w:szCs w:val="24"/>
          <w:lang w:eastAsia="ru-RU"/>
        </w:rPr>
        <w:t>Щеголёк</w:t>
      </w:r>
      <w:proofErr w:type="spellEnd"/>
      <w:r w:rsidRPr="006F530D">
        <w:rPr>
          <w:rFonts w:ascii="Arial" w:eastAsia="Times New Roman" w:hAnsi="Arial" w:cs="Arial"/>
          <w:color w:val="292D24"/>
          <w:kern w:val="0"/>
          <w:sz w:val="24"/>
          <w:szCs w:val="24"/>
          <w:lang w:eastAsia="ru-RU"/>
        </w:rPr>
        <w:t xml:space="preserve">, </w:t>
      </w:r>
      <w:proofErr w:type="spellStart"/>
      <w:r w:rsidRPr="006F530D">
        <w:rPr>
          <w:rFonts w:ascii="Arial" w:eastAsia="Times New Roman" w:hAnsi="Arial" w:cs="Arial"/>
          <w:color w:val="292D24"/>
          <w:kern w:val="0"/>
          <w:sz w:val="24"/>
          <w:szCs w:val="24"/>
          <w:lang w:eastAsia="ru-RU"/>
        </w:rPr>
        <w:t>ул</w:t>
      </w:r>
      <w:proofErr w:type="gramStart"/>
      <w:r w:rsidRPr="006F530D">
        <w:rPr>
          <w:rFonts w:ascii="Arial" w:eastAsia="Times New Roman" w:hAnsi="Arial" w:cs="Arial"/>
          <w:color w:val="292D24"/>
          <w:kern w:val="0"/>
          <w:sz w:val="24"/>
          <w:szCs w:val="24"/>
          <w:lang w:eastAsia="ru-RU"/>
        </w:rPr>
        <w:t>.М</w:t>
      </w:r>
      <w:proofErr w:type="gramEnd"/>
      <w:r w:rsidRPr="006F530D">
        <w:rPr>
          <w:rFonts w:ascii="Arial" w:eastAsia="Times New Roman" w:hAnsi="Arial" w:cs="Arial"/>
          <w:color w:val="292D24"/>
          <w:kern w:val="0"/>
          <w:sz w:val="24"/>
          <w:szCs w:val="24"/>
          <w:lang w:eastAsia="ru-RU"/>
        </w:rPr>
        <w:t>итинка</w:t>
      </w:r>
      <w:proofErr w:type="spellEnd"/>
      <w:r w:rsidRPr="006F530D">
        <w:rPr>
          <w:rFonts w:ascii="Arial" w:eastAsia="Times New Roman" w:hAnsi="Arial" w:cs="Arial"/>
          <w:color w:val="292D24"/>
          <w:kern w:val="0"/>
          <w:sz w:val="24"/>
          <w:szCs w:val="24"/>
          <w:lang w:eastAsia="ru-RU"/>
        </w:rPr>
        <w:t>, д.10</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График работы:</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 </w:t>
      </w:r>
    </w:p>
    <w:tbl>
      <w:tblPr>
        <w:tblW w:w="0" w:type="auto"/>
        <w:tblInd w:w="15" w:type="dxa"/>
        <w:tblCellMar>
          <w:left w:w="0" w:type="dxa"/>
          <w:right w:w="0" w:type="dxa"/>
        </w:tblCellMar>
        <w:tblLook w:val="04A0"/>
      </w:tblPr>
      <w:tblGrid>
        <w:gridCol w:w="4692"/>
        <w:gridCol w:w="4673"/>
      </w:tblGrid>
      <w:tr w:rsidR="006F530D" w:rsidRPr="006F530D" w:rsidTr="006F530D">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9-00 до 18-00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9-00  до 18-00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9-00 до 18-00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9-00 до 18-00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9-00 до 17-00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195"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b/>
                <w:bCs/>
                <w:kern w:val="0"/>
                <w:sz w:val="36"/>
                <w:szCs w:val="36"/>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перерыв с 12-00 до14-00</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выходной</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выходной</w:t>
            </w:r>
          </w:p>
        </w:tc>
      </w:tr>
    </w:tbl>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Филиал ОБУ «МФЦ» Беловского района (далее филиал ОБУ «МФЦ»):</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Курская область, </w:t>
      </w:r>
      <w:proofErr w:type="spellStart"/>
      <w:r w:rsidRPr="006F530D">
        <w:rPr>
          <w:rFonts w:ascii="Arial" w:eastAsia="Times New Roman" w:hAnsi="Arial" w:cs="Arial"/>
          <w:color w:val="292D24"/>
          <w:kern w:val="0"/>
          <w:sz w:val="24"/>
          <w:szCs w:val="24"/>
          <w:lang w:eastAsia="ru-RU"/>
        </w:rPr>
        <w:t>Беловский</w:t>
      </w:r>
      <w:proofErr w:type="spellEnd"/>
      <w:r w:rsidRPr="006F530D">
        <w:rPr>
          <w:rFonts w:ascii="Arial" w:eastAsia="Times New Roman" w:hAnsi="Arial" w:cs="Arial"/>
          <w:color w:val="292D24"/>
          <w:kern w:val="0"/>
          <w:sz w:val="24"/>
          <w:szCs w:val="24"/>
          <w:lang w:eastAsia="ru-RU"/>
        </w:rPr>
        <w:t xml:space="preserve"> район, сл</w:t>
      </w:r>
      <w:proofErr w:type="gramStart"/>
      <w:r w:rsidRPr="006F530D">
        <w:rPr>
          <w:rFonts w:ascii="Arial" w:eastAsia="Times New Roman" w:hAnsi="Arial" w:cs="Arial"/>
          <w:color w:val="292D24"/>
          <w:kern w:val="0"/>
          <w:sz w:val="24"/>
          <w:szCs w:val="24"/>
          <w:lang w:eastAsia="ru-RU"/>
        </w:rPr>
        <w:t>.Б</w:t>
      </w:r>
      <w:proofErr w:type="gramEnd"/>
      <w:r w:rsidRPr="006F530D">
        <w:rPr>
          <w:rFonts w:ascii="Arial" w:eastAsia="Times New Roman" w:hAnsi="Arial" w:cs="Arial"/>
          <w:color w:val="292D24"/>
          <w:kern w:val="0"/>
          <w:sz w:val="24"/>
          <w:szCs w:val="24"/>
          <w:lang w:eastAsia="ru-RU"/>
        </w:rPr>
        <w:t xml:space="preserve">елая, ул. Советская </w:t>
      </w:r>
      <w:proofErr w:type="spellStart"/>
      <w:r w:rsidRPr="006F530D">
        <w:rPr>
          <w:rFonts w:ascii="Arial" w:eastAsia="Times New Roman" w:hAnsi="Arial" w:cs="Arial"/>
          <w:color w:val="292D24"/>
          <w:kern w:val="0"/>
          <w:sz w:val="24"/>
          <w:szCs w:val="24"/>
          <w:lang w:eastAsia="ru-RU"/>
        </w:rPr>
        <w:t>пл</w:t>
      </w:r>
      <w:proofErr w:type="spellEnd"/>
      <w:r w:rsidRPr="006F530D">
        <w:rPr>
          <w:rFonts w:ascii="Arial" w:eastAsia="Times New Roman" w:hAnsi="Arial" w:cs="Arial"/>
          <w:color w:val="292D24"/>
          <w:kern w:val="0"/>
          <w:sz w:val="24"/>
          <w:szCs w:val="24"/>
          <w:lang w:eastAsia="ru-RU"/>
        </w:rPr>
        <w:t>, д.55а.</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График работы:</w:t>
      </w:r>
    </w:p>
    <w:tbl>
      <w:tblPr>
        <w:tblW w:w="0" w:type="auto"/>
        <w:tblInd w:w="15" w:type="dxa"/>
        <w:tblCellMar>
          <w:left w:w="0" w:type="dxa"/>
          <w:right w:w="0" w:type="dxa"/>
        </w:tblCellMar>
        <w:tblLook w:val="04A0"/>
      </w:tblPr>
      <w:tblGrid>
        <w:gridCol w:w="4692"/>
        <w:gridCol w:w="4673"/>
      </w:tblGrid>
      <w:tr w:rsidR="006F530D" w:rsidRPr="006F530D" w:rsidTr="006F530D">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08-30 час  до 16-30 час</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08-30 час до 15-30 час</w:t>
            </w:r>
          </w:p>
        </w:tc>
      </w:tr>
      <w:tr w:rsidR="006F530D" w:rsidRPr="006F530D" w:rsidTr="006F530D">
        <w:trPr>
          <w:trHeight w:val="70"/>
        </w:trPr>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70" w:lineRule="atLeast"/>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70"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08-30 час до 16-30 час</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08-30 час до 16-30 час</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  08-30 час до 16-30 час</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b/>
                <w:bCs/>
                <w:kern w:val="0"/>
                <w:sz w:val="24"/>
                <w:szCs w:val="24"/>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b/>
                <w:bCs/>
                <w:kern w:val="0"/>
                <w:sz w:val="24"/>
                <w:szCs w:val="24"/>
                <w:lang w:eastAsia="ru-RU"/>
              </w:rPr>
              <w:t>без перерыва</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выходной</w:t>
            </w:r>
          </w:p>
        </w:tc>
      </w:tr>
      <w:tr w:rsidR="006F530D" w:rsidRPr="006F530D" w:rsidTr="006F530D">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6F530D" w:rsidRPr="006F530D" w:rsidRDefault="006F530D" w:rsidP="006F530D">
            <w:pPr>
              <w:spacing w:before="195" w:after="0" w:line="240" w:lineRule="auto"/>
              <w:jc w:val="both"/>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30D" w:rsidRPr="006F530D" w:rsidRDefault="006F530D" w:rsidP="006F530D">
            <w:pPr>
              <w:spacing w:before="195" w:after="0" w:line="276" w:lineRule="atLeast"/>
              <w:rPr>
                <w:rFonts w:ascii="Times New Roman" w:eastAsia="Times New Roman" w:hAnsi="Times New Roman" w:cs="Times New Roman"/>
                <w:kern w:val="0"/>
                <w:sz w:val="24"/>
                <w:szCs w:val="24"/>
                <w:lang w:eastAsia="ru-RU"/>
              </w:rPr>
            </w:pPr>
            <w:r w:rsidRPr="006F530D">
              <w:rPr>
                <w:rFonts w:ascii="Arial" w:eastAsia="Times New Roman" w:hAnsi="Arial" w:cs="Arial"/>
                <w:kern w:val="0"/>
                <w:sz w:val="24"/>
                <w:szCs w:val="24"/>
                <w:lang w:eastAsia="ru-RU"/>
              </w:rPr>
              <w:t>выходной</w:t>
            </w:r>
          </w:p>
        </w:tc>
      </w:tr>
    </w:tbl>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Телефон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8(47149) 2-12-99</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____________________</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Справочные  телефоны ОБУ «МФЦ»:____________________</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Адрес официального  сайта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__________________;</w:t>
      </w:r>
    </w:p>
    <w:p w:rsidR="006F530D" w:rsidRPr="006F530D" w:rsidRDefault="006F530D" w:rsidP="006F530D">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Электронная почта:  </w:t>
      </w:r>
      <w:hyperlink r:id="rId4" w:history="1">
        <w:r w:rsidRPr="006F530D">
          <w:rPr>
            <w:rFonts w:ascii="Verdana" w:eastAsia="Times New Roman" w:hAnsi="Verdana" w:cs="Times New Roman"/>
            <w:b/>
            <w:bCs/>
            <w:color w:val="7D7D7D"/>
            <w:kern w:val="0"/>
            <w:sz w:val="24"/>
            <w:szCs w:val="24"/>
            <w:lang w:val="en-US" w:eastAsia="ru-RU"/>
          </w:rPr>
          <w:t>adm</w:t>
        </w:r>
        <w:r w:rsidRPr="006F530D">
          <w:rPr>
            <w:rFonts w:ascii="Verdana" w:eastAsia="Times New Roman" w:hAnsi="Verdana" w:cs="Times New Roman"/>
            <w:b/>
            <w:bCs/>
            <w:color w:val="7D7D7D"/>
            <w:kern w:val="0"/>
            <w:sz w:val="24"/>
            <w:szCs w:val="24"/>
            <w:lang w:eastAsia="ru-RU"/>
          </w:rPr>
          <w:t>_</w:t>
        </w:r>
        <w:r w:rsidRPr="006F530D">
          <w:rPr>
            <w:rFonts w:ascii="Verdana" w:eastAsia="Times New Roman" w:hAnsi="Verdana" w:cs="Times New Roman"/>
            <w:b/>
            <w:bCs/>
            <w:color w:val="7D7D7D"/>
            <w:kern w:val="0"/>
            <w:sz w:val="24"/>
            <w:szCs w:val="24"/>
            <w:lang w:val="en-US" w:eastAsia="ru-RU"/>
          </w:rPr>
          <w:t>chegss</w:t>
        </w:r>
        <w:r w:rsidRPr="006F530D">
          <w:rPr>
            <w:rFonts w:ascii="Verdana" w:eastAsia="Times New Roman" w:hAnsi="Verdana" w:cs="Times New Roman"/>
            <w:b/>
            <w:bCs/>
            <w:color w:val="7D7D7D"/>
            <w:kern w:val="0"/>
            <w:sz w:val="24"/>
            <w:szCs w:val="24"/>
            <w:lang w:eastAsia="ru-RU"/>
          </w:rPr>
          <w:t>@</w:t>
        </w:r>
        <w:r w:rsidRPr="006F530D">
          <w:rPr>
            <w:rFonts w:ascii="Verdana" w:eastAsia="Times New Roman" w:hAnsi="Verdana" w:cs="Times New Roman"/>
            <w:b/>
            <w:bCs/>
            <w:color w:val="7D7D7D"/>
            <w:kern w:val="0"/>
            <w:sz w:val="24"/>
            <w:szCs w:val="24"/>
            <w:lang w:val="en-US" w:eastAsia="ru-RU"/>
          </w:rPr>
          <w:t>rambler</w:t>
        </w:r>
        <w:r w:rsidRPr="006F530D">
          <w:rPr>
            <w:rFonts w:ascii="Verdana" w:eastAsia="Times New Roman" w:hAnsi="Verdana" w:cs="Times New Roman"/>
            <w:b/>
            <w:bCs/>
            <w:color w:val="7D7D7D"/>
            <w:kern w:val="0"/>
            <w:sz w:val="24"/>
            <w:szCs w:val="24"/>
            <w:lang w:eastAsia="ru-RU"/>
          </w:rPr>
          <w:t>.</w:t>
        </w:r>
        <w:r w:rsidRPr="006F530D">
          <w:rPr>
            <w:rFonts w:ascii="Verdana" w:eastAsia="Times New Roman" w:hAnsi="Verdana" w:cs="Times New Roman"/>
            <w:b/>
            <w:bCs/>
            <w:color w:val="7D7D7D"/>
            <w:kern w:val="0"/>
            <w:sz w:val="24"/>
            <w:szCs w:val="24"/>
            <w:lang w:val="en-US" w:eastAsia="ru-RU"/>
          </w:rPr>
          <w:t>r</w:t>
        </w:r>
        <w:r w:rsidRPr="006F530D">
          <w:rPr>
            <w:rFonts w:ascii="Verdana" w:eastAsia="Times New Roman" w:hAnsi="Verdana" w:cs="Times New Roman"/>
            <w:b/>
            <w:bCs/>
            <w:color w:val="7D7D7D"/>
            <w:kern w:val="0"/>
            <w:sz w:val="24"/>
            <w:szCs w:val="24"/>
            <w:lang w:eastAsia="ru-RU"/>
          </w:rPr>
          <w:t>и</w:t>
        </w:r>
        <w:r w:rsidRPr="006F530D">
          <w:rPr>
            <w:rFonts w:ascii="Arial" w:eastAsia="Times New Roman" w:hAnsi="Arial" w:cs="Arial"/>
            <w:color w:val="7D7D7D"/>
            <w:kern w:val="0"/>
            <w:sz w:val="24"/>
            <w:szCs w:val="24"/>
            <w:lang w:eastAsia="ru-RU"/>
          </w:rPr>
          <w:t>_</w:t>
        </w:r>
      </w:hyperlink>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Адрес официального сайта МФЦ: </w:t>
      </w:r>
      <w:proofErr w:type="spellStart"/>
      <w:r w:rsidRPr="006F530D">
        <w:rPr>
          <w:rFonts w:ascii="Arial" w:eastAsia="Times New Roman" w:hAnsi="Arial" w:cs="Arial"/>
          <w:color w:val="292D24"/>
          <w:kern w:val="0"/>
          <w:sz w:val="24"/>
          <w:szCs w:val="24"/>
          <w:lang w:eastAsia="ru-RU"/>
        </w:rPr>
        <w:t>www.mfc-kursk.ru</w:t>
      </w:r>
      <w:proofErr w:type="spellEnd"/>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Электронная почта МФЦ: </w:t>
      </w:r>
      <w:hyperlink r:id="rId5" w:history="1">
        <w:r w:rsidRPr="006F530D">
          <w:rPr>
            <w:rFonts w:ascii="Verdana" w:eastAsia="Times New Roman" w:hAnsi="Verdana" w:cs="Arial"/>
            <w:color w:val="7D7D7D"/>
            <w:kern w:val="0"/>
            <w:sz w:val="24"/>
            <w:szCs w:val="24"/>
            <w:lang w:eastAsia="ru-RU"/>
          </w:rPr>
          <w:t>mfc@rkursk.ru</w:t>
        </w:r>
      </w:hyperlink>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w:t>
      </w:r>
      <w:r w:rsidRPr="006F530D">
        <w:rPr>
          <w:rFonts w:ascii="Arial" w:eastAsia="Times New Roman" w:hAnsi="Arial" w:cs="Arial"/>
          <w:b/>
          <w:bCs/>
          <w:color w:val="292D24"/>
          <w:kern w:val="0"/>
          <w:sz w:val="24"/>
          <w:szCs w:val="24"/>
          <w:lang w:eastAsia="ru-RU"/>
        </w:rPr>
        <w:t> </w:t>
      </w:r>
      <w:r w:rsidRPr="006F530D">
        <w:rPr>
          <w:rFonts w:ascii="Arial" w:eastAsia="Times New Roman" w:hAnsi="Arial" w:cs="Arial"/>
          <w:color w:val="292D24"/>
          <w:kern w:val="0"/>
          <w:sz w:val="24"/>
          <w:szCs w:val="24"/>
          <w:lang w:eastAsia="ru-RU"/>
        </w:rPr>
        <w:t>района и на информационном стенде.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spacing w:val="-1"/>
          <w:kern w:val="0"/>
          <w:sz w:val="28"/>
          <w:szCs w:val="28"/>
          <w:lang w:eastAsia="ru-RU"/>
        </w:rPr>
        <w:t>11. СТАНДАРТ ПРЕДОСТАВЛЕНИЯ МУНИЦИПАЛЬНОЙ УСЛУГИ</w:t>
      </w:r>
    </w:p>
    <w:p w:rsidR="006F530D" w:rsidRPr="006F530D" w:rsidRDefault="006F530D" w:rsidP="006F530D">
      <w:pPr>
        <w:shd w:val="clear" w:color="auto" w:fill="FFFFFF"/>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spacing w:val="-1"/>
          <w:kern w:val="0"/>
          <w:sz w:val="28"/>
          <w:szCs w:val="28"/>
          <w:lang w:eastAsia="ru-RU"/>
        </w:rPr>
        <w:t> </w:t>
      </w:r>
    </w:p>
    <w:p w:rsidR="006F530D" w:rsidRPr="006F530D" w:rsidRDefault="006F530D" w:rsidP="006F530D">
      <w:pPr>
        <w:shd w:val="clear" w:color="auto" w:fill="FFFFFF"/>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 Наименование муниципальной услуги</w:t>
      </w:r>
    </w:p>
    <w:p w:rsidR="006F530D" w:rsidRPr="006F530D" w:rsidRDefault="006F530D" w:rsidP="006F530D">
      <w:pPr>
        <w:shd w:val="clear" w:color="auto" w:fill="FFFFFF"/>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FFFFF"/>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2.2. Наименование органа, предоставляющего муниципальную услугу</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4"/>
          <w:szCs w:val="24"/>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Муниципальная услуга предоставляется Администрацией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 предоставлении муниципальной услуги принимают участие:</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Отделение Пенсионного фонда  Российской Федерации по Курской области;</w:t>
      </w:r>
    </w:p>
    <w:p w:rsidR="006F530D" w:rsidRPr="006F530D" w:rsidRDefault="006F530D" w:rsidP="006F530D">
      <w:pPr>
        <w:shd w:val="clear" w:color="auto" w:fill="F8FAFB"/>
        <w:spacing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Беловскому району.</w:t>
      </w:r>
      <w:bookmarkStart w:id="0" w:name="_GoBack"/>
      <w:bookmarkEnd w:id="0"/>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 xml:space="preserve">При предоставлении муниципальной услуги сотрудники и должностные лица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6F530D">
        <w:rPr>
          <w:rFonts w:ascii="Arial" w:eastAsia="Times New Roman" w:hAnsi="Arial" w:cs="Arial"/>
          <w:color w:val="292D24"/>
          <w:kern w:val="0"/>
          <w:sz w:val="24"/>
          <w:szCs w:val="24"/>
          <w:lang w:eastAsia="ru-RU"/>
        </w:rPr>
        <w:t xml:space="preserve"> правовым актом представительного органа местного самоуправления.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2.3. Описание результата предоставления муниципальной услуги</w:t>
      </w:r>
    </w:p>
    <w:p w:rsidR="006F530D" w:rsidRPr="006F530D" w:rsidRDefault="006F530D" w:rsidP="006F530D">
      <w:pPr>
        <w:shd w:val="clear" w:color="auto" w:fill="FFFFFF"/>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w:t>
      </w:r>
    </w:p>
    <w:p w:rsidR="006F530D" w:rsidRPr="006F530D" w:rsidRDefault="006F530D" w:rsidP="006F530D">
      <w:pPr>
        <w:shd w:val="clear" w:color="auto" w:fill="FFFFFF"/>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Конечным результатом предоставления муниципальной услуги является:</w:t>
      </w:r>
    </w:p>
    <w:p w:rsidR="006F530D" w:rsidRPr="006F530D" w:rsidRDefault="006F530D" w:rsidP="006F530D">
      <w:pPr>
        <w:shd w:val="clear" w:color="auto" w:fill="FFFFFF"/>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F530D" w:rsidRPr="006F530D" w:rsidRDefault="006F530D" w:rsidP="006F530D">
      <w:pPr>
        <w:shd w:val="clear" w:color="auto" w:fill="FFFFFF"/>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отказ в предоставлении услуги.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80"/>
          <w:kern w:val="0"/>
          <w:sz w:val="24"/>
          <w:szCs w:val="24"/>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Общий срок предоставления услуги не должен превышать 30 календарных дней.</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FFFFF"/>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2.5.1.Предоставление муниципальной услуги  осуществляется на основании нормативных правовых актов:</w:t>
      </w:r>
    </w:p>
    <w:p w:rsidR="006F530D" w:rsidRPr="006F530D" w:rsidRDefault="006F530D" w:rsidP="006F530D">
      <w:pPr>
        <w:shd w:val="clear" w:color="auto" w:fill="FFFFFF"/>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-Конституции Российской Федерации от 12.12.1993 («Российская газета» от 25.12.1993 № 237);</w:t>
      </w:r>
    </w:p>
    <w:p w:rsidR="006F530D" w:rsidRPr="006F530D" w:rsidRDefault="006F530D" w:rsidP="006F530D">
      <w:pPr>
        <w:shd w:val="clear" w:color="auto" w:fill="FFFFFF"/>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-Федерального закона от 15.12.2001 года №166-ФЗ «О государственном пенсионном обеспечении в Российской Федерации»;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6F530D">
        <w:rPr>
          <w:rFonts w:ascii="Arial" w:eastAsia="Times New Roman" w:hAnsi="Arial" w:cs="Arial"/>
          <w:color w:val="292D24"/>
          <w:kern w:val="0"/>
          <w:sz w:val="24"/>
          <w:szCs w:val="24"/>
          <w:lang w:eastAsia="ru-RU"/>
        </w:rPr>
        <w:softHyphen/>
        <w:t>дательства Российской Федерации от 8 марта 2006 г. № 19, ст. 2060);</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-Федерального закона от 27.07.2010 года №210-ФЗ « Об организации предоставлении государственных и муниципальных услуг»;</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6F530D">
        <w:rPr>
          <w:rFonts w:ascii="Arial" w:eastAsia="Times New Roman" w:hAnsi="Arial" w:cs="Arial"/>
          <w:color w:val="292D24"/>
          <w:kern w:val="0"/>
          <w:sz w:val="24"/>
          <w:szCs w:val="24"/>
          <w:lang w:eastAsia="ru-RU"/>
        </w:rPr>
        <w:t>Курская</w:t>
      </w:r>
      <w:proofErr w:type="gramEnd"/>
      <w:r w:rsidRPr="006F530D">
        <w:rPr>
          <w:rFonts w:ascii="Arial" w:eastAsia="Times New Roman" w:hAnsi="Arial" w:cs="Arial"/>
          <w:color w:val="292D24"/>
          <w:kern w:val="0"/>
          <w:sz w:val="24"/>
          <w:szCs w:val="24"/>
          <w:lang w:eastAsia="ru-RU"/>
        </w:rPr>
        <w:t xml:space="preserve"> правда", № 5, 14.01.1999, "Сборник законодательства Курской области", № 16, 1998.);</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0"/>
          <w:kern w:val="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6F530D">
        <w:rPr>
          <w:rFonts w:ascii="Arial" w:eastAsia="Times New Roman" w:hAnsi="Arial" w:cs="Arial"/>
          <w:color w:val="000000"/>
          <w:kern w:val="0"/>
          <w:sz w:val="24"/>
          <w:szCs w:val="24"/>
          <w:lang w:eastAsia="ru-RU"/>
        </w:rPr>
        <w:t>Курская</w:t>
      </w:r>
      <w:proofErr w:type="gramEnd"/>
      <w:r w:rsidRPr="006F530D">
        <w:rPr>
          <w:rFonts w:ascii="Arial" w:eastAsia="Times New Roman" w:hAnsi="Arial" w:cs="Arial"/>
          <w:color w:val="000000"/>
          <w:kern w:val="0"/>
          <w:sz w:val="24"/>
          <w:szCs w:val="24"/>
          <w:lang w:eastAsia="ru-RU"/>
        </w:rPr>
        <w:t xml:space="preserve"> правда» 5 июля 2003 г. № 111)</w:t>
      </w:r>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6F530D">
        <w:rPr>
          <w:rFonts w:ascii="Arial" w:eastAsia="Times New Roman" w:hAnsi="Arial" w:cs="Arial"/>
          <w:color w:val="292D24"/>
          <w:kern w:val="0"/>
          <w:sz w:val="24"/>
          <w:szCs w:val="24"/>
          <w:lang w:eastAsia="ru-RU"/>
        </w:rPr>
        <w:t>Курская</w:t>
      </w:r>
      <w:proofErr w:type="gramEnd"/>
      <w:r w:rsidRPr="006F530D">
        <w:rPr>
          <w:rFonts w:ascii="Arial" w:eastAsia="Times New Roman" w:hAnsi="Arial" w:cs="Arial"/>
          <w:color w:val="292D24"/>
          <w:kern w:val="0"/>
          <w:sz w:val="24"/>
          <w:szCs w:val="24"/>
          <w:lang w:eastAsia="ru-RU"/>
        </w:rPr>
        <w:t xml:space="preserve"> Правда» от  30.11.2013, № 143);</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Закона Курской области от 13.06.2007 г. № 60-ЗКО «О муниципальной службе в Курской области» (опубликован в газете «</w:t>
      </w:r>
      <w:proofErr w:type="gramStart"/>
      <w:r w:rsidRPr="006F530D">
        <w:rPr>
          <w:rFonts w:ascii="Arial" w:eastAsia="Times New Roman" w:hAnsi="Arial" w:cs="Arial"/>
          <w:color w:val="292D24"/>
          <w:kern w:val="0"/>
          <w:sz w:val="24"/>
          <w:szCs w:val="24"/>
          <w:lang w:eastAsia="ru-RU"/>
        </w:rPr>
        <w:t>Курская</w:t>
      </w:r>
      <w:proofErr w:type="gramEnd"/>
      <w:r w:rsidRPr="006F530D">
        <w:rPr>
          <w:rFonts w:ascii="Arial" w:eastAsia="Times New Roman" w:hAnsi="Arial" w:cs="Arial"/>
          <w:color w:val="292D24"/>
          <w:kern w:val="0"/>
          <w:sz w:val="24"/>
          <w:szCs w:val="24"/>
          <w:lang w:eastAsia="ru-RU"/>
        </w:rPr>
        <w:t xml:space="preserve"> правда» 22 июня 2007 г. № 89 (дополнительный выпуск);</w:t>
      </w:r>
    </w:p>
    <w:p w:rsidR="006F530D" w:rsidRPr="006F530D" w:rsidRDefault="006F530D" w:rsidP="006F530D">
      <w:pPr>
        <w:shd w:val="clear" w:color="auto" w:fill="F8FAFB"/>
        <w:spacing w:before="195" w:after="0" w:line="185" w:lineRule="atLeast"/>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постановлением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 xml:space="preserve">- постановления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6F530D" w:rsidRPr="006F530D" w:rsidRDefault="006F530D" w:rsidP="006F530D">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Устава муниципального образования «</w:t>
      </w:r>
      <w:proofErr w:type="spellStart"/>
      <w:r w:rsidRPr="006F530D">
        <w:rPr>
          <w:rFonts w:ascii="Arial" w:eastAsia="Times New Roman" w:hAnsi="Arial" w:cs="Arial"/>
          <w:color w:val="292D24"/>
          <w:kern w:val="0"/>
          <w:sz w:val="24"/>
          <w:szCs w:val="24"/>
          <w:lang w:eastAsia="ru-RU"/>
        </w:rPr>
        <w:t>_Щеголянский</w:t>
      </w:r>
      <w:proofErr w:type="spellEnd"/>
      <w:r w:rsidRPr="006F530D">
        <w:rPr>
          <w:rFonts w:ascii="Arial" w:eastAsia="Times New Roman" w:hAnsi="Arial" w:cs="Arial"/>
          <w:color w:val="292D24"/>
          <w:kern w:val="0"/>
          <w:sz w:val="24"/>
          <w:szCs w:val="24"/>
          <w:lang w:eastAsia="ru-RU"/>
        </w:rPr>
        <w:t xml:space="preserve"> сельсовет» Беловского района Курской области (принят решением  Собрания депутатов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от 25 мая 2005 года №47, зарегистрирован в Управлении Министерства  юстиции Российской Федерации по Курской области 29 июля 2005года, государственный регистрационный № 176-р;</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настоящего Регламента.</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2.6.1. Для предоставления муниципальной услуги заявителем предоставляется заявление, которое оформляется в соответствии с образцом (Приложение № 1).</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r w:rsidRPr="006F530D">
        <w:rPr>
          <w:rFonts w:ascii="Arial" w:eastAsia="Times New Roman" w:hAnsi="Arial" w:cs="Arial"/>
          <w:color w:val="292D24"/>
          <w:kern w:val="0"/>
          <w:sz w:val="24"/>
          <w:szCs w:val="24"/>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2.6.5. </w:t>
      </w:r>
      <w:proofErr w:type="gramStart"/>
      <w:r w:rsidRPr="006F530D">
        <w:rPr>
          <w:rFonts w:ascii="Arial" w:eastAsia="Times New Roman" w:hAnsi="Arial" w:cs="Arial"/>
          <w:color w:val="292D24"/>
          <w:kern w:val="0"/>
          <w:sz w:val="24"/>
          <w:szCs w:val="24"/>
          <w:lang w:eastAsia="ru-RU"/>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6F530D" w:rsidRPr="006F530D" w:rsidRDefault="006F530D" w:rsidP="006F530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2.6.7. К заявлению также прилагаются иные документы, установленные  муниципальными правовыми актами (п. 17 ст. 8 Закона Курской области от 13.06.2007 № 60-ЗКО «О муниципальной службе в Курской области»).</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w:t>
      </w:r>
      <w:r w:rsidRPr="006F530D">
        <w:rPr>
          <w:rFonts w:ascii="Times New Roman" w:eastAsia="Times New Roman" w:hAnsi="Times New Roman" w:cs="Times New Roman"/>
          <w:color w:val="292D24"/>
          <w:kern w:val="0"/>
          <w:sz w:val="28"/>
          <w:szCs w:val="28"/>
          <w:lang w:eastAsia="ru-RU"/>
        </w:rPr>
        <w:t> </w:t>
      </w:r>
      <w:r w:rsidRPr="006F530D">
        <w:rPr>
          <w:rFonts w:ascii="Arial" w:eastAsia="Times New Roman" w:hAnsi="Arial" w:cs="Arial"/>
          <w:color w:val="292D24"/>
          <w:kern w:val="0"/>
          <w:sz w:val="24"/>
          <w:szCs w:val="24"/>
          <w:lang w:eastAsia="ru-RU"/>
        </w:rPr>
        <w:t>увольнения (указанный документ может быть представлен заявителем самостоятельно);</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б) </w:t>
      </w:r>
      <w:r w:rsidRPr="006F530D">
        <w:rPr>
          <w:rFonts w:ascii="Arial" w:eastAsia="Times New Roman" w:hAnsi="Arial" w:cs="Arial"/>
          <w:color w:val="000000"/>
          <w:kern w:val="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2.7.3. Заявитель вправе самостоятельно </w:t>
      </w:r>
      <w:proofErr w:type="gramStart"/>
      <w:r w:rsidRPr="006F530D">
        <w:rPr>
          <w:rFonts w:ascii="Arial" w:eastAsia="Times New Roman" w:hAnsi="Arial" w:cs="Arial"/>
          <w:color w:val="292D24"/>
          <w:kern w:val="0"/>
          <w:sz w:val="24"/>
          <w:szCs w:val="24"/>
          <w:lang w:eastAsia="ru-RU"/>
        </w:rPr>
        <w:t>предоставить вышеназванные документы</w:t>
      </w:r>
      <w:proofErr w:type="gramEnd"/>
      <w:r w:rsidRPr="006F530D">
        <w:rPr>
          <w:rFonts w:ascii="Arial" w:eastAsia="Times New Roman" w:hAnsi="Arial" w:cs="Arial"/>
          <w:color w:val="292D24"/>
          <w:kern w:val="0"/>
          <w:sz w:val="24"/>
          <w:szCs w:val="24"/>
          <w:lang w:eastAsia="ru-RU"/>
        </w:rPr>
        <w:t>. Непредставление заявителем указанных документов не является основанием для отказа в предоставлении услуги.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2.8.Указание на запрет требовать от заявителя</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Запрещается требовать от заявителя:</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F530D">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w:t>
      </w:r>
      <w:r w:rsidRPr="006F530D">
        <w:rPr>
          <w:rFonts w:ascii="Times New Roman" w:eastAsia="Times New Roman" w:hAnsi="Times New Roman" w:cs="Times New Roman"/>
          <w:color w:val="292D24"/>
          <w:kern w:val="0"/>
          <w:sz w:val="28"/>
          <w:szCs w:val="28"/>
          <w:lang w:eastAsia="ru-RU"/>
        </w:rPr>
        <w:t> </w:t>
      </w:r>
      <w:r w:rsidRPr="006F530D">
        <w:rPr>
          <w:rFonts w:ascii="Arial" w:eastAsia="Times New Roman" w:hAnsi="Arial" w:cs="Arial"/>
          <w:color w:val="292D24"/>
          <w:kern w:val="0"/>
          <w:sz w:val="24"/>
          <w:szCs w:val="24"/>
          <w:lang w:eastAsia="ru-RU"/>
        </w:rPr>
        <w:t>«Об организации предоставления государственных и муниципальных услуг</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FFFFF"/>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2.10.</w:t>
      </w:r>
      <w:r w:rsidRPr="006F530D">
        <w:rPr>
          <w:rFonts w:ascii="Arial" w:eastAsia="Times New Roman" w:hAnsi="Arial" w:cs="Arial"/>
          <w:b/>
          <w:bCs/>
          <w:color w:val="292D24"/>
          <w:kern w:val="0"/>
          <w:sz w:val="28"/>
          <w:szCs w:val="28"/>
          <w:lang w:val="en-US" w:eastAsia="ru-RU"/>
        </w:rPr>
        <w:t> </w:t>
      </w:r>
      <w:r w:rsidRPr="006F530D">
        <w:rPr>
          <w:rFonts w:ascii="Arial" w:eastAsia="Times New Roman" w:hAnsi="Arial" w:cs="Arial"/>
          <w:b/>
          <w:bCs/>
          <w:color w:val="292D24"/>
          <w:kern w:val="0"/>
          <w:sz w:val="28"/>
          <w:szCs w:val="28"/>
          <w:lang w:eastAsia="ru-RU"/>
        </w:rPr>
        <w:t>Исчерпывающий перечень оснований  для приостановления</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или отказа в предоставлении муниципальной услуги</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Основания для приостановления предоставления муниципальной услуги.</w:t>
      </w:r>
    </w:p>
    <w:p w:rsidR="006F530D" w:rsidRPr="006F530D" w:rsidRDefault="006F530D" w:rsidP="006F530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Выплата пенсии за выслугу лет приостанавливается в период нахождения на муниципальной службе.</w:t>
      </w:r>
    </w:p>
    <w:p w:rsidR="006F530D" w:rsidRPr="006F530D" w:rsidRDefault="006F530D" w:rsidP="006F530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 </w:t>
      </w:r>
      <w:proofErr w:type="gramStart"/>
      <w:r w:rsidRPr="006F530D">
        <w:rPr>
          <w:rFonts w:ascii="Verdana" w:eastAsia="Times New Roman" w:hAnsi="Verdana" w:cs="Times New Roman"/>
          <w:color w:val="292D24"/>
          <w:kern w:val="0"/>
          <w:sz w:val="24"/>
          <w:szCs w:val="24"/>
          <w:lang w:eastAsia="ru-RU"/>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6F530D" w:rsidRPr="006F530D" w:rsidRDefault="006F530D" w:rsidP="006F530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000080"/>
          <w:kern w:val="0"/>
          <w:sz w:val="24"/>
          <w:szCs w:val="24"/>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Основания для прекращения предоставления муниципальной услуги.</w:t>
      </w:r>
    </w:p>
    <w:p w:rsidR="006F530D" w:rsidRPr="006F530D" w:rsidRDefault="006F530D" w:rsidP="006F530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6F530D">
        <w:rPr>
          <w:rFonts w:ascii="Verdana" w:eastAsia="Times New Roman" w:hAnsi="Verdana" w:cs="Times New Roman"/>
          <w:color w:val="292D24"/>
          <w:kern w:val="0"/>
          <w:sz w:val="24"/>
          <w:szCs w:val="24"/>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6F530D">
        <w:rPr>
          <w:rFonts w:ascii="Verdana" w:eastAsia="Times New Roman" w:hAnsi="Verdana" w:cs="Times New Roman"/>
          <w:color w:val="292D24"/>
          <w:kern w:val="0"/>
          <w:sz w:val="24"/>
          <w:szCs w:val="24"/>
          <w:lang w:eastAsia="ru-RU"/>
        </w:rPr>
        <w:t xml:space="preserve"> лет.</w:t>
      </w:r>
    </w:p>
    <w:p w:rsidR="006F530D" w:rsidRPr="006F530D" w:rsidRDefault="006F530D" w:rsidP="006F530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  </w:t>
      </w:r>
      <w:proofErr w:type="gramStart"/>
      <w:r w:rsidRPr="006F530D">
        <w:rPr>
          <w:rFonts w:ascii="Verdana" w:eastAsia="Times New Roman" w:hAnsi="Verdana" w:cs="Times New Roman"/>
          <w:color w:val="292D24"/>
          <w:kern w:val="0"/>
          <w:sz w:val="24"/>
          <w:szCs w:val="24"/>
          <w:lang w:eastAsia="ru-RU"/>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6F530D" w:rsidRPr="006F530D" w:rsidRDefault="006F530D" w:rsidP="006F530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  Выплата пенсии за выслугу лет либо ежемесячной доплаты к трудовой пенсии прекращается в случае смерти лица, ее получавшего.</w:t>
      </w:r>
    </w:p>
    <w:p w:rsidR="006F530D" w:rsidRPr="006F530D" w:rsidRDefault="006F530D" w:rsidP="006F530D">
      <w:pPr>
        <w:shd w:val="clear" w:color="auto" w:fill="F8FAFB"/>
        <w:spacing w:before="195" w:after="195" w:line="312" w:lineRule="atLeast"/>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000000"/>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F530D" w:rsidRPr="006F530D" w:rsidRDefault="006F530D" w:rsidP="006F530D">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0"/>
          <w:kern w:val="0"/>
          <w:sz w:val="24"/>
          <w:szCs w:val="24"/>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r w:rsidRPr="006F530D">
        <w:rPr>
          <w:rFonts w:ascii="Times New Roman" w:eastAsia="Times New Roman" w:hAnsi="Times New Roman" w:cs="Times New Roman"/>
          <w:color w:val="000000"/>
          <w:kern w:val="0"/>
          <w:sz w:val="28"/>
          <w:szCs w:val="28"/>
          <w:lang w:eastAsia="ru-RU"/>
        </w:rPr>
        <w:t>.</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Муниципальная услуга предоставляется бесплатно</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4"/>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2.13.</w:t>
      </w:r>
      <w:r w:rsidRPr="006F530D">
        <w:rPr>
          <w:rFonts w:ascii="Arial" w:eastAsia="Times New Roman" w:hAnsi="Arial" w:cs="Arial"/>
          <w:color w:val="292D24"/>
          <w:kern w:val="0"/>
          <w:sz w:val="28"/>
          <w:szCs w:val="28"/>
          <w:lang w:eastAsia="ru-RU"/>
        </w:rPr>
        <w:t> </w:t>
      </w:r>
      <w:r w:rsidRPr="006F530D">
        <w:rPr>
          <w:rFonts w:ascii="Arial" w:eastAsia="Times New Roman" w:hAnsi="Arial" w:cs="Arial"/>
          <w:b/>
          <w:bCs/>
          <w:color w:val="292D24"/>
          <w:kern w:val="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530D" w:rsidRPr="006F530D" w:rsidRDefault="006F530D" w:rsidP="006F530D">
      <w:pPr>
        <w:shd w:val="clear" w:color="auto" w:fill="F8FAFB"/>
        <w:spacing w:before="195" w:after="0" w:line="240" w:lineRule="auto"/>
        <w:ind w:firstLine="704"/>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не более  15 мин.</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Максимальный срок ожидания в очереди при получении результата предоставления муниципальной услуги не более 15 мин</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w:t>
      </w:r>
      <w:r w:rsidRPr="006F530D">
        <w:rPr>
          <w:rFonts w:ascii="Arial" w:eastAsia="Times New Roman" w:hAnsi="Arial" w:cs="Arial"/>
          <w:b/>
          <w:bCs/>
          <w:color w:val="292D24"/>
          <w:kern w:val="0"/>
          <w:sz w:val="28"/>
          <w:szCs w:val="28"/>
          <w:lang w:eastAsia="ru-RU"/>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9"/>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 непосредственном обращении заявителя лично, максимальный срок регистрации заявления – 15 минут.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xml:space="preserve">2.16. </w:t>
      </w:r>
      <w:proofErr w:type="gramStart"/>
      <w:r w:rsidRPr="006F530D">
        <w:rPr>
          <w:rFonts w:ascii="Arial" w:eastAsia="Times New Roman" w:hAnsi="Arial" w:cs="Arial"/>
          <w:b/>
          <w:bCs/>
          <w:color w:val="292D24"/>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F530D">
        <w:rPr>
          <w:rFonts w:ascii="Arial" w:eastAsia="Times New Roman" w:hAnsi="Arial" w:cs="Arial"/>
          <w:b/>
          <w:bCs/>
          <w:color w:val="292D24"/>
          <w:kern w:val="0"/>
          <w:sz w:val="28"/>
          <w:szCs w:val="28"/>
          <w:lang w:eastAsia="ru-RU"/>
        </w:rPr>
        <w:t>мультимедийной</w:t>
      </w:r>
      <w:proofErr w:type="spellEnd"/>
      <w:r w:rsidRPr="006F530D">
        <w:rPr>
          <w:rFonts w:ascii="Arial" w:eastAsia="Times New Roman" w:hAnsi="Arial" w:cs="Arial"/>
          <w:b/>
          <w:bCs/>
          <w:color w:val="292D24"/>
          <w:kern w:val="0"/>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размещается информационная табличка, содержащая фамилию, имя, отчество, должность, график работы, в том числе график личного приёма.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Рабочие места Главы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и иных должностных лиц администрации сельсовета, ответственных за предоставление услуги, оборудуются: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В помещениях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F530D">
        <w:rPr>
          <w:rFonts w:ascii="Arial" w:eastAsia="Times New Roman" w:hAnsi="Arial" w:cs="Arial"/>
          <w:color w:val="292D24"/>
          <w:kern w:val="0"/>
          <w:sz w:val="24"/>
          <w:szCs w:val="24"/>
          <w:lang w:eastAsia="ru-RU"/>
        </w:rPr>
        <w:t>4</w:t>
      </w:r>
      <w:proofErr w:type="gramEnd"/>
      <w:r w:rsidRPr="006F530D">
        <w:rPr>
          <w:rFonts w:ascii="Arial" w:eastAsia="Times New Roman" w:hAnsi="Arial" w:cs="Arial"/>
          <w:color w:val="292D24"/>
          <w:kern w:val="0"/>
          <w:sz w:val="24"/>
          <w:szCs w:val="24"/>
          <w:lang w:eastAsia="ru-RU"/>
        </w:rPr>
        <w:t xml:space="preserve"> для размещения в них информационных листков.</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текст либо выписку из настоящего Регламента;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копию Устава муниципального образования;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почтовый адрес и адрес электронной почты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адрес официального сайта администрации сельсовета в информационно - телекоммуникационной сети  «Интернет»;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образец заполнения заявления о предоставлении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перечень оснований для отказа в предоставлении услуги.</w:t>
      </w:r>
    </w:p>
    <w:p w:rsidR="006F530D" w:rsidRPr="006F530D" w:rsidRDefault="006F530D" w:rsidP="006F530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6F530D">
        <w:rPr>
          <w:rFonts w:ascii="Arial" w:eastAsia="Times New Roman" w:hAnsi="Arial" w:cs="Arial"/>
          <w:b/>
          <w:bCs/>
          <w:kern w:val="0"/>
          <w:sz w:val="28"/>
          <w:szCs w:val="28"/>
          <w:lang w:eastAsia="ru-RU"/>
        </w:rPr>
        <w:t>Обеспечение доступности для инвалидов</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Орган местного самоуправления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kern w:val="0"/>
          <w:sz w:val="24"/>
          <w:szCs w:val="24"/>
          <w:lang w:eastAsia="ru-RU"/>
        </w:rPr>
        <w:t> сельсовета Беловского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возможность беспрепятственного входа в объекты и выхода из них;</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 xml:space="preserve">обеспечение допуска </w:t>
      </w:r>
      <w:proofErr w:type="spellStart"/>
      <w:r w:rsidRPr="006F530D">
        <w:rPr>
          <w:rFonts w:ascii="Arial" w:eastAsia="Times New Roman" w:hAnsi="Arial" w:cs="Arial"/>
          <w:kern w:val="0"/>
          <w:sz w:val="24"/>
          <w:szCs w:val="24"/>
          <w:lang w:eastAsia="ru-RU"/>
        </w:rPr>
        <w:t>сурдопереводчика</w:t>
      </w:r>
      <w:proofErr w:type="spellEnd"/>
      <w:r w:rsidRPr="006F530D">
        <w:rPr>
          <w:rFonts w:ascii="Arial" w:eastAsia="Times New Roman" w:hAnsi="Arial" w:cs="Arial"/>
          <w:kern w:val="0"/>
          <w:sz w:val="24"/>
          <w:szCs w:val="24"/>
          <w:lang w:eastAsia="ru-RU"/>
        </w:rPr>
        <w:t xml:space="preserve">, </w:t>
      </w:r>
      <w:proofErr w:type="spellStart"/>
      <w:r w:rsidRPr="006F530D">
        <w:rPr>
          <w:rFonts w:ascii="Arial" w:eastAsia="Times New Roman" w:hAnsi="Arial" w:cs="Arial"/>
          <w:kern w:val="0"/>
          <w:sz w:val="24"/>
          <w:szCs w:val="24"/>
          <w:lang w:eastAsia="ru-RU"/>
        </w:rPr>
        <w:t>тифлосурдопереводчика</w:t>
      </w:r>
      <w:proofErr w:type="spellEnd"/>
      <w:r w:rsidRPr="006F530D">
        <w:rPr>
          <w:rFonts w:ascii="Arial" w:eastAsia="Times New Roman" w:hAnsi="Arial" w:cs="Arial"/>
          <w:kern w:val="0"/>
          <w:sz w:val="24"/>
          <w:szCs w:val="24"/>
          <w:lang w:eastAsia="ru-RU"/>
        </w:rPr>
        <w:t>, а также иного лица, владеющего жестовым языком;</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6F530D" w:rsidRPr="006F530D" w:rsidRDefault="006F530D" w:rsidP="006F530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6F530D">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Pr="006F530D">
        <w:rPr>
          <w:rFonts w:ascii="Times New Roman" w:eastAsia="Times New Roman" w:hAnsi="Times New Roman" w:cs="Times New Roman"/>
          <w:b/>
          <w:bCs/>
          <w:color w:val="292D24"/>
          <w:kern w:val="0"/>
          <w:sz w:val="28"/>
          <w:szCs w:val="28"/>
          <w:lang w:eastAsia="ru-RU"/>
        </w:rPr>
        <w:t> </w:t>
      </w:r>
      <w:r w:rsidRPr="006F530D">
        <w:rPr>
          <w:rFonts w:ascii="Arial" w:eastAsia="Times New Roman" w:hAnsi="Arial" w:cs="Arial"/>
          <w:b/>
          <w:bCs/>
          <w:color w:val="292D24"/>
          <w:kern w:val="0"/>
          <w:sz w:val="28"/>
          <w:szCs w:val="28"/>
          <w:lang w:eastAsia="ru-RU"/>
        </w:rPr>
        <w:t>информационно-коммуникационных технологий</w:t>
      </w:r>
    </w:p>
    <w:p w:rsidR="006F530D" w:rsidRPr="006F530D" w:rsidRDefault="006F530D" w:rsidP="006F530D">
      <w:pPr>
        <w:shd w:val="clear" w:color="auto" w:fill="F8FAFB"/>
        <w:spacing w:before="195" w:after="0" w:line="240" w:lineRule="auto"/>
        <w:ind w:firstLine="704"/>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Показатели доступности </w:t>
      </w:r>
      <w:r w:rsidRPr="006F530D">
        <w:rPr>
          <w:rFonts w:ascii="Arial" w:eastAsia="Times New Roman" w:hAnsi="Arial" w:cs="Arial"/>
          <w:color w:val="292D24"/>
          <w:kern w:val="0"/>
          <w:sz w:val="28"/>
          <w:szCs w:val="28"/>
          <w:lang w:eastAsia="ru-RU"/>
        </w:rPr>
        <w:t>муниципальной</w:t>
      </w:r>
      <w:r w:rsidRPr="006F530D">
        <w:rPr>
          <w:rFonts w:ascii="Arial" w:eastAsia="Times New Roman" w:hAnsi="Arial" w:cs="Arial"/>
          <w:b/>
          <w:bCs/>
          <w:color w:val="292D24"/>
          <w:kern w:val="0"/>
          <w:sz w:val="28"/>
          <w:szCs w:val="28"/>
          <w:lang w:eastAsia="ru-RU"/>
        </w:rPr>
        <w:t>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6F530D" w:rsidRPr="006F530D" w:rsidRDefault="006F530D" w:rsidP="006F530D">
      <w:pPr>
        <w:shd w:val="clear" w:color="auto" w:fill="F8FAFB"/>
        <w:spacing w:before="195" w:after="0" w:line="240" w:lineRule="auto"/>
        <w:ind w:firstLine="284"/>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284"/>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Показатели качества муниципальной услуги:</w:t>
      </w:r>
    </w:p>
    <w:p w:rsidR="006F530D" w:rsidRPr="006F530D" w:rsidRDefault="006F530D" w:rsidP="006F530D">
      <w:pPr>
        <w:shd w:val="clear" w:color="auto" w:fill="F8FAFB"/>
        <w:spacing w:before="195" w:after="0" w:line="240" w:lineRule="auto"/>
        <w:ind w:firstLine="284"/>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отсутствием очередей при приёме и выдаче документов заявителям;</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6F530D" w:rsidRPr="006F530D" w:rsidRDefault="006F530D" w:rsidP="006F530D">
      <w:pPr>
        <w:shd w:val="clear" w:color="auto" w:fill="F8FAFB"/>
        <w:spacing w:before="195" w:after="0" w:line="240" w:lineRule="auto"/>
        <w:ind w:firstLine="53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4"/>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F530D" w:rsidRPr="006F530D" w:rsidRDefault="006F530D" w:rsidP="006F530D">
      <w:pPr>
        <w:shd w:val="clear" w:color="auto" w:fill="F8FAFB"/>
        <w:spacing w:before="195" w:after="0" w:line="240" w:lineRule="auto"/>
        <w:ind w:firstLine="704"/>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 </w:t>
      </w:r>
    </w:p>
    <w:p w:rsidR="006F530D" w:rsidRPr="006F530D" w:rsidRDefault="006F530D" w:rsidP="006F530D">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1" w:name="_Toc310325507"/>
      <w:bookmarkStart w:id="2" w:name="_Toc310325954"/>
      <w:bookmarkStart w:id="3" w:name="_Toc310326259"/>
      <w:bookmarkEnd w:id="1"/>
      <w:bookmarkEnd w:id="2"/>
      <w:r w:rsidRPr="006F530D">
        <w:rPr>
          <w:rFonts w:ascii="Arial" w:eastAsia="Times New Roman" w:hAnsi="Arial" w:cs="Arial"/>
          <w:color w:val="7D7D7D"/>
          <w:kern w:val="0"/>
          <w:sz w:val="24"/>
          <w:szCs w:val="24"/>
          <w:lang w:eastAsia="ru-RU"/>
        </w:rPr>
        <w:t>2.18.1. Особенности предоставления муниципальной услуги в ОБУ «МФЦ».</w:t>
      </w:r>
      <w:bookmarkEnd w:id="3"/>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Предоставление муниципальной услуги в многофункциональном центре</w:t>
      </w:r>
      <w:r w:rsidRPr="006F530D">
        <w:rPr>
          <w:rFonts w:ascii="Times New Roman" w:eastAsia="Times New Roman" w:hAnsi="Times New Roman" w:cs="Times New Roman"/>
          <w:color w:val="292D24"/>
          <w:kern w:val="0"/>
          <w:sz w:val="28"/>
          <w:szCs w:val="28"/>
          <w:lang w:eastAsia="ru-RU"/>
        </w:rPr>
        <w:t> </w:t>
      </w:r>
      <w:r w:rsidRPr="006F530D">
        <w:rPr>
          <w:rFonts w:ascii="Arial" w:eastAsia="Times New Roman" w:hAnsi="Arial" w:cs="Arial"/>
          <w:color w:val="292D24"/>
          <w:kern w:val="0"/>
          <w:sz w:val="24"/>
          <w:szCs w:val="24"/>
          <w:lang w:eastAsia="ru-RU"/>
        </w:rPr>
        <w:t>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2.18.2. Особенности предоставления муниципальной услуги в электронной форме.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Заявление в электронном виде поступит в администрацию.</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val="en-US" w:eastAsia="ru-RU"/>
        </w:rPr>
        <w:t>III</w:t>
      </w:r>
      <w:r w:rsidRPr="006F530D">
        <w:rPr>
          <w:rFonts w:ascii="Arial" w:eastAsia="Times New Roman" w:hAnsi="Arial" w:cs="Arial"/>
          <w:b/>
          <w:bCs/>
          <w:color w:val="292D24"/>
          <w:kern w:val="0"/>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312" w:lineRule="atLeast"/>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000000"/>
          <w:kern w:val="0"/>
          <w:sz w:val="28"/>
          <w:szCs w:val="28"/>
          <w:lang w:eastAsia="ru-RU"/>
        </w:rPr>
        <w:t>Исчерпывающий перечень административных процедур:</w:t>
      </w:r>
    </w:p>
    <w:p w:rsidR="006F530D" w:rsidRPr="006F530D" w:rsidRDefault="006F530D" w:rsidP="006F530D">
      <w:pPr>
        <w:shd w:val="clear" w:color="auto" w:fill="F8FAFB"/>
        <w:spacing w:before="195" w:after="0" w:line="312" w:lineRule="atLeast"/>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000000"/>
          <w:kern w:val="0"/>
          <w:sz w:val="28"/>
          <w:szCs w:val="28"/>
          <w:lang w:eastAsia="ru-RU"/>
        </w:rPr>
        <w:t> </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 прием и регистрация поступившего заявления, документов;</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 формирование и направление межведомственных запросов;</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  принятие решения о предоставлении муниципальной услуги;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4) организация выплаты пенсии за выслугу лет (доплаты к пенсии).</w:t>
      </w:r>
    </w:p>
    <w:p w:rsidR="006F530D" w:rsidRPr="006F530D" w:rsidRDefault="006F530D" w:rsidP="006F530D">
      <w:pPr>
        <w:shd w:val="clear" w:color="auto" w:fill="F8FAFB"/>
        <w:spacing w:before="195" w:after="0" w:line="312" w:lineRule="atLeast"/>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ind w:firstLine="708"/>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xml:space="preserve">3.1. Прием и регистрация поступившего </w:t>
      </w:r>
      <w:proofErr w:type="spellStart"/>
      <w:r w:rsidRPr="006F530D">
        <w:rPr>
          <w:rFonts w:ascii="Arial" w:eastAsia="Times New Roman" w:hAnsi="Arial" w:cs="Arial"/>
          <w:b/>
          <w:bCs/>
          <w:color w:val="292D24"/>
          <w:kern w:val="0"/>
          <w:sz w:val="28"/>
          <w:szCs w:val="28"/>
          <w:lang w:eastAsia="ru-RU"/>
        </w:rPr>
        <w:t>заявления</w:t>
      </w:r>
      <w:proofErr w:type="gramStart"/>
      <w:r w:rsidRPr="006F530D">
        <w:rPr>
          <w:rFonts w:ascii="Arial" w:eastAsia="Times New Roman" w:hAnsi="Arial" w:cs="Arial"/>
          <w:b/>
          <w:bCs/>
          <w:color w:val="292D24"/>
          <w:kern w:val="0"/>
          <w:sz w:val="28"/>
          <w:szCs w:val="28"/>
          <w:lang w:eastAsia="ru-RU"/>
        </w:rPr>
        <w:t>,д</w:t>
      </w:r>
      <w:proofErr w:type="gramEnd"/>
      <w:r w:rsidRPr="006F530D">
        <w:rPr>
          <w:rFonts w:ascii="Arial" w:eastAsia="Times New Roman" w:hAnsi="Arial" w:cs="Arial"/>
          <w:b/>
          <w:bCs/>
          <w:color w:val="292D24"/>
          <w:kern w:val="0"/>
          <w:sz w:val="28"/>
          <w:szCs w:val="28"/>
          <w:lang w:eastAsia="ru-RU"/>
        </w:rPr>
        <w:t>окументов</w:t>
      </w:r>
      <w:proofErr w:type="spellEnd"/>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3.1.3. Специалист Администрации:</w:t>
      </w:r>
    </w:p>
    <w:p w:rsidR="006F530D" w:rsidRPr="006F530D" w:rsidRDefault="006F530D" w:rsidP="006F530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F530D" w:rsidRPr="006F530D" w:rsidRDefault="006F530D" w:rsidP="006F530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сличает подлинники документов с их копиями;</w:t>
      </w:r>
    </w:p>
    <w:p w:rsidR="006F530D" w:rsidRPr="006F530D" w:rsidRDefault="006F530D" w:rsidP="006F530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4"/>
          <w:szCs w:val="24"/>
          <w:lang w:eastAsia="ru-RU"/>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6F530D" w:rsidRPr="006F530D" w:rsidRDefault="006F530D" w:rsidP="006F530D">
      <w:pPr>
        <w:shd w:val="clear" w:color="auto" w:fill="F8FAFB"/>
        <w:spacing w:before="195" w:after="0" w:line="240" w:lineRule="auto"/>
        <w:ind w:firstLine="36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3.1.4. Критерием принятия решения  является обращение заявителя за получением услуги.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3.1.5. Результатом выполнения административной процедуры является приём и регистрация поступившего заявления.</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3.1.6.  Способ фиксации результата - запись в журнале регистрации входящей корреспонденции.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3.1.7. Срок выполнения административной  процедуры составляет 1 (один) день.</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3.2. Формирование и направление межведомственных запросов</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80"/>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3.2.3. Направление межведомственного запроса осуществляется следующими способами: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курьером, под расписку;</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с использованием единой системы межведомственного электронного взаимодействия;</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иными способами, не противоречащими законодательству.</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Ответ на запрос регистрируется в установленном порядке.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3.2.5. Критерием принятия решения  является непредставление заявителем по собственной инициативе документов, указанных в пункте  2.7.</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3.2.6. Результат административной процедуры – получение ответа на межведомственный запрос.</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6F530D" w:rsidRPr="006F530D" w:rsidRDefault="006F530D" w:rsidP="006F530D">
      <w:pPr>
        <w:shd w:val="clear" w:color="auto" w:fill="F8FAFB"/>
        <w:spacing w:before="195" w:after="0" w:line="240" w:lineRule="auto"/>
        <w:ind w:firstLine="284"/>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284"/>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 3.3. Принятие решения о предоставлении муниципальной услуги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3.3.4. Специалист Администрации в течени</w:t>
      </w:r>
      <w:proofErr w:type="gramStart"/>
      <w:r w:rsidRPr="006F530D">
        <w:rPr>
          <w:rFonts w:ascii="Arial" w:eastAsia="Times New Roman" w:hAnsi="Arial" w:cs="Arial"/>
          <w:color w:val="292D24"/>
          <w:kern w:val="0"/>
          <w:sz w:val="24"/>
          <w:szCs w:val="24"/>
          <w:lang w:eastAsia="ru-RU"/>
        </w:rPr>
        <w:t>и</w:t>
      </w:r>
      <w:proofErr w:type="gramEnd"/>
      <w:r w:rsidRPr="006F530D">
        <w:rPr>
          <w:rFonts w:ascii="Arial" w:eastAsia="Times New Roman" w:hAnsi="Arial" w:cs="Arial"/>
          <w:color w:val="292D24"/>
          <w:kern w:val="0"/>
          <w:sz w:val="24"/>
          <w:szCs w:val="24"/>
          <w:lang w:eastAsia="ru-RU"/>
        </w:rPr>
        <w:t xml:space="preserve"> 3-х рабочих дней подготавливает проект распоряжения Администрации.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3.3.5.  Подготовленный проект распоряжения направляется для подписания Главой Администрации.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3.3.6. Глава  Администрации, либо лицо, его замещающее подписывает проект распоряжения.</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3.3.8. Максимальный срок выполнения указанных административных действий составляет 5 рабочих дней.</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3.3.11. Результатом выполнения административной процедуры является </w:t>
      </w:r>
      <w:proofErr w:type="gramStart"/>
      <w:r w:rsidRPr="006F530D">
        <w:rPr>
          <w:rFonts w:ascii="Arial" w:eastAsia="Times New Roman" w:hAnsi="Arial" w:cs="Arial"/>
          <w:color w:val="292D24"/>
          <w:kern w:val="0"/>
          <w:sz w:val="24"/>
          <w:szCs w:val="24"/>
          <w:lang w:eastAsia="ru-RU"/>
        </w:rPr>
        <w:t>принятое</w:t>
      </w:r>
      <w:proofErr w:type="gramEnd"/>
      <w:r w:rsidRPr="006F530D">
        <w:rPr>
          <w:rFonts w:ascii="Arial" w:eastAsia="Times New Roman" w:hAnsi="Arial" w:cs="Arial"/>
          <w:color w:val="292D24"/>
          <w:kern w:val="0"/>
          <w:sz w:val="24"/>
          <w:szCs w:val="24"/>
          <w:lang w:eastAsia="ru-RU"/>
        </w:rPr>
        <w:t xml:space="preserve"> решения о назначении пенсии за выслугу лет (доплаты к трудовой пенсии) либо об отказе в ее назначении.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3.3.12. Способ фиксации результата - зарегистрированное распоряжение Главы Администрации.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3.4. Организация выплаты пенсии за выслугу лет (доплаты к пенсии).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3.4.1. Основанием для начала административной процедуры является зарегистрированное распоряжение Главы Администрации.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F530D" w:rsidRPr="006F530D" w:rsidRDefault="006F530D" w:rsidP="006F530D">
      <w:pPr>
        <w:shd w:val="clear" w:color="auto" w:fill="F8FAFB"/>
        <w:spacing w:before="195" w:after="0"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6F530D" w:rsidRPr="006F530D" w:rsidRDefault="006F530D" w:rsidP="006F530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b/>
          <w:bCs/>
          <w:color w:val="000080"/>
          <w:kern w:val="0"/>
          <w:sz w:val="24"/>
          <w:szCs w:val="24"/>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val="en-US" w:eastAsia="ru-RU"/>
        </w:rPr>
        <w:t>IV</w:t>
      </w:r>
      <w:r w:rsidRPr="006F530D">
        <w:rPr>
          <w:rFonts w:ascii="Arial" w:eastAsia="Times New Roman" w:hAnsi="Arial" w:cs="Arial"/>
          <w:b/>
          <w:bCs/>
          <w:color w:val="292D24"/>
          <w:kern w:val="0"/>
          <w:sz w:val="28"/>
          <w:szCs w:val="28"/>
          <w:lang w:eastAsia="ru-RU"/>
        </w:rPr>
        <w:t>. </w:t>
      </w:r>
      <w:r w:rsidRPr="006F530D">
        <w:rPr>
          <w:rFonts w:ascii="Arial" w:eastAsia="Times New Roman" w:hAnsi="Arial" w:cs="Arial"/>
          <w:b/>
          <w:bCs/>
          <w:caps/>
          <w:color w:val="292D24"/>
          <w:kern w:val="0"/>
          <w:sz w:val="28"/>
          <w:szCs w:val="28"/>
          <w:lang w:eastAsia="ru-RU"/>
        </w:rPr>
        <w:t>ФОРМЫ КОНТРОЛЯ ЗА ИСПОЛНЕНИЕМ АДМИНИСТРАТИВНОГО РЕГЛАМЕНТА</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xml:space="preserve">4.1. Порядок осуществления текущего </w:t>
      </w:r>
      <w:proofErr w:type="gramStart"/>
      <w:r w:rsidRPr="006F530D">
        <w:rPr>
          <w:rFonts w:ascii="Arial" w:eastAsia="Times New Roman" w:hAnsi="Arial" w:cs="Arial"/>
          <w:b/>
          <w:bCs/>
          <w:color w:val="292D24"/>
          <w:kern w:val="0"/>
          <w:sz w:val="28"/>
          <w:szCs w:val="28"/>
          <w:lang w:eastAsia="ru-RU"/>
        </w:rPr>
        <w:t>контроля за</w:t>
      </w:r>
      <w:proofErr w:type="gramEnd"/>
      <w:r w:rsidRPr="006F530D">
        <w:rPr>
          <w:rFonts w:ascii="Arial" w:eastAsia="Times New Roman" w:hAnsi="Arial" w:cs="Arial"/>
          <w:b/>
          <w:bCs/>
          <w:color w:val="292D24"/>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530D" w:rsidRPr="006F530D" w:rsidRDefault="006F530D" w:rsidP="006F530D">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4.1.1. Текущий </w:t>
      </w:r>
      <w:proofErr w:type="gramStart"/>
      <w:r w:rsidRPr="006F530D">
        <w:rPr>
          <w:rFonts w:ascii="Arial" w:eastAsia="Times New Roman" w:hAnsi="Arial" w:cs="Arial"/>
          <w:color w:val="292D24"/>
          <w:kern w:val="0"/>
          <w:sz w:val="24"/>
          <w:szCs w:val="24"/>
          <w:lang w:eastAsia="ru-RU"/>
        </w:rPr>
        <w:t>контроль за</w:t>
      </w:r>
      <w:proofErr w:type="gramEnd"/>
      <w:r w:rsidRPr="006F530D">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F530D" w:rsidRPr="006F530D" w:rsidRDefault="006F530D" w:rsidP="006F530D">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6F530D" w:rsidRPr="006F530D" w:rsidRDefault="006F530D" w:rsidP="006F530D">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530D">
        <w:rPr>
          <w:rFonts w:ascii="Arial" w:eastAsia="Times New Roman" w:hAnsi="Arial" w:cs="Arial"/>
          <w:b/>
          <w:bCs/>
          <w:color w:val="292D24"/>
          <w:kern w:val="0"/>
          <w:sz w:val="28"/>
          <w:szCs w:val="28"/>
          <w:lang w:eastAsia="ru-RU"/>
        </w:rPr>
        <w:t>контроля за</w:t>
      </w:r>
      <w:proofErr w:type="gramEnd"/>
      <w:r w:rsidRPr="006F530D">
        <w:rPr>
          <w:rFonts w:ascii="Arial" w:eastAsia="Times New Roman" w:hAnsi="Arial" w:cs="Arial"/>
          <w:b/>
          <w:bCs/>
          <w:color w:val="292D24"/>
          <w:kern w:val="0"/>
          <w:sz w:val="28"/>
          <w:szCs w:val="28"/>
          <w:lang w:eastAsia="ru-RU"/>
        </w:rPr>
        <w:t xml:space="preserve"> полнотой и качеством предоставления муниципальной услуги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4.2.1. </w:t>
      </w:r>
      <w:proofErr w:type="gramStart"/>
      <w:r w:rsidRPr="006F530D">
        <w:rPr>
          <w:rFonts w:ascii="Arial" w:eastAsia="Times New Roman" w:hAnsi="Arial" w:cs="Arial"/>
          <w:color w:val="292D24"/>
          <w:kern w:val="0"/>
          <w:sz w:val="24"/>
          <w:szCs w:val="24"/>
          <w:lang w:eastAsia="ru-RU"/>
        </w:rPr>
        <w:t>Контроль за</w:t>
      </w:r>
      <w:proofErr w:type="gramEnd"/>
      <w:r w:rsidRPr="006F530D">
        <w:rPr>
          <w:rFonts w:ascii="Arial" w:eastAsia="Times New Roman" w:hAnsi="Arial" w:cs="Arial"/>
          <w:color w:val="292D24"/>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4.2.2. Порядок и периодичность </w:t>
      </w:r>
      <w:proofErr w:type="gramStart"/>
      <w:r w:rsidRPr="006F530D">
        <w:rPr>
          <w:rFonts w:ascii="Arial" w:eastAsia="Times New Roman" w:hAnsi="Arial" w:cs="Arial"/>
          <w:color w:val="292D24"/>
          <w:kern w:val="0"/>
          <w:sz w:val="24"/>
          <w:szCs w:val="24"/>
          <w:lang w:eastAsia="ru-RU"/>
        </w:rPr>
        <w:t>проведения плановых проверок выполнения положений Регламента</w:t>
      </w:r>
      <w:proofErr w:type="gramEnd"/>
      <w:r w:rsidRPr="006F530D">
        <w:rPr>
          <w:rFonts w:ascii="Arial" w:eastAsia="Times New Roman" w:hAnsi="Arial" w:cs="Arial"/>
          <w:color w:val="292D24"/>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w:t>
      </w:r>
      <w:r w:rsidRPr="006F530D">
        <w:rPr>
          <w:rFonts w:ascii="Times New Roman" w:eastAsia="Times New Roman" w:hAnsi="Times New Roman" w:cs="Times New Roman"/>
          <w:color w:val="292D24"/>
          <w:kern w:val="0"/>
          <w:sz w:val="28"/>
          <w:szCs w:val="28"/>
          <w:lang w:eastAsia="ru-RU"/>
        </w:rPr>
        <w:t> </w:t>
      </w:r>
      <w:r w:rsidRPr="006F530D">
        <w:rPr>
          <w:rFonts w:ascii="Arial" w:eastAsia="Times New Roman" w:hAnsi="Arial" w:cs="Arial"/>
          <w:color w:val="292D24"/>
          <w:kern w:val="0"/>
          <w:sz w:val="24"/>
          <w:szCs w:val="24"/>
          <w:lang w:eastAsia="ru-RU"/>
        </w:rPr>
        <w:t>или осуществленные в ходе предоставления муниципальной услуги.</w:t>
      </w:r>
    </w:p>
    <w:p w:rsidR="006F530D" w:rsidRPr="006F530D" w:rsidRDefault="006F530D" w:rsidP="006F530D">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F530D" w:rsidRPr="006F530D" w:rsidRDefault="006F530D" w:rsidP="006F530D">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F530D" w:rsidRPr="006F530D" w:rsidRDefault="006F530D" w:rsidP="006F530D">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 xml:space="preserve">4.4. Положения, характеризующие требования к порядку и формам </w:t>
      </w:r>
      <w:proofErr w:type="gramStart"/>
      <w:r w:rsidRPr="006F530D">
        <w:rPr>
          <w:rFonts w:ascii="Arial" w:eastAsia="Times New Roman" w:hAnsi="Arial" w:cs="Arial"/>
          <w:b/>
          <w:bCs/>
          <w:color w:val="292D24"/>
          <w:kern w:val="0"/>
          <w:sz w:val="28"/>
          <w:szCs w:val="28"/>
          <w:lang w:eastAsia="ru-RU"/>
        </w:rPr>
        <w:t>контроля за</w:t>
      </w:r>
      <w:proofErr w:type="gramEnd"/>
      <w:r w:rsidRPr="006F530D">
        <w:rPr>
          <w:rFonts w:ascii="Arial" w:eastAsia="Times New Roman" w:hAnsi="Arial" w:cs="Arial"/>
          <w:b/>
          <w:bCs/>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Контроль за</w:t>
      </w:r>
      <w:proofErr w:type="gramEnd"/>
      <w:r w:rsidRPr="006F530D">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общественными объединениями и организациями;</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иными органами, в установленном законом порядке.</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6F530D">
        <w:rPr>
          <w:rFonts w:ascii="Arial" w:eastAsia="Times New Roman" w:hAnsi="Arial" w:cs="Arial"/>
          <w:color w:val="292D24"/>
          <w:kern w:val="0"/>
          <w:sz w:val="24"/>
          <w:szCs w:val="24"/>
          <w:lang w:eastAsia="ru-RU"/>
        </w:rPr>
        <w:t>контроль за</w:t>
      </w:r>
      <w:proofErr w:type="gramEnd"/>
      <w:r w:rsidRPr="006F530D">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Граждане, их объединения и организации также вправе:</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вносить предложения о мерах по устранению нарушений Регламента.</w:t>
      </w:r>
    </w:p>
    <w:p w:rsidR="006F530D" w:rsidRPr="006F530D" w:rsidRDefault="006F530D" w:rsidP="006F530D">
      <w:pPr>
        <w:shd w:val="clear" w:color="auto" w:fill="F8FAFB"/>
        <w:spacing w:before="195" w:after="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Контроль за</w:t>
      </w:r>
      <w:proofErr w:type="gramEnd"/>
      <w:r w:rsidRPr="006F530D">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32"/>
          <w:szCs w:val="32"/>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32"/>
          <w:szCs w:val="32"/>
          <w:lang w:val="en-US" w:eastAsia="ru-RU"/>
        </w:rPr>
        <w:t>V</w:t>
      </w:r>
      <w:r w:rsidRPr="006F530D">
        <w:rPr>
          <w:rFonts w:ascii="Arial" w:eastAsia="Times New Roman" w:hAnsi="Arial" w:cs="Arial"/>
          <w:b/>
          <w:bCs/>
          <w:color w:val="292D24"/>
          <w:kern w:val="0"/>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6F530D">
        <w:rPr>
          <w:rFonts w:ascii="Arial" w:eastAsia="Times New Roman" w:hAnsi="Arial" w:cs="Arial"/>
          <w:color w:val="292D24"/>
          <w:kern w:val="0"/>
          <w:sz w:val="28"/>
          <w:szCs w:val="28"/>
          <w:lang w:eastAsia="ru-RU"/>
        </w:rPr>
        <w:t> </w:t>
      </w:r>
      <w:r w:rsidRPr="006F530D">
        <w:rPr>
          <w:rFonts w:ascii="Arial" w:eastAsia="Times New Roman" w:hAnsi="Arial" w:cs="Arial"/>
          <w:b/>
          <w:bCs/>
          <w:color w:val="292D24"/>
          <w:kern w:val="0"/>
          <w:sz w:val="28"/>
          <w:szCs w:val="28"/>
          <w:lang w:eastAsia="ru-RU"/>
        </w:rPr>
        <w:t>и (или) их должностных лиц при предоставлении услуги</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5.2. Предмет жалобы</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 нарушения сроков предоставления услуги;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3) </w:t>
      </w:r>
      <w:r w:rsidRPr="006F530D">
        <w:rPr>
          <w:rFonts w:ascii="Arial" w:eastAsia="Times New Roman" w:hAnsi="Arial" w:cs="Arial"/>
          <w:color w:val="292D24"/>
          <w:kern w:val="0"/>
          <w:sz w:val="24"/>
          <w:szCs w:val="24"/>
          <w:lang w:eastAsia="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для предоставления услуги;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b/>
          <w:bCs/>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5.4. Порядок подачи и рассмотрения жалобы</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Жалоба может быть направлена: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 по почте;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района;</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w:t>
      </w:r>
      <w:proofErr w:type="gramStart"/>
      <w:r w:rsidRPr="006F530D">
        <w:rPr>
          <w:rFonts w:ascii="Arial" w:eastAsia="Times New Roman" w:hAnsi="Arial" w:cs="Arial"/>
          <w:color w:val="292D24"/>
          <w:kern w:val="0"/>
          <w:sz w:val="24"/>
          <w:szCs w:val="24"/>
          <w:lang w:eastAsia="ru-RU"/>
        </w:rPr>
        <w:t>по</w:t>
      </w:r>
      <w:proofErr w:type="gramEnd"/>
      <w:r w:rsidRPr="006F530D">
        <w:rPr>
          <w:rFonts w:ascii="Arial" w:eastAsia="Times New Roman" w:hAnsi="Arial" w:cs="Arial"/>
          <w:color w:val="292D24"/>
          <w:kern w:val="0"/>
          <w:sz w:val="24"/>
          <w:szCs w:val="24"/>
          <w:lang w:eastAsia="ru-RU"/>
        </w:rPr>
        <w:t xml:space="preserve"> </w:t>
      </w:r>
      <w:proofErr w:type="gramStart"/>
      <w:r w:rsidRPr="006F530D">
        <w:rPr>
          <w:rFonts w:ascii="Arial" w:eastAsia="Times New Roman" w:hAnsi="Arial" w:cs="Arial"/>
          <w:color w:val="292D24"/>
          <w:kern w:val="0"/>
          <w:sz w:val="24"/>
          <w:szCs w:val="24"/>
          <w:lang w:eastAsia="ru-RU"/>
        </w:rPr>
        <w:t>средством</w:t>
      </w:r>
      <w:proofErr w:type="gramEnd"/>
      <w:r w:rsidRPr="006F530D">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6F530D">
        <w:rPr>
          <w:rFonts w:ascii="Arial" w:eastAsia="Times New Roman" w:hAnsi="Arial" w:cs="Arial"/>
          <w:color w:val="292D24"/>
          <w:kern w:val="0"/>
          <w:sz w:val="24"/>
          <w:szCs w:val="24"/>
          <w:u w:val="single"/>
          <w:lang w:eastAsia="ru-RU"/>
        </w:rPr>
        <w:t>http://gosuslugi.ru</w:t>
      </w:r>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на официальный сайт Администрации Курской области </w:t>
      </w:r>
      <w:r w:rsidRPr="006F530D">
        <w:rPr>
          <w:rFonts w:ascii="Arial" w:eastAsia="Times New Roman" w:hAnsi="Arial" w:cs="Arial"/>
          <w:color w:val="292D24"/>
          <w:kern w:val="0"/>
          <w:sz w:val="24"/>
          <w:szCs w:val="24"/>
          <w:u w:val="single"/>
          <w:lang w:eastAsia="ru-RU"/>
        </w:rPr>
        <w:t>http://adm.rkursk.ru</w:t>
      </w:r>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3) </w:t>
      </w:r>
      <w:proofErr w:type="gramStart"/>
      <w:r w:rsidRPr="006F530D">
        <w:rPr>
          <w:rFonts w:ascii="Arial" w:eastAsia="Times New Roman" w:hAnsi="Arial" w:cs="Arial"/>
          <w:color w:val="292D24"/>
          <w:kern w:val="0"/>
          <w:sz w:val="24"/>
          <w:szCs w:val="24"/>
          <w:lang w:eastAsia="ru-RU"/>
        </w:rPr>
        <w:t>принята</w:t>
      </w:r>
      <w:proofErr w:type="gramEnd"/>
      <w:r w:rsidRPr="006F530D">
        <w:rPr>
          <w:rFonts w:ascii="Arial" w:eastAsia="Times New Roman" w:hAnsi="Arial" w:cs="Arial"/>
          <w:color w:val="292D24"/>
          <w:kern w:val="0"/>
          <w:sz w:val="24"/>
          <w:szCs w:val="24"/>
          <w:lang w:eastAsia="ru-RU"/>
        </w:rPr>
        <w:t xml:space="preserve"> при личном приеме заявителя.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F530D" w:rsidRPr="006F530D" w:rsidRDefault="006F530D" w:rsidP="006F530D">
      <w:pPr>
        <w:shd w:val="clear" w:color="auto" w:fill="F8FAFB"/>
        <w:spacing w:before="195" w:after="0" w:line="240" w:lineRule="auto"/>
        <w:ind w:firstLine="720"/>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Все жалобы фиксируются в журнале учета обращений.</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Жалоба должна содержать</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5.5. Сроки рассмотрения жалобы</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F530D">
        <w:rPr>
          <w:rFonts w:ascii="Arial" w:eastAsia="Times New Roman" w:hAnsi="Arial" w:cs="Arial"/>
          <w:color w:val="292D24"/>
          <w:kern w:val="0"/>
          <w:sz w:val="24"/>
          <w:szCs w:val="24"/>
          <w:lang w:eastAsia="ru-RU"/>
        </w:rPr>
        <w:t xml:space="preserve"> со дня ее регистрации.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Основания для приостановления рассмотрения жалобы отсутствуют</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5.7. Результат рассмотрения жалобы</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2) отказывает в удовлетворении жалобы.</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 случае</w:t>
      </w:r>
      <w:proofErr w:type="gramStart"/>
      <w:r w:rsidRPr="006F530D">
        <w:rPr>
          <w:rFonts w:ascii="Arial" w:eastAsia="Times New Roman" w:hAnsi="Arial" w:cs="Arial"/>
          <w:color w:val="292D24"/>
          <w:kern w:val="0"/>
          <w:sz w:val="24"/>
          <w:szCs w:val="24"/>
          <w:lang w:eastAsia="ru-RU"/>
        </w:rPr>
        <w:t>,</w:t>
      </w:r>
      <w:proofErr w:type="gramEnd"/>
      <w:r w:rsidRPr="006F530D">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sidRPr="006F530D">
        <w:rPr>
          <w:rFonts w:ascii="Times New Roman" w:eastAsia="Times New Roman" w:hAnsi="Times New Roman" w:cs="Times New Roman"/>
          <w:color w:val="292D24"/>
          <w:kern w:val="0"/>
          <w:sz w:val="28"/>
          <w:szCs w:val="28"/>
          <w:lang w:eastAsia="ru-RU"/>
        </w:rPr>
        <w:t>.</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8"/>
          <w:szCs w:val="28"/>
          <w:lang w:eastAsia="ru-RU"/>
        </w:rPr>
        <w:t>5.8. Порядок информирования заявителя о результатах рассмотрения</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6F530D">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6F530D">
        <w:rPr>
          <w:rFonts w:ascii="Arial" w:eastAsia="Times New Roman" w:hAnsi="Arial" w:cs="Arial"/>
          <w:color w:val="00000A"/>
          <w:kern w:val="0"/>
          <w:sz w:val="24"/>
          <w:szCs w:val="24"/>
          <w:lang w:eastAsia="ru-RU"/>
        </w:rPr>
        <w:t>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F530D">
        <w:rPr>
          <w:rFonts w:ascii="Times New Roman" w:eastAsia="Times New Roman" w:hAnsi="Times New Roman" w:cs="Times New Roman"/>
          <w:color w:val="00000A"/>
          <w:kern w:val="0"/>
          <w:sz w:val="28"/>
          <w:szCs w:val="28"/>
          <w:lang w:eastAsia="ru-RU"/>
        </w:rPr>
        <w:t>.</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4"/>
          <w:szCs w:val="24"/>
          <w:lang w:eastAsia="ru-RU"/>
        </w:rPr>
        <w:t> </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00000A"/>
          <w:kern w:val="0"/>
          <w:sz w:val="28"/>
          <w:szCs w:val="28"/>
          <w:lang w:eastAsia="ru-RU"/>
        </w:rPr>
        <w:t>5.9. Порядок обжалования решения по жалобе</w:t>
      </w:r>
    </w:p>
    <w:p w:rsidR="006F530D" w:rsidRPr="006F530D" w:rsidRDefault="006F530D" w:rsidP="006F530D">
      <w:pPr>
        <w:shd w:val="clear" w:color="auto" w:fill="F8FAFB"/>
        <w:spacing w:before="195" w:after="0" w:line="240" w:lineRule="auto"/>
        <w:ind w:firstLine="708"/>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A"/>
          <w:kern w:val="0"/>
          <w:sz w:val="24"/>
          <w:szCs w:val="24"/>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В случае</w:t>
      </w:r>
      <w:proofErr w:type="gramStart"/>
      <w:r w:rsidRPr="006F530D">
        <w:rPr>
          <w:rFonts w:ascii="Arial" w:eastAsia="Times New Roman" w:hAnsi="Arial" w:cs="Arial"/>
          <w:color w:val="292D24"/>
          <w:kern w:val="0"/>
          <w:sz w:val="24"/>
          <w:szCs w:val="24"/>
          <w:lang w:eastAsia="ru-RU"/>
        </w:rPr>
        <w:t>,</w:t>
      </w:r>
      <w:proofErr w:type="gramEnd"/>
      <w:r w:rsidRPr="006F530D">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8"/>
          <w:szCs w:val="28"/>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00000A"/>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A"/>
          <w:kern w:val="0"/>
          <w:sz w:val="24"/>
          <w:szCs w:val="24"/>
          <w:lang w:eastAsia="ru-RU"/>
        </w:rPr>
        <w:t> </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A"/>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6F530D" w:rsidRPr="006F530D" w:rsidRDefault="006F530D" w:rsidP="006F530D">
      <w:pPr>
        <w:shd w:val="clear" w:color="auto" w:fill="F8FAFB"/>
        <w:spacing w:before="195" w:after="0" w:line="240" w:lineRule="auto"/>
        <w:ind w:firstLine="709"/>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4"/>
          <w:szCs w:val="24"/>
          <w:lang w:eastAsia="ru-RU"/>
        </w:rPr>
        <w:t> </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00000A"/>
          <w:kern w:val="0"/>
          <w:sz w:val="28"/>
          <w:szCs w:val="28"/>
          <w:lang w:eastAsia="ru-RU"/>
        </w:rPr>
        <w:t>5.11. Способы информирования заявителей о порядке подачи и рассмотрения жалобы</w:t>
      </w:r>
    </w:p>
    <w:p w:rsidR="006F530D" w:rsidRPr="006F530D" w:rsidRDefault="006F530D" w:rsidP="006F530D">
      <w:pPr>
        <w:shd w:val="clear" w:color="auto" w:fill="F8FAFB"/>
        <w:spacing w:before="195" w:after="0" w:line="240" w:lineRule="auto"/>
        <w:ind w:firstLine="709"/>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0A"/>
          <w:kern w:val="0"/>
          <w:sz w:val="24"/>
          <w:szCs w:val="24"/>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proofErr w:type="gramStart"/>
      <w:r w:rsidRPr="006F530D">
        <w:rPr>
          <w:rFonts w:ascii="Arial" w:eastAsia="Times New Roman" w:hAnsi="Arial" w:cs="Arial"/>
          <w:color w:val="00000A"/>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6F530D">
        <w:rPr>
          <w:rFonts w:ascii="Arial" w:eastAsia="Times New Roman" w:hAnsi="Arial" w:cs="Arial"/>
          <w:color w:val="000000"/>
          <w:kern w:val="0"/>
          <w:sz w:val="24"/>
          <w:szCs w:val="24"/>
          <w:lang w:eastAsia="ru-RU"/>
        </w:rPr>
        <w:t>ОБУ «Многофункциональный центр предоставления государственных и муниципальных услуг Курской области»,</w:t>
      </w:r>
      <w:r w:rsidRPr="006F530D">
        <w:rPr>
          <w:rFonts w:ascii="Arial" w:eastAsia="Times New Roman" w:hAnsi="Arial" w:cs="Arial"/>
          <w:color w:val="FF00FF"/>
          <w:kern w:val="0"/>
          <w:sz w:val="24"/>
          <w:szCs w:val="24"/>
          <w:lang w:eastAsia="ru-RU"/>
        </w:rPr>
        <w:t> </w:t>
      </w:r>
      <w:r w:rsidRPr="006F530D">
        <w:rPr>
          <w:rFonts w:ascii="Arial" w:eastAsia="Times New Roman" w:hAnsi="Arial" w:cs="Arial"/>
          <w:color w:val="00000A"/>
          <w:kern w:val="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6F530D">
        <w:rPr>
          <w:rFonts w:ascii="Arial" w:eastAsia="Times New Roman" w:hAnsi="Arial" w:cs="Arial"/>
          <w:color w:val="00000A"/>
          <w:kern w:val="0"/>
          <w:sz w:val="24"/>
          <w:szCs w:val="24"/>
          <w:lang w:eastAsia="ru-RU"/>
        </w:rPr>
        <w:t xml:space="preserve"> области.</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8"/>
          <w:szCs w:val="28"/>
          <w:lang w:eastAsia="ru-RU"/>
        </w:rPr>
        <w:t> </w:t>
      </w:r>
      <w:r w:rsidRPr="006F530D">
        <w:rPr>
          <w:rFonts w:ascii="Arial" w:eastAsia="Times New Roman" w:hAnsi="Arial" w:cs="Arial"/>
          <w:b/>
          <w:bCs/>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Приложение № 1</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к Административному регламенту</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 </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b/>
          <w:bCs/>
          <w:color w:val="292D24"/>
          <w:kern w:val="0"/>
          <w:sz w:val="24"/>
          <w:szCs w:val="24"/>
          <w:lang w:eastAsia="ru-RU"/>
        </w:rPr>
        <w:t>ОБРАЗЕЦ ЗАЯВЛЕНИЯ</w:t>
      </w:r>
    </w:p>
    <w:p w:rsidR="006F530D" w:rsidRPr="006F530D" w:rsidRDefault="006F530D" w:rsidP="006F530D">
      <w:pPr>
        <w:shd w:val="clear" w:color="auto" w:fill="F8FAFB"/>
        <w:spacing w:after="0" w:line="240" w:lineRule="auto"/>
        <w:ind w:left="3261" w:firstLine="279"/>
        <w:rPr>
          <w:rFonts w:ascii="Times New Roman" w:eastAsia="Times New Roman" w:hAnsi="Times New Roman" w:cs="Times New Roman"/>
          <w:color w:val="292D24"/>
          <w:kern w:val="0"/>
          <w:sz w:val="24"/>
          <w:szCs w:val="24"/>
          <w:lang w:eastAsia="ru-RU"/>
        </w:rPr>
      </w:pPr>
      <w:r w:rsidRPr="006F530D">
        <w:rPr>
          <w:rFonts w:ascii="Courier New" w:eastAsia="Times New Roman" w:hAnsi="Courier New" w:cs="Courier New"/>
          <w:color w:val="292D24"/>
          <w:kern w:val="0"/>
          <w:sz w:val="20"/>
          <w:szCs w:val="20"/>
          <w:lang w:eastAsia="ru-RU"/>
        </w:rPr>
        <w:t> </w:t>
      </w:r>
    </w:p>
    <w:p w:rsidR="006F530D" w:rsidRPr="006F530D" w:rsidRDefault="006F530D" w:rsidP="006F530D">
      <w:pPr>
        <w:shd w:val="clear" w:color="auto" w:fill="F8FAFB"/>
        <w:spacing w:after="0" w:line="240" w:lineRule="auto"/>
        <w:ind w:left="3261" w:firstLine="279"/>
        <w:rPr>
          <w:rFonts w:ascii="Times New Roman" w:eastAsia="Times New Roman" w:hAnsi="Times New Roman" w:cs="Times New Roman"/>
          <w:color w:val="292D24"/>
          <w:kern w:val="0"/>
          <w:sz w:val="24"/>
          <w:szCs w:val="24"/>
          <w:lang w:eastAsia="ru-RU"/>
        </w:rPr>
      </w:pPr>
      <w:r w:rsidRPr="006F530D">
        <w:rPr>
          <w:rFonts w:ascii="Courier New" w:eastAsia="Times New Roman" w:hAnsi="Courier New" w:cs="Courier New"/>
          <w:color w:val="292D24"/>
          <w:kern w:val="0"/>
          <w:sz w:val="20"/>
          <w:szCs w:val="20"/>
          <w:lang w:eastAsia="ru-RU"/>
        </w:rPr>
        <w:t> </w:t>
      </w:r>
    </w:p>
    <w:p w:rsidR="006F530D" w:rsidRPr="006F530D" w:rsidRDefault="006F530D" w:rsidP="006F530D">
      <w:pPr>
        <w:shd w:val="clear" w:color="auto" w:fill="F8FAFB"/>
        <w:spacing w:after="0" w:line="240" w:lineRule="auto"/>
        <w:ind w:left="3261" w:firstLine="279"/>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r w:rsidRPr="006F530D">
        <w:rPr>
          <w:rFonts w:ascii="Arial" w:eastAsia="Times New Roman" w:hAnsi="Arial" w:cs="Arial"/>
          <w:color w:val="292D24"/>
          <w:kern w:val="0"/>
          <w:sz w:val="24"/>
          <w:szCs w:val="24"/>
          <w:lang w:eastAsia="ru-RU"/>
        </w:rPr>
        <w:t>Главе _______________ сельсовета</w:t>
      </w:r>
    </w:p>
    <w:p w:rsidR="006F530D" w:rsidRPr="006F530D" w:rsidRDefault="006F530D" w:rsidP="006F530D">
      <w:pPr>
        <w:shd w:val="clear" w:color="auto" w:fill="F8FAFB"/>
        <w:spacing w:after="0" w:line="240" w:lineRule="auto"/>
        <w:ind w:left="3261" w:firstLine="279"/>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_________________ района</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_____________________________________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roofErr w:type="gramStart"/>
      <w:r w:rsidRPr="006F530D">
        <w:rPr>
          <w:rFonts w:ascii="Arial" w:eastAsia="Times New Roman" w:hAnsi="Arial" w:cs="Arial"/>
          <w:color w:val="292D24"/>
          <w:kern w:val="0"/>
          <w:sz w:val="20"/>
          <w:szCs w:val="20"/>
          <w:lang w:eastAsia="ru-RU"/>
        </w:rPr>
        <w:t>(инициалы и фамилия</w:t>
      </w:r>
      <w:proofErr w:type="gramEnd"/>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0"/>
          <w:szCs w:val="20"/>
          <w:lang w:eastAsia="ru-RU"/>
        </w:rPr>
        <w:t>района)</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от __________________________________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r w:rsidRPr="006F530D">
        <w:rPr>
          <w:rFonts w:ascii="Arial" w:eastAsia="Times New Roman" w:hAnsi="Arial" w:cs="Arial"/>
          <w:color w:val="292D24"/>
          <w:kern w:val="0"/>
          <w:sz w:val="20"/>
          <w:szCs w:val="20"/>
          <w:lang w:eastAsia="ru-RU"/>
        </w:rPr>
        <w:t>(фамилия, имя, отчество заявителя)</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_____________________________________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r w:rsidRPr="006F530D">
        <w:rPr>
          <w:rFonts w:ascii="Arial" w:eastAsia="Times New Roman" w:hAnsi="Arial" w:cs="Arial"/>
          <w:color w:val="292D24"/>
          <w:kern w:val="0"/>
          <w:sz w:val="20"/>
          <w:szCs w:val="20"/>
          <w:lang w:eastAsia="ru-RU"/>
        </w:rPr>
        <w:t>(наименование должности заявителя на день увольнения)</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Домашний адрес ______________________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____________________________________,</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телефон ____________________</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ЗАЯВЛЕНИЕ</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r w:rsidRPr="006F530D">
        <w:rPr>
          <w:rFonts w:ascii="Arial" w:eastAsia="Times New Roman" w:hAnsi="Arial" w:cs="Arial"/>
          <w:color w:val="292D24"/>
          <w:kern w:val="0"/>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                        ________________________________________________________________________</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0"/>
          <w:szCs w:val="20"/>
          <w:lang w:eastAsia="ru-RU"/>
        </w:rPr>
        <w:t>(наименование должности, из которой рассчитывается среднемесячный заработок)</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пенсию    за  выслугу  лет  к   трудовой   пенсии по старости (инвалидности).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Пенсию за выслугу лет прошу перечислять в ________________________________________________________________________</w:t>
      </w:r>
      <w:r w:rsidRPr="006F530D">
        <w:rPr>
          <w:rFonts w:ascii="Arial" w:eastAsia="Times New Roman" w:hAnsi="Arial" w:cs="Arial"/>
          <w:color w:val="292D24"/>
          <w:kern w:val="0"/>
          <w:sz w:val="20"/>
          <w:szCs w:val="20"/>
          <w:lang w:eastAsia="ru-RU"/>
        </w:rPr>
        <w:t>(Сбербанк России, коммерческий банк и др.)</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_____________ на мой текущий счет № _______________________ (выплачивать через отделение связи №_____________).</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            К заявлению </w:t>
      </w:r>
      <w:proofErr w:type="gramStart"/>
      <w:r w:rsidRPr="006F530D">
        <w:rPr>
          <w:rFonts w:ascii="Arial" w:eastAsia="Times New Roman" w:hAnsi="Arial" w:cs="Arial"/>
          <w:color w:val="292D24"/>
          <w:kern w:val="0"/>
          <w:sz w:val="24"/>
          <w:szCs w:val="24"/>
          <w:lang w:eastAsia="ru-RU"/>
        </w:rPr>
        <w:t>приложены</w:t>
      </w:r>
      <w:proofErr w:type="gramEnd"/>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1) копия  паспорта;</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2) копия трудовой книжки;</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3) копия военного билета (в случае его наличия);</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roofErr w:type="gramStart"/>
      <w:r w:rsidRPr="006F530D">
        <w:rPr>
          <w:rFonts w:ascii="Arial" w:eastAsia="Times New Roman" w:hAnsi="Arial" w:cs="Arial"/>
          <w:color w:val="292D24"/>
          <w:kern w:val="0"/>
          <w:sz w:val="24"/>
          <w:szCs w:val="24"/>
          <w:lang w:eastAsia="ru-RU"/>
        </w:rPr>
        <w:t>Предупрежден</w:t>
      </w:r>
      <w:proofErr w:type="gramEnd"/>
      <w:r w:rsidRPr="006F530D">
        <w:rPr>
          <w:rFonts w:ascii="Arial" w:eastAsia="Times New Roman" w:hAnsi="Arial" w:cs="Arial"/>
          <w:color w:val="292D24"/>
          <w:kern w:val="0"/>
          <w:sz w:val="24"/>
          <w:szCs w:val="24"/>
          <w:lang w:eastAsia="ru-RU"/>
        </w:rPr>
        <w:t xml:space="preserve"> (а) об ответственности за предоставление недостоверной информации. </w:t>
      </w:r>
      <w:proofErr w:type="gramStart"/>
      <w:r w:rsidRPr="006F530D">
        <w:rPr>
          <w:rFonts w:ascii="Arial" w:eastAsia="Times New Roman" w:hAnsi="Arial" w:cs="Arial"/>
          <w:color w:val="292D24"/>
          <w:kern w:val="0"/>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F530D">
        <w:rPr>
          <w:rFonts w:ascii="Arial" w:eastAsia="Times New Roman" w:hAnsi="Arial" w:cs="Arial"/>
          <w:color w:val="292D24"/>
          <w:kern w:val="0"/>
          <w:sz w:val="24"/>
          <w:szCs w:val="24"/>
          <w:lang w:eastAsia="ru-RU"/>
        </w:rPr>
        <w:t>Щеголянского</w:t>
      </w:r>
      <w:proofErr w:type="spellEnd"/>
      <w:r w:rsidRPr="006F530D">
        <w:rPr>
          <w:rFonts w:ascii="Arial" w:eastAsia="Times New Roman" w:hAnsi="Arial" w:cs="Arial"/>
          <w:color w:val="292D24"/>
          <w:kern w:val="0"/>
          <w:sz w:val="24"/>
          <w:szCs w:val="24"/>
          <w:lang w:eastAsia="ru-RU"/>
        </w:rPr>
        <w:t xml:space="preserve">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F530D">
        <w:rPr>
          <w:rFonts w:ascii="Arial" w:eastAsia="Times New Roman" w:hAnsi="Arial" w:cs="Arial"/>
          <w:color w:val="292D24"/>
          <w:kern w:val="0"/>
          <w:sz w:val="24"/>
          <w:szCs w:val="24"/>
          <w:lang w:eastAsia="ru-RU"/>
        </w:rPr>
        <w:t xml:space="preserve">, </w:t>
      </w:r>
      <w:proofErr w:type="gramStart"/>
      <w:r w:rsidRPr="006F530D">
        <w:rPr>
          <w:rFonts w:ascii="Arial" w:eastAsia="Times New Roman" w:hAnsi="Arial" w:cs="Arial"/>
          <w:color w:val="292D24"/>
          <w:kern w:val="0"/>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6F530D" w:rsidRPr="006F530D" w:rsidRDefault="006F530D" w:rsidP="006F530D">
      <w:pPr>
        <w:shd w:val="clear" w:color="auto" w:fill="F8FAFB"/>
        <w:spacing w:before="195" w:after="0" w:line="240" w:lineRule="auto"/>
        <w:jc w:val="both"/>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"__" _____________ ____ </w:t>
      </w:r>
      <w:proofErr w:type="gramStart"/>
      <w:r w:rsidRPr="006F530D">
        <w:rPr>
          <w:rFonts w:ascii="Arial" w:eastAsia="Times New Roman" w:hAnsi="Arial" w:cs="Arial"/>
          <w:color w:val="292D24"/>
          <w:kern w:val="0"/>
          <w:sz w:val="24"/>
          <w:szCs w:val="24"/>
          <w:lang w:eastAsia="ru-RU"/>
        </w:rPr>
        <w:t>г</w:t>
      </w:r>
      <w:proofErr w:type="gramEnd"/>
      <w:r w:rsidRPr="006F530D">
        <w:rPr>
          <w:rFonts w:ascii="Arial" w:eastAsia="Times New Roman" w:hAnsi="Arial" w:cs="Arial"/>
          <w:color w:val="292D24"/>
          <w:kern w:val="0"/>
          <w:sz w:val="24"/>
          <w:szCs w:val="24"/>
          <w:lang w:eastAsia="ru-RU"/>
        </w:rPr>
        <w:t>. ___________________</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(подпись заявителя)</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xml:space="preserve">Заявление зарегистрировано _____________ ____ </w:t>
      </w:r>
      <w:proofErr w:type="gramStart"/>
      <w:r w:rsidRPr="006F530D">
        <w:rPr>
          <w:rFonts w:ascii="Arial" w:eastAsia="Times New Roman" w:hAnsi="Arial" w:cs="Arial"/>
          <w:color w:val="292D24"/>
          <w:kern w:val="0"/>
          <w:sz w:val="24"/>
          <w:szCs w:val="24"/>
          <w:lang w:eastAsia="ru-RU"/>
        </w:rPr>
        <w:t>г</w:t>
      </w:r>
      <w:proofErr w:type="gramEnd"/>
      <w:r w:rsidRPr="006F530D">
        <w:rPr>
          <w:rFonts w:ascii="Arial" w:eastAsia="Times New Roman" w:hAnsi="Arial" w:cs="Arial"/>
          <w:color w:val="292D24"/>
          <w:kern w:val="0"/>
          <w:sz w:val="24"/>
          <w:szCs w:val="24"/>
          <w:lang w:eastAsia="ru-RU"/>
        </w:rPr>
        <w:t>.</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Pr="006F530D" w:rsidRDefault="006F530D" w:rsidP="006F530D">
      <w:pPr>
        <w:shd w:val="clear" w:color="auto" w:fill="F8FAFB"/>
        <w:spacing w:before="195" w:after="0" w:line="240" w:lineRule="auto"/>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292D24"/>
          <w:kern w:val="0"/>
          <w:sz w:val="24"/>
          <w:szCs w:val="24"/>
          <w:lang w:eastAsia="ru-RU"/>
        </w:rPr>
        <w:t>________________________________________________________________________</w:t>
      </w:r>
      <w:r w:rsidRPr="006F530D">
        <w:rPr>
          <w:rFonts w:ascii="Arial" w:eastAsia="Times New Roman" w:hAnsi="Arial" w:cs="Arial"/>
          <w:color w:val="292D24"/>
          <w:kern w:val="0"/>
          <w:sz w:val="20"/>
          <w:szCs w:val="20"/>
          <w:lang w:eastAsia="ru-RU"/>
        </w:rPr>
        <w:t>(подпись, инициалы, фамилия и  должность работника принявшего   заявления)</w:t>
      </w:r>
    </w:p>
    <w:p w:rsidR="006F530D" w:rsidRPr="006F530D" w:rsidRDefault="006F530D" w:rsidP="006F530D">
      <w:pPr>
        <w:shd w:val="clear" w:color="auto" w:fill="F8FAFB"/>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4"/>
          <w:szCs w:val="24"/>
          <w:lang w:eastAsia="ru-RU"/>
        </w:rPr>
        <w:t> </w:t>
      </w:r>
    </w:p>
    <w:p w:rsidR="006F530D" w:rsidRPr="006F530D" w:rsidRDefault="006F530D" w:rsidP="006F530D">
      <w:pPr>
        <w:shd w:val="clear" w:color="auto" w:fill="F8FAFB"/>
        <w:spacing w:before="195" w:after="0" w:line="240" w:lineRule="auto"/>
        <w:ind w:firstLine="708"/>
        <w:jc w:val="both"/>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00000A"/>
          <w:kern w:val="0"/>
          <w:sz w:val="24"/>
          <w:szCs w:val="24"/>
          <w:lang w:eastAsia="ru-RU"/>
        </w:rPr>
        <w:t> </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Times New Roman" w:eastAsia="Times New Roman" w:hAnsi="Times New Roman" w:cs="Times New Roman"/>
          <w:color w:val="292D24"/>
          <w:kern w:val="0"/>
          <w:sz w:val="24"/>
          <w:szCs w:val="24"/>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6F530D">
        <w:rPr>
          <w:rFonts w:ascii="Calibri" w:eastAsia="Times New Roman" w:hAnsi="Calibri" w:cs="Times New Roman"/>
          <w:color w:val="00000A"/>
          <w:kern w:val="0"/>
          <w:lang w:eastAsia="ru-RU"/>
        </w:rPr>
        <w:br w:type="textWrapping" w:clear="all"/>
      </w: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r w:rsidRPr="006F530D">
        <w:rPr>
          <w:rFonts w:ascii="Arial" w:eastAsia="Times New Roman" w:hAnsi="Arial" w:cs="Arial"/>
          <w:color w:val="292D24"/>
          <w:kern w:val="0"/>
          <w:sz w:val="24"/>
          <w:szCs w:val="24"/>
          <w:lang w:eastAsia="ru-RU"/>
        </w:rPr>
        <w:t> </w:t>
      </w: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p>
    <w:p w:rsidR="006F530D" w:rsidRDefault="006F530D" w:rsidP="006F530D">
      <w:pPr>
        <w:shd w:val="clear" w:color="auto" w:fill="F8FAFB"/>
        <w:spacing w:before="195" w:after="0" w:line="240" w:lineRule="auto"/>
        <w:rPr>
          <w:rFonts w:ascii="Arial" w:eastAsia="Times New Roman" w:hAnsi="Arial" w:cs="Arial"/>
          <w:color w:val="292D24"/>
          <w:kern w:val="0"/>
          <w:sz w:val="24"/>
          <w:szCs w:val="24"/>
          <w:lang w:eastAsia="ru-RU"/>
        </w:rPr>
      </w:pP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Arial" w:eastAsia="Times New Roman" w:hAnsi="Arial" w:cs="Arial"/>
          <w:b/>
          <w:bCs/>
          <w:color w:val="292D24"/>
          <w:kern w:val="0"/>
          <w:sz w:val="24"/>
          <w:szCs w:val="24"/>
          <w:lang w:eastAsia="ru-RU"/>
        </w:rPr>
        <w:t>Приложение №2</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Arial" w:eastAsia="Times New Roman" w:hAnsi="Arial" w:cs="Arial"/>
          <w:color w:val="292D24"/>
          <w:kern w:val="0"/>
          <w:sz w:val="24"/>
          <w:szCs w:val="24"/>
          <w:lang w:eastAsia="ru-RU"/>
        </w:rPr>
        <w:t>к Административному регламенту</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Arial" w:eastAsia="Times New Roman" w:hAnsi="Arial" w:cs="Arial"/>
          <w:color w:val="292D24"/>
          <w:kern w:val="0"/>
          <w:sz w:val="26"/>
          <w:szCs w:val="26"/>
          <w:lang w:eastAsia="ru-RU"/>
        </w:rPr>
        <w:t> </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Arial" w:eastAsia="Times New Roman" w:hAnsi="Arial" w:cs="Arial"/>
          <w:color w:val="292D24"/>
          <w:kern w:val="0"/>
          <w:sz w:val="24"/>
          <w:szCs w:val="24"/>
          <w:lang w:eastAsia="ru-RU"/>
        </w:rPr>
        <w:t>БЛОК-СХЕМА</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Arial" w:eastAsia="Times New Roman" w:hAnsi="Arial" w:cs="Arial"/>
          <w:color w:val="292D24"/>
          <w:kern w:val="0"/>
          <w:sz w:val="24"/>
          <w:szCs w:val="24"/>
          <w:lang w:eastAsia="ru-RU"/>
        </w:rPr>
        <w:t>предоставления муниципальной услуги</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tbl>
      <w:tblPr>
        <w:tblW w:w="0" w:type="auto"/>
        <w:tblInd w:w="2" w:type="dxa"/>
        <w:shd w:val="clear" w:color="auto" w:fill="F8FAFB"/>
        <w:tblCellMar>
          <w:left w:w="0" w:type="dxa"/>
          <w:right w:w="0" w:type="dxa"/>
        </w:tblCellMar>
        <w:tblLook w:val="04A0"/>
      </w:tblPr>
      <w:tblGrid>
        <w:gridCol w:w="4286"/>
      </w:tblGrid>
      <w:tr w:rsidR="006F530D" w:rsidRPr="006F530D" w:rsidTr="006F530D">
        <w:trPr>
          <w:trHeight w:val="900"/>
        </w:trPr>
        <w:tc>
          <w:tcPr>
            <w:tcW w:w="428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F530D" w:rsidRPr="006F530D" w:rsidRDefault="006F530D" w:rsidP="006F530D">
            <w:pPr>
              <w:spacing w:before="195" w:after="0" w:line="240" w:lineRule="auto"/>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80"/>
                <w:kern w:val="0"/>
                <w:sz w:val="24"/>
                <w:szCs w:val="24"/>
                <w:lang w:eastAsia="ru-RU"/>
              </w:rPr>
              <w:t>Прием и регистрация поступившего заявления, документов</w:t>
            </w:r>
          </w:p>
        </w:tc>
      </w:tr>
    </w:tbl>
    <w:p w:rsidR="006F530D" w:rsidRPr="006F530D" w:rsidRDefault="006F530D" w:rsidP="006F530D">
      <w:pPr>
        <w:shd w:val="clear" w:color="auto" w:fill="F8FAFB"/>
        <w:spacing w:after="0" w:line="240" w:lineRule="auto"/>
        <w:jc w:val="right"/>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29.25pt"/>
        </w:pict>
      </w: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tbl>
      <w:tblPr>
        <w:tblW w:w="0" w:type="auto"/>
        <w:tblInd w:w="2" w:type="dxa"/>
        <w:shd w:val="clear" w:color="auto" w:fill="F8FAFB"/>
        <w:tblCellMar>
          <w:left w:w="0" w:type="dxa"/>
          <w:right w:w="0" w:type="dxa"/>
        </w:tblCellMar>
        <w:tblLook w:val="04A0"/>
      </w:tblPr>
      <w:tblGrid>
        <w:gridCol w:w="4253"/>
      </w:tblGrid>
      <w:tr w:rsidR="006F530D" w:rsidRPr="006F530D" w:rsidTr="006F530D">
        <w:trPr>
          <w:trHeight w:val="900"/>
        </w:trPr>
        <w:tc>
          <w:tcPr>
            <w:tcW w:w="4253"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F530D" w:rsidRPr="006F530D" w:rsidRDefault="006F530D" w:rsidP="006F530D">
            <w:pPr>
              <w:spacing w:after="0" w:line="240" w:lineRule="auto"/>
              <w:ind w:left="180"/>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80"/>
                <w:kern w:val="0"/>
                <w:sz w:val="24"/>
                <w:szCs w:val="24"/>
                <w:lang w:eastAsia="ru-RU"/>
              </w:rPr>
              <w:t>Формирование и направление межведомственных запросов</w:t>
            </w:r>
          </w:p>
        </w:tc>
      </w:tr>
    </w:tbl>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0"/>
          <w:szCs w:val="20"/>
          <w:lang w:eastAsia="ru-RU"/>
        </w:rPr>
        <w:pict>
          <v:shape id="_x0000_i1026" type="#_x0000_t75" alt="" style="width:9pt;height:29.25pt"/>
        </w:pic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tbl>
      <w:tblPr>
        <w:tblW w:w="0" w:type="auto"/>
        <w:tblInd w:w="2" w:type="dxa"/>
        <w:shd w:val="clear" w:color="auto" w:fill="F8FAFB"/>
        <w:tblCellMar>
          <w:left w:w="0" w:type="dxa"/>
          <w:right w:w="0" w:type="dxa"/>
        </w:tblCellMar>
        <w:tblLook w:val="04A0"/>
      </w:tblPr>
      <w:tblGrid>
        <w:gridCol w:w="4320"/>
      </w:tblGrid>
      <w:tr w:rsidR="006F530D" w:rsidRPr="006F530D" w:rsidTr="006F530D">
        <w:trPr>
          <w:trHeight w:val="900"/>
        </w:trPr>
        <w:tc>
          <w:tcPr>
            <w:tcW w:w="432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F530D" w:rsidRPr="006F530D" w:rsidRDefault="006F530D" w:rsidP="006F530D">
            <w:pPr>
              <w:spacing w:after="0" w:line="240" w:lineRule="auto"/>
              <w:ind w:left="180"/>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80"/>
                <w:kern w:val="0"/>
                <w:sz w:val="24"/>
                <w:szCs w:val="24"/>
                <w:lang w:eastAsia="ru-RU"/>
              </w:rPr>
              <w:t>Принятие решения о предоставлении муниципальной услуги</w:t>
            </w:r>
          </w:p>
        </w:tc>
      </w:tr>
    </w:tbl>
    <w:p w:rsidR="006F530D" w:rsidRPr="006F530D" w:rsidRDefault="006F530D" w:rsidP="006F530D">
      <w:pPr>
        <w:shd w:val="clear" w:color="auto" w:fill="F8FAFB"/>
        <w:spacing w:after="0" w:line="240" w:lineRule="auto"/>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0"/>
          <w:szCs w:val="20"/>
          <w:lang w:eastAsia="ru-RU"/>
        </w:rPr>
        <w:pict>
          <v:shape id="_x0000_i1027" type="#_x0000_t75" alt="" style="width:9pt;height:29.25pt"/>
        </w:pic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tbl>
      <w:tblPr>
        <w:tblW w:w="0" w:type="auto"/>
        <w:tblInd w:w="2" w:type="dxa"/>
        <w:shd w:val="clear" w:color="auto" w:fill="F8FAFB"/>
        <w:tblCellMar>
          <w:left w:w="0" w:type="dxa"/>
          <w:right w:w="0" w:type="dxa"/>
        </w:tblCellMar>
        <w:tblLook w:val="04A0"/>
      </w:tblPr>
      <w:tblGrid>
        <w:gridCol w:w="4474"/>
      </w:tblGrid>
      <w:tr w:rsidR="006F530D" w:rsidRPr="006F530D" w:rsidTr="006F530D">
        <w:trPr>
          <w:trHeight w:val="924"/>
        </w:trPr>
        <w:tc>
          <w:tcPr>
            <w:tcW w:w="447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F530D" w:rsidRPr="006F530D" w:rsidRDefault="006F530D" w:rsidP="006F530D">
            <w:pPr>
              <w:spacing w:after="0" w:line="240" w:lineRule="auto"/>
              <w:ind w:left="180"/>
              <w:jc w:val="center"/>
              <w:rPr>
                <w:rFonts w:ascii="Times New Roman" w:eastAsia="Times New Roman" w:hAnsi="Times New Roman" w:cs="Times New Roman"/>
                <w:color w:val="292D24"/>
                <w:kern w:val="0"/>
                <w:sz w:val="24"/>
                <w:szCs w:val="24"/>
                <w:lang w:eastAsia="ru-RU"/>
              </w:rPr>
            </w:pPr>
            <w:r w:rsidRPr="006F530D">
              <w:rPr>
                <w:rFonts w:ascii="Arial" w:eastAsia="Times New Roman" w:hAnsi="Arial" w:cs="Arial"/>
                <w:color w:val="000080"/>
                <w:kern w:val="0"/>
                <w:sz w:val="24"/>
                <w:szCs w:val="24"/>
                <w:lang w:eastAsia="ru-RU"/>
              </w:rPr>
              <w:t>Организация выплаты пенсии за выслугу лет (доплаты к пенсии).</w:t>
            </w:r>
          </w:p>
        </w:tc>
      </w:tr>
    </w:tbl>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4"/>
          <w:szCs w:val="24"/>
          <w:lang w:eastAsia="ru-RU"/>
        </w:rPr>
        <w:t> </w:t>
      </w:r>
    </w:p>
    <w:p w:rsidR="006F530D" w:rsidRPr="006F530D" w:rsidRDefault="006F530D" w:rsidP="006F530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000080"/>
          <w:kern w:val="0"/>
          <w:sz w:val="20"/>
          <w:szCs w:val="20"/>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b/>
          <w:bCs/>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b/>
          <w:bCs/>
          <w:color w:val="292D24"/>
          <w:kern w:val="0"/>
          <w:sz w:val="24"/>
          <w:szCs w:val="24"/>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0" w:line="240" w:lineRule="auto"/>
        <w:rPr>
          <w:rFonts w:ascii="Verdana" w:eastAsia="Times New Roman" w:hAnsi="Verdana" w:cs="Times New Roman"/>
          <w:color w:val="292D24"/>
          <w:kern w:val="0"/>
          <w:sz w:val="20"/>
          <w:szCs w:val="20"/>
          <w:lang w:eastAsia="ru-RU"/>
        </w:rPr>
      </w:pPr>
      <w:r w:rsidRPr="006F530D">
        <w:rPr>
          <w:rFonts w:ascii="Times New Roman" w:eastAsia="Times New Roman" w:hAnsi="Times New Roman" w:cs="Times New Roman"/>
          <w:color w:val="292D24"/>
          <w:kern w:val="0"/>
          <w:sz w:val="20"/>
          <w:szCs w:val="20"/>
          <w:lang w:eastAsia="ru-RU"/>
        </w:rPr>
        <w:t> </w:t>
      </w:r>
    </w:p>
    <w:p w:rsidR="006F530D" w:rsidRPr="006F530D" w:rsidRDefault="006F530D" w:rsidP="006F530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6F530D">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530D"/>
    <w:rsid w:val="0009349F"/>
    <w:rsid w:val="006F530D"/>
    <w:rsid w:val="00B67AD9"/>
    <w:rsid w:val="00BA3596"/>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styleId="a5">
    <w:name w:val="Hyperlink"/>
    <w:basedOn w:val="a0"/>
    <w:uiPriority w:val="99"/>
    <w:semiHidden/>
    <w:unhideWhenUsed/>
    <w:rsid w:val="006F530D"/>
    <w:rPr>
      <w:color w:val="0000FF"/>
      <w:u w:val="single"/>
    </w:rPr>
  </w:style>
  <w:style w:type="paragraph" w:customStyle="1" w:styleId="consplusnormal">
    <w:name w:val="consplusnormal"/>
    <w:basedOn w:val="a"/>
    <w:rsid w:val="006F530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6">
    <w:name w:val="a"/>
    <w:basedOn w:val="a"/>
    <w:rsid w:val="006F530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Normal (Web)"/>
    <w:basedOn w:val="a"/>
    <w:uiPriority w:val="99"/>
    <w:semiHidden/>
    <w:unhideWhenUsed/>
    <w:rsid w:val="006F530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8689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fc@rkursk.ru" TargetMode="External"/><Relationship Id="rId4" Type="http://schemas.openxmlformats.org/officeDocument/2006/relationships/hyperlink" Target="mailto:adm_chegss@rambler.r%D0%B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8275</Words>
  <Characters>47174</Characters>
  <Application>Microsoft Office Word</Application>
  <DocSecurity>0</DocSecurity>
  <Lines>393</Lines>
  <Paragraphs>110</Paragraphs>
  <ScaleCrop>false</ScaleCrop>
  <Company/>
  <LinksUpToDate>false</LinksUpToDate>
  <CharactersWithSpaces>55339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2024-09-18T13:28:00Z</dcterms:created>
  <dcterms:modified xsi:type="dcterms:W3CDTF">2024-09-18T13:30:00Z</dcterms:modified>
</cp:coreProperties>
</file>