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43C" w:rsidRDefault="00DA443C" w:rsidP="00DA443C">
      <w:pPr>
        <w:shd w:val="clear" w:color="auto" w:fill="F8FAFB"/>
        <w:spacing w:before="195" w:after="0" w:line="240" w:lineRule="auto"/>
        <w:jc w:val="right"/>
        <w:rPr>
          <w:rFonts w:ascii="Times New Roman" w:eastAsia="Times New Roman" w:hAnsi="Times New Roman" w:cs="Times New Roman"/>
          <w:b/>
          <w:bCs/>
          <w:kern w:val="0"/>
          <w:sz w:val="28"/>
          <w:lang w:eastAsia="ru-RU"/>
        </w:rPr>
      </w:pPr>
      <w:r>
        <w:rPr>
          <w:rFonts w:ascii="Times New Roman" w:eastAsia="Times New Roman" w:hAnsi="Times New Roman" w:cs="Times New Roman"/>
          <w:b/>
          <w:bCs/>
          <w:kern w:val="0"/>
          <w:sz w:val="28"/>
          <w:lang w:eastAsia="ru-RU"/>
        </w:rPr>
        <w:t>проект</w:t>
      </w:r>
    </w:p>
    <w:p w:rsidR="00DA443C" w:rsidRPr="00DA443C" w:rsidRDefault="00DA443C" w:rsidP="00DA443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A443C">
        <w:rPr>
          <w:rFonts w:ascii="Times New Roman" w:eastAsia="Times New Roman" w:hAnsi="Times New Roman" w:cs="Times New Roman"/>
          <w:b/>
          <w:bCs/>
          <w:kern w:val="0"/>
          <w:sz w:val="28"/>
          <w:lang w:eastAsia="ru-RU"/>
        </w:rPr>
        <w:t>АДМИНИСТРАТИВНЫЙ РЕГЛАМЕНТ</w:t>
      </w:r>
    </w:p>
    <w:p w:rsidR="00DA443C" w:rsidRPr="00DA443C" w:rsidRDefault="00DA443C" w:rsidP="00DA443C">
      <w:pPr>
        <w:shd w:val="clear" w:color="auto" w:fill="F8FAFB"/>
        <w:spacing w:before="195" w:after="0" w:line="240" w:lineRule="auto"/>
        <w:jc w:val="center"/>
        <w:rPr>
          <w:rFonts w:ascii="Arial" w:eastAsia="Times New Roman" w:hAnsi="Arial" w:cs="Arial"/>
          <w:color w:val="292D24"/>
          <w:kern w:val="0"/>
          <w:sz w:val="20"/>
          <w:szCs w:val="20"/>
          <w:lang w:eastAsia="ru-RU"/>
        </w:rPr>
      </w:pPr>
      <w:r w:rsidRPr="00DA443C">
        <w:rPr>
          <w:rFonts w:ascii="Arial" w:eastAsia="Times New Roman" w:hAnsi="Arial" w:cs="Arial"/>
          <w:b/>
          <w:bCs/>
          <w:kern w:val="0"/>
          <w:sz w:val="28"/>
          <w:lang w:eastAsia="ru-RU"/>
        </w:rPr>
        <w:t>предоставления муниципальной услуги</w:t>
      </w:r>
    </w:p>
    <w:p w:rsidR="00DA443C" w:rsidRPr="00DA443C" w:rsidRDefault="00DA443C" w:rsidP="00DA443C">
      <w:pPr>
        <w:shd w:val="clear" w:color="auto" w:fill="F8FAFB"/>
        <w:spacing w:before="195" w:after="0" w:line="240" w:lineRule="auto"/>
        <w:jc w:val="center"/>
        <w:rPr>
          <w:rFonts w:ascii="Arial" w:eastAsia="Times New Roman" w:hAnsi="Arial" w:cs="Arial"/>
          <w:color w:val="292D24"/>
          <w:kern w:val="0"/>
          <w:sz w:val="20"/>
          <w:szCs w:val="20"/>
          <w:lang w:eastAsia="ru-RU"/>
        </w:rPr>
      </w:pPr>
      <w:r w:rsidRPr="00DA443C">
        <w:rPr>
          <w:rFonts w:ascii="Arial" w:eastAsia="Times New Roman" w:hAnsi="Arial" w:cs="Arial"/>
          <w:b/>
          <w:bCs/>
          <w:kern w:val="0"/>
          <w:sz w:val="28"/>
          <w:lang w:eastAsia="ru-RU"/>
        </w:rPr>
        <w:t>«Утверждение схемы расположения земельного участка</w:t>
      </w:r>
    </w:p>
    <w:p w:rsidR="00DA443C" w:rsidRPr="00DA443C" w:rsidRDefault="00DA443C" w:rsidP="00DA443C">
      <w:pPr>
        <w:shd w:val="clear" w:color="auto" w:fill="F8FAFB"/>
        <w:spacing w:before="195" w:after="0" w:line="240" w:lineRule="auto"/>
        <w:jc w:val="center"/>
        <w:rPr>
          <w:rFonts w:ascii="Arial" w:eastAsia="Times New Roman" w:hAnsi="Arial" w:cs="Arial"/>
          <w:color w:val="292D24"/>
          <w:kern w:val="0"/>
          <w:sz w:val="20"/>
          <w:szCs w:val="20"/>
          <w:lang w:eastAsia="ru-RU"/>
        </w:rPr>
      </w:pPr>
      <w:r w:rsidRPr="00DA443C">
        <w:rPr>
          <w:rFonts w:ascii="Arial" w:eastAsia="Times New Roman" w:hAnsi="Arial" w:cs="Arial"/>
          <w:b/>
          <w:bCs/>
          <w:kern w:val="0"/>
          <w:sz w:val="28"/>
          <w:lang w:eastAsia="ru-RU"/>
        </w:rPr>
        <w:t>на кадастровом плане территории»</w:t>
      </w:r>
    </w:p>
    <w:p w:rsidR="00DA443C" w:rsidRPr="00DA443C" w:rsidRDefault="00DA443C" w:rsidP="00DA443C">
      <w:pPr>
        <w:shd w:val="clear" w:color="auto" w:fill="F8FAFB"/>
        <w:spacing w:before="195" w:after="0" w:line="240" w:lineRule="auto"/>
        <w:jc w:val="center"/>
        <w:rPr>
          <w:rFonts w:ascii="Arial" w:eastAsia="Times New Roman" w:hAnsi="Arial" w:cs="Arial"/>
          <w:color w:val="292D24"/>
          <w:kern w:val="0"/>
          <w:sz w:val="20"/>
          <w:szCs w:val="20"/>
          <w:lang w:eastAsia="ru-RU"/>
        </w:rPr>
      </w:pPr>
      <w:r w:rsidRPr="00DA443C">
        <w:rPr>
          <w:rFonts w:ascii="Arial" w:eastAsia="Times New Roman" w:hAnsi="Arial" w:cs="Arial"/>
          <w:b/>
          <w:bCs/>
          <w:kern w:val="0"/>
          <w:sz w:val="28"/>
          <w:lang w:eastAsia="ru-RU"/>
        </w:rPr>
        <w:t>I. Общие положения</w:t>
      </w:r>
    </w:p>
    <w:p w:rsidR="00DA443C" w:rsidRPr="00DA443C" w:rsidRDefault="00DA443C" w:rsidP="00DA443C">
      <w:pPr>
        <w:shd w:val="clear" w:color="auto" w:fill="F8FAFB"/>
        <w:spacing w:before="195" w:after="0" w:line="240" w:lineRule="auto"/>
        <w:ind w:firstLine="709"/>
        <w:jc w:val="center"/>
        <w:rPr>
          <w:rFonts w:ascii="Arial" w:eastAsia="Times New Roman" w:hAnsi="Arial" w:cs="Arial"/>
          <w:color w:val="292D24"/>
          <w:kern w:val="0"/>
          <w:sz w:val="20"/>
          <w:szCs w:val="20"/>
          <w:lang w:eastAsia="ru-RU"/>
        </w:rPr>
      </w:pPr>
      <w:r w:rsidRPr="00DA443C">
        <w:rPr>
          <w:rFonts w:ascii="Arial" w:eastAsia="Times New Roman" w:hAnsi="Arial" w:cs="Arial"/>
          <w:b/>
          <w:bCs/>
          <w:kern w:val="0"/>
          <w:sz w:val="28"/>
          <w:lang w:eastAsia="ru-RU"/>
        </w:rPr>
        <w:t>1.1. Предмет регулирования административного регламента</w:t>
      </w:r>
    </w:p>
    <w:p w:rsidR="00DA443C" w:rsidRPr="00DA443C" w:rsidRDefault="00DA443C" w:rsidP="00DA443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A443C">
        <w:rPr>
          <w:rFonts w:ascii="Times New Roman" w:eastAsia="Times New Roman" w:hAnsi="Times New Roman" w:cs="Times New Roman"/>
          <w:kern w:val="0"/>
          <w:sz w:val="28"/>
          <w:szCs w:val="28"/>
          <w:lang w:eastAsia="ru-RU"/>
        </w:rPr>
        <w:t>        </w:t>
      </w:r>
    </w:p>
    <w:p w:rsidR="00DA443C" w:rsidRPr="00DA443C" w:rsidRDefault="00DA443C" w:rsidP="00DA443C">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proofErr w:type="gramStart"/>
      <w:r w:rsidRPr="00DA443C">
        <w:rPr>
          <w:rFonts w:ascii="Arial" w:eastAsia="Times New Roman" w:hAnsi="Arial" w:cs="Arial"/>
          <w:kern w:val="0"/>
          <w:sz w:val="24"/>
          <w:szCs w:val="24"/>
          <w:lang w:eastAsia="ru-RU"/>
        </w:rPr>
        <w:t xml:space="preserve">Административный регламент Администрации </w:t>
      </w:r>
      <w:proofErr w:type="spellStart"/>
      <w:r w:rsidRPr="00DA443C">
        <w:rPr>
          <w:rFonts w:ascii="Arial" w:eastAsia="Times New Roman" w:hAnsi="Arial" w:cs="Arial"/>
          <w:kern w:val="0"/>
          <w:sz w:val="24"/>
          <w:szCs w:val="24"/>
          <w:lang w:eastAsia="ru-RU"/>
        </w:rPr>
        <w:t>Щеголянского</w:t>
      </w:r>
      <w:proofErr w:type="spellEnd"/>
      <w:r w:rsidRPr="00DA443C">
        <w:rPr>
          <w:rFonts w:ascii="Arial" w:eastAsia="Times New Roman" w:hAnsi="Arial" w:cs="Arial"/>
          <w:kern w:val="0"/>
          <w:sz w:val="24"/>
          <w:szCs w:val="24"/>
          <w:lang w:eastAsia="ru-RU"/>
        </w:rPr>
        <w:t xml:space="preserve"> сельсовета_ Беловского района Курской области по предоставлению муниципальной услуги «Утверждение схемы расположения земельного участка на кадастровом плане территории» (далее - Административный регламент)    </w:t>
      </w:r>
      <w:r w:rsidRPr="00DA443C">
        <w:rPr>
          <w:rFonts w:ascii="Arial" w:eastAsia="Times New Roman" w:hAnsi="Arial" w:cs="Arial"/>
          <w:color w:val="292D24"/>
          <w:kern w:val="0"/>
          <w:sz w:val="24"/>
          <w:szCs w:val="24"/>
          <w:lang w:eastAsia="ru-RU"/>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DA443C" w:rsidRPr="00DA443C" w:rsidRDefault="00DA443C" w:rsidP="00DA443C">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DA443C">
        <w:rPr>
          <w:rFonts w:ascii="Times New Roman" w:eastAsia="Times New Roman" w:hAnsi="Times New Roman" w:cs="Times New Roman"/>
          <w:b/>
          <w:bCs/>
          <w:kern w:val="0"/>
          <w:sz w:val="28"/>
          <w:lang w:eastAsia="ru-RU"/>
        </w:rPr>
        <w:t>1.2. Круг заявителей</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DA443C">
        <w:rPr>
          <w:rFonts w:ascii="Arial" w:eastAsia="Times New Roman" w:hAnsi="Arial" w:cs="Arial"/>
          <w:color w:val="292D24"/>
          <w:kern w:val="0"/>
          <w:sz w:val="24"/>
          <w:szCs w:val="24"/>
          <w:lang w:eastAsia="ru-RU"/>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либо их уполномоченные представители (далее - заявители).</w:t>
      </w:r>
      <w:proofErr w:type="gramEnd"/>
    </w:p>
    <w:p w:rsidR="00DA443C" w:rsidRPr="00DA443C" w:rsidRDefault="00DA443C" w:rsidP="00DA443C">
      <w:pPr>
        <w:shd w:val="clear" w:color="auto" w:fill="F8FAFB"/>
        <w:spacing w:before="195" w:after="0" w:line="240" w:lineRule="auto"/>
        <w:ind w:firstLine="720"/>
        <w:jc w:val="center"/>
        <w:rPr>
          <w:rFonts w:ascii="Arial" w:eastAsia="Times New Roman" w:hAnsi="Arial" w:cs="Arial"/>
          <w:color w:val="292D24"/>
          <w:kern w:val="0"/>
          <w:sz w:val="20"/>
          <w:szCs w:val="20"/>
          <w:lang w:eastAsia="ru-RU"/>
        </w:rPr>
      </w:pPr>
      <w:r w:rsidRPr="00DA443C">
        <w:rPr>
          <w:rFonts w:ascii="Arial" w:eastAsia="Times New Roman" w:hAnsi="Arial" w:cs="Arial"/>
          <w:b/>
          <w:bCs/>
          <w:color w:val="292D24"/>
          <w:kern w:val="0"/>
          <w:sz w:val="28"/>
          <w:lang w:eastAsia="ru-RU"/>
        </w:rPr>
        <w:t>1.3. Требования к порядку информирования о предоставлении муниципальной услуги</w:t>
      </w:r>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0"/>
          <w:szCs w:val="20"/>
          <w:lang w:eastAsia="ru-RU"/>
        </w:rPr>
      </w:pPr>
      <w:r w:rsidRPr="00DA443C">
        <w:rPr>
          <w:rFonts w:ascii="Arial" w:eastAsia="Times New Roman" w:hAnsi="Arial" w:cs="Arial"/>
          <w:color w:val="292D24"/>
          <w:kern w:val="0"/>
          <w:sz w:val="28"/>
          <w:szCs w:val="28"/>
          <w:lang w:eastAsia="ru-RU"/>
        </w:rPr>
        <w:t>  </w:t>
      </w:r>
    </w:p>
    <w:p w:rsidR="00DA443C" w:rsidRPr="00DA443C" w:rsidRDefault="00DA443C" w:rsidP="00DA443C">
      <w:pPr>
        <w:shd w:val="clear" w:color="auto" w:fill="F8FAFB"/>
        <w:spacing w:before="195" w:after="0" w:line="240" w:lineRule="auto"/>
        <w:jc w:val="center"/>
        <w:rPr>
          <w:rFonts w:ascii="Arial" w:eastAsia="Times New Roman" w:hAnsi="Arial" w:cs="Arial"/>
          <w:color w:val="292D24"/>
          <w:kern w:val="0"/>
          <w:sz w:val="20"/>
          <w:szCs w:val="20"/>
          <w:lang w:eastAsia="ru-RU"/>
        </w:rPr>
      </w:pPr>
      <w:r w:rsidRPr="00DA443C">
        <w:rPr>
          <w:rFonts w:ascii="Arial" w:eastAsia="Times New Roman" w:hAnsi="Arial" w:cs="Arial"/>
          <w:b/>
          <w:bCs/>
          <w:color w:val="292D24"/>
          <w:kern w:val="0"/>
          <w:sz w:val="28"/>
          <w:lang w:eastAsia="ru-RU"/>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Администрация </w:t>
      </w:r>
      <w:proofErr w:type="spellStart"/>
      <w:r w:rsidRPr="00DA443C">
        <w:rPr>
          <w:rFonts w:ascii="Arial" w:eastAsia="Times New Roman" w:hAnsi="Arial" w:cs="Arial"/>
          <w:color w:val="292D24"/>
          <w:kern w:val="0"/>
          <w:sz w:val="24"/>
          <w:szCs w:val="24"/>
          <w:lang w:eastAsia="ru-RU"/>
        </w:rPr>
        <w:t>Щеголянского</w:t>
      </w:r>
      <w:proofErr w:type="spellEnd"/>
      <w:r w:rsidRPr="00DA443C">
        <w:rPr>
          <w:rFonts w:ascii="Arial" w:eastAsia="Times New Roman" w:hAnsi="Arial" w:cs="Arial"/>
          <w:color w:val="292D24"/>
          <w:kern w:val="0"/>
          <w:sz w:val="24"/>
          <w:szCs w:val="24"/>
          <w:lang w:eastAsia="ru-RU"/>
        </w:rPr>
        <w:t> сельсовета Беловского района (далее – Администрация) располагается по адресу: Курская область, </w:t>
      </w:r>
      <w:proofErr w:type="spellStart"/>
      <w:r w:rsidRPr="00DA443C">
        <w:rPr>
          <w:rFonts w:ascii="Arial" w:eastAsia="Times New Roman" w:hAnsi="Arial" w:cs="Arial"/>
          <w:color w:val="292D24"/>
          <w:kern w:val="0"/>
          <w:sz w:val="24"/>
          <w:szCs w:val="24"/>
          <w:lang w:eastAsia="ru-RU"/>
        </w:rPr>
        <w:t>Беловский</w:t>
      </w:r>
      <w:proofErr w:type="spellEnd"/>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proofErr w:type="spellStart"/>
      <w:r w:rsidRPr="00DA443C">
        <w:rPr>
          <w:rFonts w:ascii="Arial" w:eastAsia="Times New Roman" w:hAnsi="Arial" w:cs="Arial"/>
          <w:color w:val="292D24"/>
          <w:kern w:val="0"/>
          <w:sz w:val="24"/>
          <w:szCs w:val="24"/>
          <w:lang w:eastAsia="ru-RU"/>
        </w:rPr>
        <w:t>р-он</w:t>
      </w:r>
      <w:proofErr w:type="spellEnd"/>
      <w:r w:rsidRPr="00DA443C">
        <w:rPr>
          <w:rFonts w:ascii="Arial" w:eastAsia="Times New Roman" w:hAnsi="Arial" w:cs="Arial"/>
          <w:color w:val="292D24"/>
          <w:kern w:val="0"/>
          <w:sz w:val="24"/>
          <w:szCs w:val="24"/>
          <w:lang w:eastAsia="ru-RU"/>
        </w:rPr>
        <w:t xml:space="preserve">, </w:t>
      </w:r>
      <w:proofErr w:type="spellStart"/>
      <w:r w:rsidRPr="00DA443C">
        <w:rPr>
          <w:rFonts w:ascii="Arial" w:eastAsia="Times New Roman" w:hAnsi="Arial" w:cs="Arial"/>
          <w:color w:val="292D24"/>
          <w:kern w:val="0"/>
          <w:sz w:val="24"/>
          <w:szCs w:val="24"/>
          <w:lang w:eastAsia="ru-RU"/>
        </w:rPr>
        <w:t>с</w:t>
      </w:r>
      <w:proofErr w:type="gramStart"/>
      <w:r w:rsidRPr="00DA443C">
        <w:rPr>
          <w:rFonts w:ascii="Arial" w:eastAsia="Times New Roman" w:hAnsi="Arial" w:cs="Arial"/>
          <w:color w:val="292D24"/>
          <w:kern w:val="0"/>
          <w:sz w:val="24"/>
          <w:szCs w:val="24"/>
          <w:lang w:eastAsia="ru-RU"/>
        </w:rPr>
        <w:t>.Щ</w:t>
      </w:r>
      <w:proofErr w:type="gramEnd"/>
      <w:r w:rsidRPr="00DA443C">
        <w:rPr>
          <w:rFonts w:ascii="Arial" w:eastAsia="Times New Roman" w:hAnsi="Arial" w:cs="Arial"/>
          <w:color w:val="292D24"/>
          <w:kern w:val="0"/>
          <w:sz w:val="24"/>
          <w:szCs w:val="24"/>
          <w:lang w:eastAsia="ru-RU"/>
        </w:rPr>
        <w:t>еголёк</w:t>
      </w:r>
      <w:proofErr w:type="spellEnd"/>
      <w:r w:rsidRPr="00DA443C">
        <w:rPr>
          <w:rFonts w:ascii="Arial" w:eastAsia="Times New Roman" w:hAnsi="Arial" w:cs="Arial"/>
          <w:color w:val="292D24"/>
          <w:kern w:val="0"/>
          <w:sz w:val="24"/>
          <w:szCs w:val="24"/>
          <w:lang w:eastAsia="ru-RU"/>
        </w:rPr>
        <w:t xml:space="preserve">, </w:t>
      </w:r>
      <w:proofErr w:type="spellStart"/>
      <w:r w:rsidRPr="00DA443C">
        <w:rPr>
          <w:rFonts w:ascii="Arial" w:eastAsia="Times New Roman" w:hAnsi="Arial" w:cs="Arial"/>
          <w:color w:val="292D24"/>
          <w:kern w:val="0"/>
          <w:sz w:val="24"/>
          <w:szCs w:val="24"/>
          <w:lang w:eastAsia="ru-RU"/>
        </w:rPr>
        <w:t>ул.Митинка</w:t>
      </w:r>
      <w:proofErr w:type="spellEnd"/>
      <w:r w:rsidRPr="00DA443C">
        <w:rPr>
          <w:rFonts w:ascii="Arial" w:eastAsia="Times New Roman" w:hAnsi="Arial" w:cs="Arial"/>
          <w:color w:val="292D24"/>
          <w:kern w:val="0"/>
          <w:sz w:val="24"/>
          <w:szCs w:val="24"/>
          <w:lang w:eastAsia="ru-RU"/>
        </w:rPr>
        <w:t>, д. 10.</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lastRenderedPageBreak/>
        <w:t>График работы Администрации:</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с понедельника по пятницу включительно: с 9.00 до 18.00.</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Перерыв с 12.00 до 14.00.</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b/>
          <w:bCs/>
          <w:i/>
          <w:iCs/>
          <w:color w:val="292D24"/>
          <w:kern w:val="0"/>
          <w:sz w:val="24"/>
          <w:szCs w:val="24"/>
          <w:lang w:eastAsia="ru-RU"/>
        </w:rPr>
        <w:t>Прием заявителей:</w:t>
      </w:r>
      <w:r w:rsidRPr="00DA443C">
        <w:rPr>
          <w:rFonts w:ascii="Arial" w:eastAsia="Times New Roman" w:hAnsi="Arial" w:cs="Arial"/>
          <w:color w:val="292D24"/>
          <w:kern w:val="0"/>
          <w:sz w:val="24"/>
          <w:szCs w:val="24"/>
          <w:lang w:eastAsia="ru-RU"/>
        </w:rPr>
        <w:t> приём, а также консультирование по вопросам</w:t>
      </w:r>
      <w:proofErr w:type="gramStart"/>
      <w:r w:rsidRPr="00DA443C">
        <w:rPr>
          <w:rFonts w:ascii="Arial" w:eastAsia="Times New Roman" w:hAnsi="Arial" w:cs="Arial"/>
          <w:color w:val="292D24"/>
          <w:kern w:val="0"/>
          <w:sz w:val="24"/>
          <w:szCs w:val="24"/>
          <w:lang w:eastAsia="ru-RU"/>
        </w:rPr>
        <w:t xml:space="preserve"> ,</w:t>
      </w:r>
      <w:proofErr w:type="gramEnd"/>
      <w:r w:rsidRPr="00DA443C">
        <w:rPr>
          <w:rFonts w:ascii="Arial" w:eastAsia="Times New Roman" w:hAnsi="Arial" w:cs="Arial"/>
          <w:color w:val="292D24"/>
          <w:kern w:val="0"/>
          <w:sz w:val="24"/>
          <w:szCs w:val="24"/>
          <w:lang w:eastAsia="ru-RU"/>
        </w:rPr>
        <w:t xml:space="preserve"> связанным с предоставлением муниципальной услуги , осуществляется по рабочим дням в соответствии с графиком (режимом работы)</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Выходные дни: суббота, воскресенье.</w:t>
      </w:r>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Уполномоченный МФЦ (далее - ОБУ «МФЦ») располагается по адресу: Курская область, город Курск, ул.В.Луговая, 24.</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График работы ОБУ «МФЦ»:</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Понедельник, вторник, среда, пятница с 9.00 до 18.00 час.</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Четве</w:t>
      </w:r>
      <w:proofErr w:type="gramStart"/>
      <w:r w:rsidRPr="00DA443C">
        <w:rPr>
          <w:rFonts w:ascii="Arial" w:eastAsia="Times New Roman" w:hAnsi="Arial" w:cs="Arial"/>
          <w:color w:val="292D24"/>
          <w:kern w:val="0"/>
          <w:sz w:val="24"/>
          <w:szCs w:val="24"/>
          <w:lang w:eastAsia="ru-RU"/>
        </w:rPr>
        <w:t>рг с 9.</w:t>
      </w:r>
      <w:proofErr w:type="gramEnd"/>
      <w:r w:rsidRPr="00DA443C">
        <w:rPr>
          <w:rFonts w:ascii="Arial" w:eastAsia="Times New Roman" w:hAnsi="Arial" w:cs="Arial"/>
          <w:color w:val="292D24"/>
          <w:kern w:val="0"/>
          <w:sz w:val="24"/>
          <w:szCs w:val="24"/>
          <w:lang w:eastAsia="ru-RU"/>
        </w:rPr>
        <w:t>00 до 20.00 час.</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Суббота с 9.00 до 16.00 час.</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Выходной день - воскресенье.</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xml:space="preserve">Филиал ОБУ «МФЦ» Беловского района (далее - МФЦ) располагается по адресу: Курская область, </w:t>
      </w:r>
      <w:proofErr w:type="spellStart"/>
      <w:r w:rsidRPr="00DA443C">
        <w:rPr>
          <w:rFonts w:ascii="Arial" w:eastAsia="Times New Roman" w:hAnsi="Arial" w:cs="Arial"/>
          <w:color w:val="292D24"/>
          <w:kern w:val="0"/>
          <w:sz w:val="24"/>
          <w:szCs w:val="24"/>
          <w:lang w:eastAsia="ru-RU"/>
        </w:rPr>
        <w:t>Беловский</w:t>
      </w:r>
      <w:proofErr w:type="spellEnd"/>
      <w:r w:rsidRPr="00DA443C">
        <w:rPr>
          <w:rFonts w:ascii="Arial" w:eastAsia="Times New Roman" w:hAnsi="Arial" w:cs="Arial"/>
          <w:color w:val="292D24"/>
          <w:kern w:val="0"/>
          <w:sz w:val="24"/>
          <w:szCs w:val="24"/>
          <w:lang w:eastAsia="ru-RU"/>
        </w:rPr>
        <w:t xml:space="preserve"> район, пл</w:t>
      </w:r>
      <w:proofErr w:type="gramStart"/>
      <w:r w:rsidRPr="00DA443C">
        <w:rPr>
          <w:rFonts w:ascii="Arial" w:eastAsia="Times New Roman" w:hAnsi="Arial" w:cs="Arial"/>
          <w:color w:val="292D24"/>
          <w:kern w:val="0"/>
          <w:sz w:val="24"/>
          <w:szCs w:val="24"/>
          <w:lang w:eastAsia="ru-RU"/>
        </w:rPr>
        <w:t>.С</w:t>
      </w:r>
      <w:proofErr w:type="gramEnd"/>
      <w:r w:rsidRPr="00DA443C">
        <w:rPr>
          <w:rFonts w:ascii="Arial" w:eastAsia="Times New Roman" w:hAnsi="Arial" w:cs="Arial"/>
          <w:color w:val="292D24"/>
          <w:kern w:val="0"/>
          <w:sz w:val="24"/>
          <w:szCs w:val="24"/>
          <w:lang w:eastAsia="ru-RU"/>
        </w:rPr>
        <w:t>оветская, д.43</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График работы МФЦ   понедельник- 8.30 до 16.30</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Вторник -- 8.30 до 15.30</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Среда8.30 до 16.30</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Четверг8.30 до 16.30</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Пятница 8.30 до 16.30</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Выходные дни – (суббота), воскресенье.</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В предпраздничные дни время работы Администрации, ОБУ «МФЦ», филиала ОБУ «МФЦ» сокращается на один час.</w:t>
      </w:r>
    </w:p>
    <w:p w:rsidR="00DA443C" w:rsidRPr="00DA443C" w:rsidRDefault="00DA443C" w:rsidP="00DA443C">
      <w:pPr>
        <w:shd w:val="clear" w:color="auto" w:fill="F8FAFB"/>
        <w:spacing w:before="195" w:after="0" w:line="240" w:lineRule="auto"/>
        <w:jc w:val="center"/>
        <w:rPr>
          <w:rFonts w:ascii="Arial" w:eastAsia="Times New Roman" w:hAnsi="Arial" w:cs="Arial"/>
          <w:color w:val="292D24"/>
          <w:kern w:val="0"/>
          <w:sz w:val="20"/>
          <w:szCs w:val="20"/>
          <w:lang w:eastAsia="ru-RU"/>
        </w:rPr>
      </w:pPr>
      <w:r w:rsidRPr="00DA443C">
        <w:rPr>
          <w:rFonts w:ascii="Arial" w:eastAsia="Times New Roman" w:hAnsi="Arial" w:cs="Arial"/>
          <w:b/>
          <w:bCs/>
          <w:color w:val="292D24"/>
          <w:kern w:val="0"/>
          <w:sz w:val="2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A443C" w:rsidRPr="00DA443C" w:rsidRDefault="00DA443C" w:rsidP="00DA443C">
      <w:pPr>
        <w:shd w:val="clear" w:color="auto" w:fill="F8FAFB"/>
        <w:spacing w:before="195" w:after="0" w:line="240" w:lineRule="auto"/>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Справочные телефоны:</w:t>
      </w:r>
    </w:p>
    <w:p w:rsidR="00DA443C" w:rsidRPr="00DA443C" w:rsidRDefault="00DA443C" w:rsidP="00DA443C">
      <w:pPr>
        <w:shd w:val="clear" w:color="auto" w:fill="F8FAFB"/>
        <w:spacing w:before="195" w:after="0" w:line="240" w:lineRule="auto"/>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Администрация</w:t>
      </w:r>
      <w:proofErr w:type="gramStart"/>
      <w:r w:rsidRPr="00DA443C">
        <w:rPr>
          <w:rFonts w:ascii="Arial" w:eastAsia="Times New Roman" w:hAnsi="Arial" w:cs="Arial"/>
          <w:color w:val="292D24"/>
          <w:kern w:val="0"/>
          <w:sz w:val="24"/>
          <w:szCs w:val="24"/>
          <w:lang w:eastAsia="ru-RU"/>
        </w:rPr>
        <w:t xml:space="preserve"> :</w:t>
      </w:r>
      <w:proofErr w:type="gramEnd"/>
      <w:r w:rsidRPr="00DA443C">
        <w:rPr>
          <w:rFonts w:ascii="Arial" w:eastAsia="Times New Roman" w:hAnsi="Arial" w:cs="Arial"/>
          <w:color w:val="292D24"/>
          <w:kern w:val="0"/>
          <w:sz w:val="24"/>
          <w:szCs w:val="24"/>
          <w:lang w:eastAsia="ru-RU"/>
        </w:rPr>
        <w:t> 8(47149) 2-12-99</w:t>
      </w:r>
    </w:p>
    <w:p w:rsidR="00DA443C" w:rsidRPr="00DA443C" w:rsidRDefault="00DA443C" w:rsidP="00DA443C">
      <w:pPr>
        <w:shd w:val="clear" w:color="auto" w:fill="F8FAFB"/>
        <w:spacing w:before="195" w:after="0" w:line="240" w:lineRule="auto"/>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ОБУ «МФЦ»: +7 (4712) 74-14-80;</w:t>
      </w:r>
    </w:p>
    <w:p w:rsidR="00DA443C" w:rsidRPr="00DA443C" w:rsidRDefault="00DA443C" w:rsidP="00DA443C">
      <w:pPr>
        <w:shd w:val="clear" w:color="auto" w:fill="F8FAFB"/>
        <w:spacing w:before="195" w:after="0" w:line="240" w:lineRule="auto"/>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МФЦ: 2-19-86</w:t>
      </w:r>
    </w:p>
    <w:p w:rsidR="00DA443C" w:rsidRPr="00DA443C" w:rsidRDefault="00DA443C" w:rsidP="00DA443C">
      <w:pPr>
        <w:shd w:val="clear" w:color="auto" w:fill="F8FAFB"/>
        <w:spacing w:before="195" w:after="0" w:line="240" w:lineRule="auto"/>
        <w:ind w:firstLine="540"/>
        <w:jc w:val="center"/>
        <w:rPr>
          <w:rFonts w:ascii="Arial" w:eastAsia="Times New Roman" w:hAnsi="Arial" w:cs="Arial"/>
          <w:color w:val="292D24"/>
          <w:kern w:val="0"/>
          <w:sz w:val="20"/>
          <w:szCs w:val="20"/>
          <w:lang w:eastAsia="ru-RU"/>
        </w:rPr>
      </w:pPr>
      <w:r w:rsidRPr="00DA443C">
        <w:rPr>
          <w:rFonts w:ascii="Arial" w:eastAsia="Times New Roman" w:hAnsi="Arial" w:cs="Arial"/>
          <w:b/>
          <w:bCs/>
          <w:color w:val="292D24"/>
          <w:kern w:val="0"/>
          <w:sz w:val="2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Адрес официального сайта Администрации (</w:t>
      </w:r>
      <w:r w:rsidRPr="00DA443C">
        <w:rPr>
          <w:rFonts w:ascii="Arial" w:eastAsia="Times New Roman" w:hAnsi="Arial" w:cs="Arial"/>
          <w:b/>
          <w:bCs/>
          <w:color w:val="292D24"/>
          <w:kern w:val="0"/>
          <w:sz w:val="24"/>
          <w:szCs w:val="24"/>
          <w:lang w:eastAsia="ru-RU"/>
        </w:rPr>
        <w:t>http://admshegolek.ru)</w:t>
      </w:r>
      <w:r w:rsidRPr="00DA443C">
        <w:rPr>
          <w:rFonts w:ascii="Arial" w:eastAsia="Times New Roman" w:hAnsi="Arial" w:cs="Arial"/>
          <w:color w:val="292D24"/>
          <w:kern w:val="0"/>
          <w:sz w:val="24"/>
          <w:szCs w:val="24"/>
          <w:lang w:eastAsia="ru-RU"/>
        </w:rPr>
        <w:t>;,</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электронная почта: </w:t>
      </w:r>
      <w:proofErr w:type="spellStart"/>
      <w:r w:rsidRPr="00DA443C">
        <w:rPr>
          <w:rFonts w:ascii="Arial" w:eastAsia="Times New Roman" w:hAnsi="Arial" w:cs="Arial"/>
          <w:b/>
          <w:bCs/>
          <w:color w:val="292D24"/>
          <w:kern w:val="0"/>
          <w:sz w:val="24"/>
          <w:szCs w:val="24"/>
          <w:lang w:eastAsia="ru-RU"/>
        </w:rPr>
        <w:t>adm_chegss@rambler.</w:t>
      </w:r>
      <w:proofErr w:type="gramStart"/>
      <w:r w:rsidRPr="00DA443C">
        <w:rPr>
          <w:rFonts w:ascii="Arial" w:eastAsia="Times New Roman" w:hAnsi="Arial" w:cs="Arial"/>
          <w:b/>
          <w:bCs/>
          <w:color w:val="292D24"/>
          <w:kern w:val="0"/>
          <w:sz w:val="24"/>
          <w:szCs w:val="24"/>
          <w:lang w:eastAsia="ru-RU"/>
        </w:rPr>
        <w:t>r</w:t>
      </w:r>
      <w:proofErr w:type="gramEnd"/>
      <w:r w:rsidRPr="00DA443C">
        <w:rPr>
          <w:rFonts w:ascii="Arial" w:eastAsia="Times New Roman" w:hAnsi="Arial" w:cs="Arial"/>
          <w:b/>
          <w:bCs/>
          <w:color w:val="292D24"/>
          <w:kern w:val="0"/>
          <w:sz w:val="24"/>
          <w:szCs w:val="24"/>
          <w:lang w:eastAsia="ru-RU"/>
        </w:rPr>
        <w:t>и</w:t>
      </w:r>
      <w:proofErr w:type="spellEnd"/>
      <w:r w:rsidRPr="00DA443C">
        <w:rPr>
          <w:rFonts w:ascii="Arial" w:eastAsia="Times New Roman" w:hAnsi="Arial" w:cs="Arial"/>
          <w:color w:val="292D24"/>
          <w:kern w:val="0"/>
          <w:sz w:val="24"/>
          <w:szCs w:val="24"/>
          <w:lang w:eastAsia="ru-RU"/>
        </w:rPr>
        <w:t>.</w:t>
      </w:r>
    </w:p>
    <w:p w:rsidR="00DA443C" w:rsidRPr="00DA443C" w:rsidRDefault="00DA443C" w:rsidP="00DA443C">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Адрес официального сайта ОБУ «МФЦ»: </w:t>
      </w:r>
      <w:hyperlink r:id="rId4" w:history="1">
        <w:r w:rsidRPr="00DA443C">
          <w:rPr>
            <w:rFonts w:ascii="Arial" w:eastAsia="Times New Roman" w:hAnsi="Arial" w:cs="Arial"/>
            <w:color w:val="7D7D7D"/>
            <w:kern w:val="0"/>
            <w:sz w:val="24"/>
            <w:szCs w:val="24"/>
            <w:lang w:eastAsia="ru-RU"/>
          </w:rPr>
          <w:t>www.mfc-kursk.ru</w:t>
        </w:r>
      </w:hyperlink>
      <w:r w:rsidRPr="00DA443C">
        <w:rPr>
          <w:rFonts w:ascii="Arial" w:eastAsia="Times New Roman" w:hAnsi="Arial" w:cs="Arial"/>
          <w:color w:val="292D24"/>
          <w:kern w:val="0"/>
          <w:sz w:val="24"/>
          <w:szCs w:val="24"/>
          <w:lang w:eastAsia="ru-RU"/>
        </w:rPr>
        <w:t>.,</w:t>
      </w:r>
    </w:p>
    <w:p w:rsidR="00DA443C" w:rsidRPr="00DA443C" w:rsidRDefault="00DA443C" w:rsidP="00DA443C">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электронная почта: </w:t>
      </w:r>
      <w:hyperlink r:id="rId5" w:history="1">
        <w:r w:rsidRPr="00DA443C">
          <w:rPr>
            <w:rFonts w:ascii="Arial" w:eastAsia="Times New Roman" w:hAnsi="Arial" w:cs="Arial"/>
            <w:color w:val="7D7D7D"/>
            <w:kern w:val="0"/>
            <w:sz w:val="24"/>
            <w:szCs w:val="24"/>
            <w:lang w:eastAsia="ru-RU"/>
          </w:rPr>
          <w:t>mfc@rkursk.ru</w:t>
        </w:r>
      </w:hyperlink>
      <w:r w:rsidRPr="00DA443C">
        <w:rPr>
          <w:rFonts w:ascii="Arial" w:eastAsia="Times New Roman" w:hAnsi="Arial" w:cs="Arial"/>
          <w:color w:val="292D24"/>
          <w:kern w:val="0"/>
          <w:sz w:val="24"/>
          <w:szCs w:val="24"/>
          <w:lang w:eastAsia="ru-RU"/>
        </w:rPr>
        <w:t>.;</w:t>
      </w:r>
    </w:p>
    <w:p w:rsidR="00DA443C" w:rsidRPr="00DA443C" w:rsidRDefault="00DA443C" w:rsidP="00DA443C">
      <w:pPr>
        <w:shd w:val="clear" w:color="auto" w:fill="F8FAFB"/>
        <w:spacing w:after="0" w:line="240" w:lineRule="auto"/>
        <w:ind w:firstLine="540"/>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федеральная государственная информационная система «Единый портал государственных и муниципальных услуг»: </w:t>
      </w:r>
      <w:hyperlink r:id="rId6" w:history="1">
        <w:r w:rsidRPr="00DA443C">
          <w:rPr>
            <w:rFonts w:ascii="Arial" w:eastAsia="Times New Roman" w:hAnsi="Arial" w:cs="Arial"/>
            <w:color w:val="7D7D7D"/>
            <w:kern w:val="0"/>
            <w:sz w:val="24"/>
            <w:szCs w:val="24"/>
            <w:lang w:eastAsia="ru-RU"/>
          </w:rPr>
          <w:t>http://gosuslugi.ru</w:t>
        </w:r>
      </w:hyperlink>
      <w:r w:rsidRPr="00DA443C">
        <w:rPr>
          <w:rFonts w:ascii="Arial" w:eastAsia="Times New Roman" w:hAnsi="Arial" w:cs="Arial"/>
          <w:color w:val="292D24"/>
          <w:kern w:val="0"/>
          <w:sz w:val="24"/>
          <w:szCs w:val="24"/>
          <w:u w:val="single"/>
          <w:lang w:eastAsia="ru-RU"/>
        </w:rPr>
        <w:t> (далее – Единый портал)</w:t>
      </w:r>
      <w:r w:rsidRPr="00DA443C">
        <w:rPr>
          <w:rFonts w:ascii="Arial" w:eastAsia="Times New Roman" w:hAnsi="Arial" w:cs="Arial"/>
          <w:color w:val="292D24"/>
          <w:kern w:val="0"/>
          <w:sz w:val="24"/>
          <w:szCs w:val="24"/>
          <w:lang w:eastAsia="ru-RU"/>
        </w:rPr>
        <w:t>;</w:t>
      </w:r>
    </w:p>
    <w:p w:rsidR="00DA443C" w:rsidRPr="00DA443C" w:rsidRDefault="00DA443C" w:rsidP="00DA443C">
      <w:pPr>
        <w:shd w:val="clear" w:color="auto" w:fill="F8FAFB"/>
        <w:spacing w:after="0" w:line="240" w:lineRule="auto"/>
        <w:ind w:firstLine="70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региональная информационная система «Портал государственных и муниципальных услуг Курской области»: </w:t>
      </w:r>
      <w:hyperlink r:id="rId7" w:history="1">
        <w:r w:rsidRPr="00DA443C">
          <w:rPr>
            <w:rFonts w:ascii="Arial" w:eastAsia="Times New Roman" w:hAnsi="Arial" w:cs="Arial"/>
            <w:color w:val="7D7D7D"/>
            <w:kern w:val="0"/>
            <w:sz w:val="24"/>
            <w:szCs w:val="24"/>
            <w:lang w:eastAsia="ru-RU"/>
          </w:rPr>
          <w:t>http://rpgu.rkursk.ru</w:t>
        </w:r>
      </w:hyperlink>
      <w:r w:rsidRPr="00DA443C">
        <w:rPr>
          <w:rFonts w:ascii="Arial" w:eastAsia="Times New Roman" w:hAnsi="Arial" w:cs="Arial"/>
          <w:color w:val="292D24"/>
          <w:kern w:val="0"/>
          <w:sz w:val="24"/>
          <w:szCs w:val="24"/>
          <w:lang w:eastAsia="ru-RU"/>
        </w:rPr>
        <w:t> (далее – Региональный портал).</w:t>
      </w:r>
    </w:p>
    <w:p w:rsidR="00DA443C" w:rsidRPr="00DA443C" w:rsidRDefault="00DA443C" w:rsidP="00DA443C">
      <w:pPr>
        <w:shd w:val="clear" w:color="auto" w:fill="F8FAFB"/>
        <w:spacing w:before="195" w:after="0" w:line="240" w:lineRule="auto"/>
        <w:ind w:firstLine="540"/>
        <w:jc w:val="center"/>
        <w:rPr>
          <w:rFonts w:ascii="Arial" w:eastAsia="Times New Roman" w:hAnsi="Arial" w:cs="Arial"/>
          <w:color w:val="292D24"/>
          <w:kern w:val="0"/>
          <w:sz w:val="20"/>
          <w:szCs w:val="20"/>
          <w:lang w:eastAsia="ru-RU"/>
        </w:rPr>
      </w:pPr>
      <w:r w:rsidRPr="00DA443C">
        <w:rPr>
          <w:rFonts w:ascii="Arial" w:eastAsia="Times New Roman" w:hAnsi="Arial" w:cs="Arial"/>
          <w:b/>
          <w:bCs/>
          <w:color w:val="292D24"/>
          <w:kern w:val="0"/>
          <w:sz w:val="28"/>
          <w:lang w:eastAsia="ru-RU"/>
        </w:rPr>
        <w:t xml:space="preserve">1.3.4. </w:t>
      </w:r>
      <w:proofErr w:type="gramStart"/>
      <w:r w:rsidRPr="00DA443C">
        <w:rPr>
          <w:rFonts w:ascii="Arial" w:eastAsia="Times New Roman" w:hAnsi="Arial" w:cs="Arial"/>
          <w:b/>
          <w:bCs/>
          <w:color w:val="292D24"/>
          <w:kern w:val="0"/>
          <w:sz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Информирование заявителей организуется следующим образом:</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индивидуальное информирование (устное, письменное);</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При ответах на телефонные звонки и устные обращения специалисты соблюдают правила служебной этики.</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A443C" w:rsidRPr="00DA443C" w:rsidRDefault="00DA443C" w:rsidP="00DA443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A443C">
        <w:rPr>
          <w:rFonts w:ascii="Arial" w:eastAsia="Times New Roman" w:hAnsi="Arial" w:cs="Arial"/>
          <w:color w:val="292D24"/>
          <w:kern w:val="0"/>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b/>
          <w:bCs/>
          <w:color w:val="292D24"/>
          <w:kern w:val="0"/>
          <w:sz w:val="24"/>
          <w:szCs w:val="24"/>
          <w:lang w:eastAsia="ru-RU"/>
        </w:rPr>
        <w:t>На Едином и Региональном порталах можно получить информацию о:</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xml:space="preserve">- </w:t>
      </w:r>
      <w:proofErr w:type="gramStart"/>
      <w:r w:rsidRPr="00DA443C">
        <w:rPr>
          <w:rFonts w:ascii="Arial" w:eastAsia="Times New Roman" w:hAnsi="Arial" w:cs="Arial"/>
          <w:color w:val="292D24"/>
          <w:kern w:val="0"/>
          <w:sz w:val="24"/>
          <w:szCs w:val="24"/>
          <w:lang w:eastAsia="ru-RU"/>
        </w:rPr>
        <w:t>круге</w:t>
      </w:r>
      <w:proofErr w:type="gramEnd"/>
      <w:r w:rsidRPr="00DA443C">
        <w:rPr>
          <w:rFonts w:ascii="Arial" w:eastAsia="Times New Roman" w:hAnsi="Arial" w:cs="Arial"/>
          <w:color w:val="292D24"/>
          <w:kern w:val="0"/>
          <w:sz w:val="24"/>
          <w:szCs w:val="24"/>
          <w:lang w:eastAsia="ru-RU"/>
        </w:rPr>
        <w:t xml:space="preserve"> заявителей;</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xml:space="preserve">- </w:t>
      </w:r>
      <w:proofErr w:type="gramStart"/>
      <w:r w:rsidRPr="00DA443C">
        <w:rPr>
          <w:rFonts w:ascii="Arial" w:eastAsia="Times New Roman" w:hAnsi="Arial" w:cs="Arial"/>
          <w:color w:val="292D24"/>
          <w:kern w:val="0"/>
          <w:sz w:val="24"/>
          <w:szCs w:val="24"/>
          <w:lang w:eastAsia="ru-RU"/>
        </w:rPr>
        <w:t>сроке</w:t>
      </w:r>
      <w:proofErr w:type="gramEnd"/>
      <w:r w:rsidRPr="00DA443C">
        <w:rPr>
          <w:rFonts w:ascii="Arial" w:eastAsia="Times New Roman" w:hAnsi="Arial" w:cs="Arial"/>
          <w:color w:val="292D24"/>
          <w:kern w:val="0"/>
          <w:sz w:val="24"/>
          <w:szCs w:val="24"/>
          <w:lang w:eastAsia="ru-RU"/>
        </w:rPr>
        <w:t xml:space="preserve"> предоставления муниципальной услуги;</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xml:space="preserve">- </w:t>
      </w:r>
      <w:proofErr w:type="gramStart"/>
      <w:r w:rsidRPr="00DA443C">
        <w:rPr>
          <w:rFonts w:ascii="Arial" w:eastAsia="Times New Roman" w:hAnsi="Arial" w:cs="Arial"/>
          <w:color w:val="292D24"/>
          <w:kern w:val="0"/>
          <w:sz w:val="24"/>
          <w:szCs w:val="24"/>
          <w:lang w:eastAsia="ru-RU"/>
        </w:rPr>
        <w:t>результате</w:t>
      </w:r>
      <w:proofErr w:type="gramEnd"/>
      <w:r w:rsidRPr="00DA443C">
        <w:rPr>
          <w:rFonts w:ascii="Arial" w:eastAsia="Times New Roman" w:hAnsi="Arial" w:cs="Arial"/>
          <w:color w:val="292D24"/>
          <w:kern w:val="0"/>
          <w:sz w:val="24"/>
          <w:szCs w:val="24"/>
          <w:lang w:eastAsia="ru-RU"/>
        </w:rPr>
        <w:t xml:space="preserve"> предоставления муниципальной услуги, порядок выдачи результата муниципальной услуги;</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xml:space="preserve">- </w:t>
      </w:r>
      <w:proofErr w:type="gramStart"/>
      <w:r w:rsidRPr="00DA443C">
        <w:rPr>
          <w:rFonts w:ascii="Arial" w:eastAsia="Times New Roman" w:hAnsi="Arial" w:cs="Arial"/>
          <w:color w:val="292D24"/>
          <w:kern w:val="0"/>
          <w:sz w:val="24"/>
          <w:szCs w:val="24"/>
          <w:lang w:eastAsia="ru-RU"/>
        </w:rPr>
        <w:t>размере</w:t>
      </w:r>
      <w:proofErr w:type="gramEnd"/>
      <w:r w:rsidRPr="00DA443C">
        <w:rPr>
          <w:rFonts w:ascii="Arial" w:eastAsia="Times New Roman" w:hAnsi="Arial" w:cs="Arial"/>
          <w:color w:val="292D24"/>
          <w:kern w:val="0"/>
          <w:sz w:val="24"/>
          <w:szCs w:val="24"/>
          <w:lang w:eastAsia="ru-RU"/>
        </w:rPr>
        <w:t xml:space="preserve"> государственной пошлины, взимаемой за предоставление муниципальной услуги;</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исчерпывающий перечень оснований для приостановления или отказа в предоставлении муниципальной услуги;</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формы заявлений (уведомлений, сообщений), используемые при предоставлении муниципальной услуги.</w:t>
      </w:r>
    </w:p>
    <w:p w:rsidR="00DA443C" w:rsidRPr="00DA443C" w:rsidRDefault="00DA443C" w:rsidP="00DA443C">
      <w:pPr>
        <w:shd w:val="clear" w:color="auto" w:fill="F8FAFB"/>
        <w:spacing w:before="195" w:after="0" w:line="240" w:lineRule="auto"/>
        <w:ind w:firstLine="708"/>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Информация об услуге предоставляется бесплатно.</w:t>
      </w:r>
    </w:p>
    <w:p w:rsidR="00DA443C" w:rsidRPr="00DA443C" w:rsidRDefault="00DA443C" w:rsidP="00DA443C">
      <w:pPr>
        <w:shd w:val="clear" w:color="auto" w:fill="F8FAFB"/>
        <w:spacing w:before="195" w:after="0" w:line="240" w:lineRule="auto"/>
        <w:jc w:val="center"/>
        <w:rPr>
          <w:rFonts w:ascii="Arial" w:eastAsia="Times New Roman" w:hAnsi="Arial" w:cs="Arial"/>
          <w:color w:val="292D24"/>
          <w:kern w:val="0"/>
          <w:sz w:val="20"/>
          <w:szCs w:val="20"/>
          <w:lang w:eastAsia="ru-RU"/>
        </w:rPr>
      </w:pPr>
      <w:r w:rsidRPr="00DA443C">
        <w:rPr>
          <w:rFonts w:ascii="Arial" w:eastAsia="Times New Roman" w:hAnsi="Arial" w:cs="Arial"/>
          <w:b/>
          <w:bCs/>
          <w:color w:val="292D24"/>
          <w:kern w:val="0"/>
          <w:sz w:val="28"/>
          <w:lang w:eastAsia="ru-RU"/>
        </w:rPr>
        <w:t xml:space="preserve">1.3.5. </w:t>
      </w:r>
      <w:proofErr w:type="gramStart"/>
      <w:r w:rsidRPr="00DA443C">
        <w:rPr>
          <w:rFonts w:ascii="Arial" w:eastAsia="Times New Roman" w:hAnsi="Arial" w:cs="Arial"/>
          <w:b/>
          <w:bCs/>
          <w:color w:val="292D24"/>
          <w:kern w:val="0"/>
          <w:sz w:val="28"/>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DA443C">
        <w:rPr>
          <w:rFonts w:ascii="Arial" w:eastAsia="Times New Roman" w:hAnsi="Arial" w:cs="Arial"/>
          <w:b/>
          <w:bCs/>
          <w:color w:val="292D24"/>
          <w:kern w:val="0"/>
          <w:sz w:val="28"/>
          <w:lang w:eastAsia="ru-RU"/>
        </w:rPr>
        <w:t xml:space="preserve"> услуг (функций)", региональной информационной системе "Портал государственных и муниципальных услуг Курской области"</w:t>
      </w:r>
    </w:p>
    <w:p w:rsidR="00DA443C" w:rsidRPr="00DA443C" w:rsidRDefault="00DA443C" w:rsidP="00DA443C">
      <w:pPr>
        <w:shd w:val="clear" w:color="auto" w:fill="F8FAFB"/>
        <w:spacing w:before="195" w:after="0" w:line="240" w:lineRule="auto"/>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На информационных стендах в помещении, предназначенном для предоставления муниципальной услуги, размещается следующая информация:</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блок-схема и краткое описание порядка предоставления муниципальной услуги;</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порядок обжалования решения, действий или бездействия должностных лиц, предоставляющих муниципальную услугу;</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основания отказа в предоставления муниципальной услуги;</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основания приостановления предоставления муниципальной услуги;</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порядок информирования о ходе предоставления муниципальной услуги;</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порядок получения консультаций;</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образцы оформления документов, необходимых для предоставления муниципальной услуги, и требования к ним.</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0"/>
          <w:szCs w:val="20"/>
          <w:lang w:eastAsia="ru-RU"/>
        </w:rPr>
      </w:pPr>
      <w:r w:rsidRPr="00DA443C">
        <w:rPr>
          <w:rFonts w:ascii="Arial" w:eastAsia="Times New Roman" w:hAnsi="Arial" w:cs="Arial"/>
          <w:b/>
          <w:bCs/>
          <w:color w:val="292D24"/>
          <w:kern w:val="0"/>
          <w:sz w:val="28"/>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полное наименование и полный почтовый адрес Администрации;</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справочные телефоны, по которым можно получить консультацию по порядку предоставления муниципальной услуги;</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адрес электронной почты Администрации;</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информационные материалы (полная версия), содержащиеся на стендах в местах предоставления муниципальной услуги.</w:t>
      </w:r>
    </w:p>
    <w:p w:rsidR="00DA443C" w:rsidRPr="00DA443C" w:rsidRDefault="00DA443C" w:rsidP="00DA443C">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DA443C">
        <w:rPr>
          <w:rFonts w:ascii="Arial" w:eastAsia="Times New Roman" w:hAnsi="Arial" w:cs="Arial"/>
          <w:b/>
          <w:bCs/>
          <w:color w:val="292D24"/>
          <w:kern w:val="0"/>
          <w:sz w:val="24"/>
          <w:szCs w:val="24"/>
          <w:lang w:eastAsia="ru-RU"/>
        </w:rPr>
        <w:t>На Едином и Региональном порталах размещается информация:</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полное наименование, почтовый адрес и график работы Администрации;</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справочные телефоны, по которым можно получить консультацию по порядку предоставления муниципальной услуги;</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адреса электронной почты;</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A443C" w:rsidRPr="00DA443C" w:rsidRDefault="00DA443C" w:rsidP="00DA443C">
      <w:pPr>
        <w:shd w:val="clear" w:color="auto" w:fill="F8FAFB"/>
        <w:spacing w:before="195" w:after="0" w:line="240" w:lineRule="auto"/>
        <w:jc w:val="center"/>
        <w:rPr>
          <w:rFonts w:ascii="Arial" w:eastAsia="Times New Roman" w:hAnsi="Arial" w:cs="Arial"/>
          <w:color w:val="292D24"/>
          <w:kern w:val="0"/>
          <w:sz w:val="20"/>
          <w:szCs w:val="20"/>
          <w:lang w:eastAsia="ru-RU"/>
        </w:rPr>
      </w:pPr>
      <w:r w:rsidRPr="00DA443C">
        <w:rPr>
          <w:rFonts w:ascii="Arial" w:eastAsia="Times New Roman" w:hAnsi="Arial" w:cs="Arial"/>
          <w:b/>
          <w:bCs/>
          <w:kern w:val="0"/>
          <w:sz w:val="28"/>
          <w:lang w:eastAsia="ru-RU"/>
        </w:rPr>
        <w:t>II. Стандарт предоставления муниципальной услуги</w:t>
      </w:r>
    </w:p>
    <w:p w:rsidR="00DA443C" w:rsidRPr="00DA443C"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DA443C">
        <w:rPr>
          <w:rFonts w:ascii="Arial" w:eastAsia="Times New Roman" w:hAnsi="Arial" w:cs="Arial"/>
          <w:b/>
          <w:bCs/>
          <w:kern w:val="0"/>
          <w:sz w:val="24"/>
          <w:szCs w:val="24"/>
          <w:lang w:eastAsia="ru-RU"/>
        </w:rPr>
        <w:t>2.1. Наименование муниципальной услуги</w:t>
      </w:r>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         Утверждение схемы расположения земельного участка на кадастровом плане территории.</w:t>
      </w:r>
    </w:p>
    <w:p w:rsidR="00DA443C" w:rsidRPr="00DA443C" w:rsidRDefault="00DA443C" w:rsidP="00DA443C">
      <w:pPr>
        <w:shd w:val="clear" w:color="auto" w:fill="F8FAFB"/>
        <w:spacing w:before="195" w:after="0" w:line="240" w:lineRule="auto"/>
        <w:ind w:firstLine="720"/>
        <w:jc w:val="both"/>
        <w:rPr>
          <w:rFonts w:ascii="Arial" w:eastAsia="Times New Roman" w:hAnsi="Arial" w:cs="Arial"/>
          <w:color w:val="292D24"/>
          <w:kern w:val="0"/>
          <w:sz w:val="24"/>
          <w:szCs w:val="24"/>
          <w:lang w:eastAsia="ru-RU"/>
        </w:rPr>
      </w:pPr>
      <w:r w:rsidRPr="00DA443C">
        <w:rPr>
          <w:rFonts w:ascii="Arial" w:eastAsia="Times New Roman" w:hAnsi="Arial" w:cs="Arial"/>
          <w:b/>
          <w:bCs/>
          <w:kern w:val="0"/>
          <w:sz w:val="24"/>
          <w:szCs w:val="24"/>
          <w:lang w:eastAsia="ru-RU"/>
        </w:rPr>
        <w:t>2.2. Наименование органа местного самоуправления, предоставляющего муниципальную услугу</w:t>
      </w:r>
    </w:p>
    <w:p w:rsidR="00DA443C" w:rsidRPr="00DA443C" w:rsidRDefault="00DA443C" w:rsidP="00DA443C">
      <w:pPr>
        <w:shd w:val="clear" w:color="auto" w:fill="FFFFFF"/>
        <w:spacing w:before="195" w:after="0" w:line="240" w:lineRule="auto"/>
        <w:ind w:firstLine="72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xml:space="preserve">Муниципальная услуга предоставляется Администрацией </w:t>
      </w:r>
      <w:proofErr w:type="spellStart"/>
      <w:r w:rsidRPr="00DA443C">
        <w:rPr>
          <w:rFonts w:ascii="Arial" w:eastAsia="Times New Roman" w:hAnsi="Arial" w:cs="Arial"/>
          <w:color w:val="292D24"/>
          <w:kern w:val="0"/>
          <w:sz w:val="24"/>
          <w:szCs w:val="24"/>
          <w:lang w:eastAsia="ru-RU"/>
        </w:rPr>
        <w:t>Щеголянского</w:t>
      </w:r>
      <w:proofErr w:type="spellEnd"/>
      <w:r w:rsidRPr="00DA443C">
        <w:rPr>
          <w:rFonts w:ascii="Arial" w:eastAsia="Times New Roman" w:hAnsi="Arial" w:cs="Arial"/>
          <w:color w:val="292D24"/>
          <w:kern w:val="0"/>
          <w:sz w:val="24"/>
          <w:szCs w:val="24"/>
          <w:lang w:eastAsia="ru-RU"/>
        </w:rPr>
        <w:t xml:space="preserve"> сельсовета Беловского района Курской области (далее – Администрация).</w:t>
      </w:r>
    </w:p>
    <w:p w:rsidR="00DA443C" w:rsidRPr="00DA443C" w:rsidRDefault="00DA443C" w:rsidP="00DA443C">
      <w:pPr>
        <w:shd w:val="clear" w:color="auto" w:fill="FFFFFF"/>
        <w:spacing w:before="195" w:after="28"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В предоставлении муниципальной услуги участвует:</w:t>
      </w:r>
    </w:p>
    <w:p w:rsidR="00DA443C" w:rsidRPr="00DA443C" w:rsidRDefault="00DA443C" w:rsidP="00DA443C">
      <w:pPr>
        <w:shd w:val="clear" w:color="auto" w:fill="FFFFFF"/>
        <w:spacing w:before="195" w:after="28"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в Беловском районе (далее - МФЦ);</w:t>
      </w:r>
    </w:p>
    <w:p w:rsidR="00DA443C" w:rsidRPr="00DA443C" w:rsidRDefault="00DA443C" w:rsidP="00DA443C">
      <w:pPr>
        <w:shd w:val="clear" w:color="auto" w:fill="FFFFFF"/>
        <w:spacing w:before="195" w:after="28"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-Управление Федеральной службы государственной регистрации кадастра и картографии по Курской области.  </w:t>
      </w:r>
    </w:p>
    <w:p w:rsidR="00DA443C" w:rsidRPr="00DA443C" w:rsidRDefault="00DA443C" w:rsidP="00DA443C">
      <w:pPr>
        <w:shd w:val="clear" w:color="auto" w:fill="F8FAFB"/>
        <w:spacing w:before="195" w:after="0" w:line="240" w:lineRule="auto"/>
        <w:ind w:firstLine="720"/>
        <w:jc w:val="both"/>
        <w:rPr>
          <w:rFonts w:ascii="Arial" w:eastAsia="Times New Roman" w:hAnsi="Arial" w:cs="Arial"/>
          <w:color w:val="292D24"/>
          <w:kern w:val="0"/>
          <w:sz w:val="24"/>
          <w:szCs w:val="24"/>
          <w:lang w:eastAsia="ru-RU"/>
        </w:rPr>
      </w:pPr>
      <w:proofErr w:type="gramStart"/>
      <w:r w:rsidRPr="00DA443C">
        <w:rPr>
          <w:rFonts w:ascii="Arial" w:eastAsia="Times New Roman" w:hAnsi="Arial" w:cs="Arial"/>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DA443C">
        <w:rPr>
          <w:rFonts w:ascii="Arial" w:eastAsia="Times New Roman" w:hAnsi="Arial" w:cs="Arial"/>
          <w:kern w:val="0"/>
          <w:sz w:val="24"/>
          <w:szCs w:val="24"/>
          <w:lang w:eastAsia="ru-RU"/>
        </w:rPr>
        <w:t xml:space="preserve">, которые являются необходимыми и обязательными для предоставления муниципальных услуг, </w:t>
      </w:r>
      <w:proofErr w:type="gramStart"/>
      <w:r w:rsidRPr="00DA443C">
        <w:rPr>
          <w:rFonts w:ascii="Arial" w:eastAsia="Times New Roman" w:hAnsi="Arial" w:cs="Arial"/>
          <w:kern w:val="0"/>
          <w:sz w:val="24"/>
          <w:szCs w:val="24"/>
          <w:lang w:eastAsia="ru-RU"/>
        </w:rPr>
        <w:t>утвержденный</w:t>
      </w:r>
      <w:proofErr w:type="gramEnd"/>
      <w:r w:rsidRPr="00DA443C">
        <w:rPr>
          <w:rFonts w:ascii="Arial" w:eastAsia="Times New Roman" w:hAnsi="Arial" w:cs="Arial"/>
          <w:kern w:val="0"/>
          <w:sz w:val="24"/>
          <w:szCs w:val="24"/>
          <w:lang w:eastAsia="ru-RU"/>
        </w:rPr>
        <w:t xml:space="preserve"> нормативным правовым актом представительного органа местного самоуправления.</w:t>
      </w:r>
    </w:p>
    <w:p w:rsidR="00DA443C" w:rsidRPr="00DA443C" w:rsidRDefault="00DA443C" w:rsidP="00DA443C">
      <w:pPr>
        <w:shd w:val="clear" w:color="auto" w:fill="F8FAFB"/>
        <w:spacing w:before="195" w:after="0" w:line="240" w:lineRule="auto"/>
        <w:ind w:firstLine="720"/>
        <w:jc w:val="both"/>
        <w:rPr>
          <w:rFonts w:ascii="Arial" w:eastAsia="Times New Roman" w:hAnsi="Arial" w:cs="Arial"/>
          <w:color w:val="292D24"/>
          <w:kern w:val="0"/>
          <w:sz w:val="20"/>
          <w:szCs w:val="20"/>
          <w:lang w:eastAsia="ru-RU"/>
        </w:rPr>
      </w:pPr>
      <w:r w:rsidRPr="00DA443C">
        <w:rPr>
          <w:rFonts w:ascii="Arial" w:eastAsia="Times New Roman" w:hAnsi="Arial" w:cs="Arial"/>
          <w:b/>
          <w:bCs/>
          <w:kern w:val="0"/>
          <w:sz w:val="28"/>
          <w:lang w:eastAsia="ru-RU"/>
        </w:rPr>
        <w:t>2.3. Описание результата предоставления муниципальной услуги</w:t>
      </w:r>
    </w:p>
    <w:p w:rsidR="00DA443C" w:rsidRPr="00DA443C" w:rsidRDefault="00DA443C" w:rsidP="00DA443C">
      <w:pPr>
        <w:shd w:val="clear" w:color="auto" w:fill="F8FAFB"/>
        <w:spacing w:before="195" w:after="0" w:line="240" w:lineRule="auto"/>
        <w:ind w:firstLine="72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Результатом предоставления услуги является:</w:t>
      </w:r>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         - решение об утверждении схемы расположения земельного участка на кадастровом плане территории;</w:t>
      </w:r>
    </w:p>
    <w:p w:rsidR="00DA443C" w:rsidRPr="00DA443C" w:rsidRDefault="00DA443C" w:rsidP="00DA443C">
      <w:pPr>
        <w:shd w:val="clear" w:color="auto" w:fill="F8FAFB"/>
        <w:spacing w:before="195" w:after="0" w:line="240" w:lineRule="auto"/>
        <w:ind w:firstLine="283"/>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 решение об отказе в утверждении схемы расположения земельного участка на кадастровом плане территории.</w:t>
      </w:r>
    </w:p>
    <w:p w:rsidR="00DA443C" w:rsidRPr="00DA443C" w:rsidRDefault="00DA443C" w:rsidP="00DA443C">
      <w:pPr>
        <w:shd w:val="clear" w:color="auto" w:fill="F8FAFB"/>
        <w:spacing w:before="195" w:after="195" w:line="240" w:lineRule="auto"/>
        <w:ind w:firstLine="720"/>
        <w:jc w:val="center"/>
        <w:rPr>
          <w:rFonts w:ascii="Arial" w:eastAsia="Times New Roman" w:hAnsi="Arial" w:cs="Arial"/>
          <w:color w:val="292D24"/>
          <w:kern w:val="0"/>
          <w:sz w:val="20"/>
          <w:szCs w:val="20"/>
          <w:lang w:eastAsia="ru-RU"/>
        </w:rPr>
      </w:pPr>
      <w:r w:rsidRPr="00DA443C">
        <w:rPr>
          <w:rFonts w:ascii="Arial" w:eastAsia="Times New Roman" w:hAnsi="Arial" w:cs="Arial"/>
          <w:b/>
          <w:bCs/>
          <w:kern w:val="0"/>
          <w:sz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A443C" w:rsidRPr="00DA443C" w:rsidRDefault="00DA443C" w:rsidP="00DA443C">
      <w:pPr>
        <w:shd w:val="clear" w:color="auto" w:fill="F8FAFB"/>
        <w:spacing w:before="195" w:after="0" w:line="240" w:lineRule="auto"/>
        <w:ind w:firstLine="357"/>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DA443C">
        <w:rPr>
          <w:rFonts w:ascii="Arial" w:eastAsia="Times New Roman" w:hAnsi="Arial" w:cs="Arial"/>
          <w:color w:val="292D24"/>
          <w:kern w:val="0"/>
          <w:sz w:val="24"/>
          <w:szCs w:val="24"/>
          <w:lang w:eastAsia="ru-RU"/>
        </w:rPr>
        <w:t>ии ау</w:t>
      </w:r>
      <w:proofErr w:type="gramEnd"/>
      <w:r w:rsidRPr="00DA443C">
        <w:rPr>
          <w:rFonts w:ascii="Arial" w:eastAsia="Times New Roman" w:hAnsi="Arial" w:cs="Arial"/>
          <w:color w:val="292D24"/>
          <w:kern w:val="0"/>
          <w:sz w:val="24"/>
          <w:szCs w:val="24"/>
          <w:lang w:eastAsia="ru-RU"/>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2.4.3. В случае передачи документов через МФЦ срок исчисляется со дня получения заявления Администрацией</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Срок приостановления муниципальной услуги:</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A443C" w:rsidRPr="00DA443C" w:rsidRDefault="00DA443C" w:rsidP="00DA443C">
      <w:pPr>
        <w:shd w:val="clear" w:color="auto" w:fill="F8FAFB"/>
        <w:spacing w:after="0" w:line="240" w:lineRule="auto"/>
        <w:ind w:firstLine="55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xml:space="preserve">Срок выдачи (направления) документов, являющихся результатом предоставления государственной услуги, составляет 1 рабочий день </w:t>
      </w:r>
      <w:proofErr w:type="gramStart"/>
      <w:r w:rsidRPr="00DA443C">
        <w:rPr>
          <w:rFonts w:ascii="Arial" w:eastAsia="Times New Roman" w:hAnsi="Arial" w:cs="Arial"/>
          <w:color w:val="292D24"/>
          <w:kern w:val="0"/>
          <w:sz w:val="24"/>
          <w:szCs w:val="24"/>
          <w:lang w:eastAsia="ru-RU"/>
        </w:rPr>
        <w:t>с даты принятия</w:t>
      </w:r>
      <w:proofErr w:type="gramEnd"/>
      <w:r w:rsidRPr="00DA443C">
        <w:rPr>
          <w:rFonts w:ascii="Arial" w:eastAsia="Times New Roman" w:hAnsi="Arial" w:cs="Arial"/>
          <w:color w:val="292D24"/>
          <w:kern w:val="0"/>
          <w:sz w:val="24"/>
          <w:szCs w:val="24"/>
          <w:lang w:eastAsia="ru-RU"/>
        </w:rPr>
        <w:t xml:space="preserve"> решения.</w:t>
      </w:r>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0"/>
          <w:szCs w:val="20"/>
          <w:lang w:eastAsia="ru-RU"/>
        </w:rPr>
      </w:pPr>
      <w:r w:rsidRPr="00DA443C">
        <w:rPr>
          <w:rFonts w:ascii="Arial" w:eastAsia="Times New Roman" w:hAnsi="Arial" w:cs="Arial"/>
          <w:b/>
          <w:bCs/>
          <w:color w:val="292D24"/>
          <w:kern w:val="0"/>
          <w:sz w:val="28"/>
          <w:lang w:eastAsia="ru-RU"/>
        </w:rPr>
        <w:t>         2.5. Перечень нормативных правовых актов, регулирующих отношения, возникающие в связи с предоставлением услуги, с указанием их реквизитов и источников официального опубликования</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Предоставление услуги осуществляется в соответствии со следующими нормативными правовыми актами:</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Конституцией Российской Федерации от 12.12.1993 («Российская газета» от 25.12.1993 № 237);</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Земельным кодексом Российской Федерации («Собрание законодательства РФ» от 29.10.2001 № 44, ст. 4147, «Российская газета» от 30.10.2001 № 211-212);</w:t>
      </w:r>
    </w:p>
    <w:p w:rsidR="00DA443C" w:rsidRPr="00DA443C"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 Градостроительным кодексом Российской Федерации («Российская газета» от 30 декабря 2004 г. № 290);</w:t>
      </w:r>
    </w:p>
    <w:p w:rsidR="00DA443C" w:rsidRPr="00DA443C" w:rsidRDefault="00DA443C" w:rsidP="00DA443C">
      <w:pPr>
        <w:shd w:val="clear" w:color="auto" w:fill="F8FAFB"/>
        <w:spacing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Федеральным </w:t>
      </w:r>
      <w:hyperlink r:id="rId8" w:history="1">
        <w:r w:rsidRPr="00DA443C">
          <w:rPr>
            <w:rFonts w:ascii="Arial" w:eastAsia="Times New Roman" w:hAnsi="Arial" w:cs="Arial"/>
            <w:color w:val="7D7D7D"/>
            <w:kern w:val="0"/>
            <w:sz w:val="24"/>
            <w:szCs w:val="24"/>
            <w:lang w:eastAsia="ru-RU"/>
          </w:rPr>
          <w:t>законом</w:t>
        </w:r>
      </w:hyperlink>
      <w:r w:rsidRPr="00DA443C">
        <w:rPr>
          <w:rFonts w:ascii="Arial" w:eastAsia="Times New Roman" w:hAnsi="Arial" w:cs="Arial"/>
          <w:color w:val="292D24"/>
          <w:kern w:val="0"/>
          <w:sz w:val="24"/>
          <w:szCs w:val="24"/>
          <w:lang w:eastAsia="ru-RU"/>
        </w:rPr>
        <w:t>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DA443C" w:rsidRPr="00DA443C" w:rsidRDefault="00DA443C" w:rsidP="00DA443C">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Федеральным законом от 25.10.2001 № 137-ФЗ «О введении в действие Земельного кодекса Российской Федерации» («Российская газета» 30 октября 2001 г. №2823);</w:t>
      </w:r>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DA443C">
        <w:rPr>
          <w:rFonts w:ascii="Times New Roman" w:eastAsia="Times New Roman" w:hAnsi="Times New Roman" w:cs="Times New Roman"/>
          <w:color w:val="292D24"/>
          <w:kern w:val="0"/>
          <w:sz w:val="28"/>
          <w:szCs w:val="28"/>
          <w:lang w:eastAsia="ru-RU"/>
        </w:rPr>
        <w:t xml:space="preserve">         </w:t>
      </w:r>
      <w:r w:rsidRPr="00DA443C">
        <w:rPr>
          <w:rFonts w:ascii="Arial" w:eastAsia="Times New Roman" w:hAnsi="Arial" w:cs="Arial"/>
          <w:color w:val="292D24"/>
          <w:kern w:val="0"/>
          <w:sz w:val="24"/>
          <w:szCs w:val="24"/>
          <w:lang w:eastAsia="ru-RU"/>
        </w:rPr>
        <w:t>- </w:t>
      </w:r>
      <w:r w:rsidRPr="00DA443C">
        <w:rPr>
          <w:rFonts w:ascii="Arial" w:eastAsia="Times New Roman" w:hAnsi="Arial" w:cs="Arial"/>
          <w:kern w:val="0"/>
          <w:sz w:val="24"/>
          <w:szCs w:val="24"/>
          <w:lang w:eastAsia="ru-RU"/>
        </w:rPr>
        <w:t>Федеральным законом от 06.10.2003 № 131-ФЗ «Об общих принципах организации местного самоуправления в Российской Федерации» («Российская газета» от 8 октября 2003 г. №3316);</w:t>
      </w:r>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     -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 Федеральным законом от 27.07.2006 № 149-ФЗ «Об информации, информационных технологиях и о защите информации» («Российская газета» 29 июля 2006 г Федеральный выпуск №413);</w:t>
      </w:r>
    </w:p>
    <w:p w:rsidR="00DA443C" w:rsidRPr="00DA443C" w:rsidRDefault="00DA443C" w:rsidP="00DA443C">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Федеральным </w:t>
      </w:r>
      <w:hyperlink r:id="rId9" w:history="1">
        <w:r w:rsidRPr="00DA443C">
          <w:rPr>
            <w:rFonts w:ascii="Arial" w:eastAsia="Times New Roman" w:hAnsi="Arial" w:cs="Arial"/>
            <w:color w:val="7D7D7D"/>
            <w:kern w:val="0"/>
            <w:sz w:val="24"/>
            <w:szCs w:val="24"/>
            <w:lang w:eastAsia="ru-RU"/>
          </w:rPr>
          <w:t>законом</w:t>
        </w:r>
      </w:hyperlink>
      <w:r w:rsidRPr="00DA443C">
        <w:rPr>
          <w:rFonts w:ascii="Arial" w:eastAsia="Times New Roman" w:hAnsi="Arial" w:cs="Arial"/>
          <w:color w:val="292D24"/>
          <w:kern w:val="0"/>
          <w:sz w:val="24"/>
          <w:szCs w:val="24"/>
          <w:lang w:eastAsia="ru-RU"/>
        </w:rPr>
        <w:t> от 27.07.2006 № 152-ФЗ «О персональных данных» («Собрание законодательства Российской Федерации» от 31.07.2006 № 31 (1 ч.), ст. 3451);</w:t>
      </w:r>
    </w:p>
    <w:p w:rsidR="00DA443C" w:rsidRPr="00DA443C" w:rsidRDefault="00DA443C" w:rsidP="00DA443C">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Федеральным </w:t>
      </w:r>
      <w:hyperlink r:id="rId10" w:history="1">
        <w:r w:rsidRPr="00DA443C">
          <w:rPr>
            <w:rFonts w:ascii="Arial" w:eastAsia="Times New Roman" w:hAnsi="Arial" w:cs="Arial"/>
            <w:color w:val="7D7D7D"/>
            <w:kern w:val="0"/>
            <w:sz w:val="24"/>
            <w:szCs w:val="24"/>
            <w:lang w:eastAsia="ru-RU"/>
          </w:rPr>
          <w:t>законом</w:t>
        </w:r>
      </w:hyperlink>
      <w:r w:rsidRPr="00DA443C">
        <w:rPr>
          <w:rFonts w:ascii="Arial" w:eastAsia="Times New Roman" w:hAnsi="Arial" w:cs="Arial"/>
          <w:color w:val="292D24"/>
          <w:kern w:val="0"/>
          <w:sz w:val="24"/>
          <w:szCs w:val="24"/>
          <w:lang w:eastAsia="ru-RU"/>
        </w:rPr>
        <w:t> от 24.07.2007 № 221-ФЗ «О государственном кадастре недвижимости» («Собрание законодательства Российской Федерации» от 30.07.2007 № 31, ст. 4017);</w:t>
      </w:r>
    </w:p>
    <w:p w:rsidR="00DA443C" w:rsidRPr="00DA443C" w:rsidRDefault="00DA443C" w:rsidP="00DA443C">
      <w:pPr>
        <w:shd w:val="clear" w:color="auto" w:fill="FFFFFF"/>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DA443C" w:rsidRPr="00DA443C" w:rsidRDefault="00DA443C" w:rsidP="00DA443C">
      <w:pPr>
        <w:shd w:val="clear" w:color="auto" w:fill="FFFFFF"/>
        <w:spacing w:before="195" w:after="0" w:line="240" w:lineRule="auto"/>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    - Федеральным законом от 06.04.2011 № 63-ФЗ «Об электронной подписи» («Собрание законодательства Российской Федерации», 11.04.2011, № 15, ст. 2036);</w:t>
      </w:r>
    </w:p>
    <w:p w:rsidR="00DA443C" w:rsidRPr="00DA443C" w:rsidRDefault="00DA443C" w:rsidP="00DA443C">
      <w:pPr>
        <w:shd w:val="clear" w:color="auto" w:fill="F8FAFB"/>
        <w:spacing w:after="0" w:line="240" w:lineRule="auto"/>
        <w:ind w:firstLine="539"/>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w:t>
      </w:r>
      <w:hyperlink r:id="rId11" w:history="1">
        <w:r w:rsidRPr="00DA443C">
          <w:rPr>
            <w:rFonts w:ascii="Arial" w:eastAsia="Times New Roman" w:hAnsi="Arial" w:cs="Arial"/>
            <w:color w:val="7D7D7D"/>
            <w:kern w:val="0"/>
            <w:sz w:val="24"/>
            <w:szCs w:val="24"/>
            <w:lang w:eastAsia="ru-RU"/>
          </w:rPr>
          <w:t>Постановлением</w:t>
        </w:r>
      </w:hyperlink>
      <w:r w:rsidRPr="00DA443C">
        <w:rPr>
          <w:rFonts w:ascii="Arial" w:eastAsia="Times New Roman" w:hAnsi="Arial" w:cs="Arial"/>
          <w:color w:val="292D24"/>
          <w:kern w:val="0"/>
          <w:sz w:val="24"/>
          <w:szCs w:val="24"/>
          <w:lang w:eastAsia="ru-RU"/>
        </w:rPr>
        <w:t>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DA443C" w:rsidRPr="00DA443C" w:rsidRDefault="00DA443C" w:rsidP="00DA443C">
      <w:pPr>
        <w:shd w:val="clear" w:color="auto" w:fill="FFFFFF"/>
        <w:spacing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 </w:t>
      </w:r>
      <w:hyperlink r:id="rId12" w:history="1">
        <w:r w:rsidRPr="00DA443C">
          <w:rPr>
            <w:rFonts w:ascii="Arial" w:eastAsia="Times New Roman" w:hAnsi="Arial" w:cs="Arial"/>
            <w:color w:val="7D7D7D"/>
            <w:kern w:val="0"/>
            <w:sz w:val="24"/>
            <w:szCs w:val="24"/>
            <w:lang w:eastAsia="ru-RU"/>
          </w:rPr>
          <w:t>Постановление</w:t>
        </w:r>
      </w:hyperlink>
      <w:proofErr w:type="gramStart"/>
      <w:r w:rsidRPr="00DA443C">
        <w:rPr>
          <w:rFonts w:ascii="Arial" w:eastAsia="Times New Roman" w:hAnsi="Arial" w:cs="Arial"/>
          <w:kern w:val="0"/>
          <w:sz w:val="24"/>
          <w:szCs w:val="24"/>
          <w:lang w:eastAsia="ru-RU"/>
        </w:rPr>
        <w:t>м</w:t>
      </w:r>
      <w:proofErr w:type="gramEnd"/>
      <w:r w:rsidRPr="00DA443C">
        <w:rPr>
          <w:rFonts w:ascii="Arial" w:eastAsia="Times New Roman" w:hAnsi="Arial" w:cs="Arial"/>
          <w:kern w:val="0"/>
          <w:sz w:val="24"/>
          <w:szCs w:val="24"/>
          <w:lang w:eastAsia="ru-RU"/>
        </w:rPr>
        <w:t xml:space="preserve"> Правительства Российской Федерации от 30.04.2014 № 403 «Об исчерпывающем перечне процедур в сфере жилищного строительства»;</w:t>
      </w:r>
    </w:p>
    <w:p w:rsidR="00DA443C" w:rsidRPr="00DA443C" w:rsidRDefault="00DA443C" w:rsidP="00DA443C">
      <w:pPr>
        <w:shd w:val="clear" w:color="auto" w:fill="F8FAFB"/>
        <w:spacing w:after="0" w:line="240" w:lineRule="auto"/>
        <w:ind w:firstLine="540"/>
        <w:jc w:val="both"/>
        <w:rPr>
          <w:rFonts w:ascii="Arial" w:eastAsia="Times New Roman" w:hAnsi="Arial" w:cs="Arial"/>
          <w:color w:val="292D24"/>
          <w:kern w:val="0"/>
          <w:sz w:val="24"/>
          <w:szCs w:val="24"/>
          <w:lang w:eastAsia="ru-RU"/>
        </w:rPr>
      </w:pPr>
      <w:proofErr w:type="gramStart"/>
      <w:r w:rsidRPr="00DA443C">
        <w:rPr>
          <w:rFonts w:ascii="Arial" w:eastAsia="Times New Roman" w:hAnsi="Arial" w:cs="Arial"/>
          <w:kern w:val="0"/>
          <w:sz w:val="24"/>
          <w:szCs w:val="24"/>
          <w:lang w:eastAsia="ru-RU"/>
        </w:rPr>
        <w:t>- 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Pr="00DA443C">
        <w:rPr>
          <w:rFonts w:ascii="Arial" w:eastAsia="Times New Roman" w:hAnsi="Arial" w:cs="Arial"/>
          <w:kern w:val="0"/>
          <w:sz w:val="24"/>
          <w:szCs w:val="24"/>
          <w:lang w:eastAsia="ru-RU"/>
        </w:rPr>
        <w:t xml:space="preserve"> на бумажном носителе» (официальный интернет-портал правовой информации </w:t>
      </w:r>
      <w:hyperlink r:id="rId13" w:history="1">
        <w:r w:rsidRPr="00DA443C">
          <w:rPr>
            <w:rFonts w:ascii="Arial" w:eastAsia="Times New Roman" w:hAnsi="Arial" w:cs="Arial"/>
            <w:color w:val="7D7D7D"/>
            <w:kern w:val="0"/>
            <w:sz w:val="24"/>
            <w:szCs w:val="24"/>
            <w:lang w:eastAsia="ru-RU"/>
          </w:rPr>
          <w:t>http://www.pravo.gov.ru</w:t>
        </w:r>
      </w:hyperlink>
      <w:r w:rsidRPr="00DA443C">
        <w:rPr>
          <w:rFonts w:ascii="Arial" w:eastAsia="Times New Roman" w:hAnsi="Arial" w:cs="Arial"/>
          <w:kern w:val="0"/>
          <w:sz w:val="24"/>
          <w:szCs w:val="24"/>
          <w:lang w:eastAsia="ru-RU"/>
        </w:rPr>
        <w:t>, 18.02.2015);</w:t>
      </w:r>
    </w:p>
    <w:p w:rsidR="00DA443C" w:rsidRPr="00DA443C" w:rsidRDefault="00DA443C" w:rsidP="00DA443C">
      <w:pPr>
        <w:shd w:val="clear" w:color="auto" w:fill="F8FAFB"/>
        <w:spacing w:after="0" w:line="240" w:lineRule="auto"/>
        <w:ind w:firstLine="567"/>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Приказом Минэкономразвития России от 14 января 2015 г. № 7 «Об утверждении </w:t>
      </w:r>
      <w:hyperlink r:id="rId14" w:history="1">
        <w:proofErr w:type="gramStart"/>
        <w:r w:rsidRPr="00DA443C">
          <w:rPr>
            <w:rFonts w:ascii="Arial" w:eastAsia="Times New Roman" w:hAnsi="Arial" w:cs="Arial"/>
            <w:color w:val="7D7D7D"/>
            <w:kern w:val="0"/>
            <w:sz w:val="24"/>
            <w:szCs w:val="24"/>
            <w:lang w:eastAsia="ru-RU"/>
          </w:rPr>
          <w:t>порядк</w:t>
        </w:r>
      </w:hyperlink>
      <w:r w:rsidRPr="00DA443C">
        <w:rPr>
          <w:rFonts w:ascii="Arial" w:eastAsia="Times New Roman" w:hAnsi="Arial" w:cs="Arial"/>
          <w:color w:val="292D24"/>
          <w:kern w:val="0"/>
          <w:sz w:val="24"/>
          <w:szCs w:val="24"/>
          <w:lang w:eastAsia="ru-RU"/>
        </w:rPr>
        <w:t>а</w:t>
      </w:r>
      <w:proofErr w:type="gramEnd"/>
      <w:r w:rsidRPr="00DA443C">
        <w:rPr>
          <w:rFonts w:ascii="Arial" w:eastAsia="Times New Roman" w:hAnsi="Arial" w:cs="Arial"/>
          <w:color w:val="292D24"/>
          <w:kern w:val="0"/>
          <w:sz w:val="24"/>
          <w:szCs w:val="24"/>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DA443C">
        <w:rPr>
          <w:rFonts w:ascii="Arial" w:eastAsia="Times New Roman" w:hAnsi="Arial" w:cs="Arial"/>
          <w:color w:val="292D24"/>
          <w:kern w:val="0"/>
          <w:sz w:val="24"/>
          <w:szCs w:val="24"/>
          <w:lang w:eastAsia="ru-RU"/>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DA443C">
        <w:rPr>
          <w:rFonts w:ascii="Arial" w:eastAsia="Times New Roman" w:hAnsi="Arial" w:cs="Arial"/>
          <w:color w:val="292D24"/>
          <w:kern w:val="0"/>
          <w:sz w:val="24"/>
          <w:szCs w:val="24"/>
          <w:lang w:eastAsia="ru-RU"/>
        </w:rPr>
        <w:t xml:space="preserve"> информации </w:t>
      </w:r>
      <w:hyperlink r:id="rId15" w:history="1">
        <w:r w:rsidRPr="00DA443C">
          <w:rPr>
            <w:rFonts w:ascii="Arial" w:eastAsia="Times New Roman" w:hAnsi="Arial" w:cs="Arial"/>
            <w:color w:val="7D7D7D"/>
            <w:kern w:val="0"/>
            <w:sz w:val="24"/>
            <w:szCs w:val="24"/>
            <w:lang w:eastAsia="ru-RU"/>
          </w:rPr>
          <w:t>http://www.pravo.gov.ru</w:t>
        </w:r>
      </w:hyperlink>
      <w:r w:rsidRPr="00DA443C">
        <w:rPr>
          <w:rFonts w:ascii="Arial" w:eastAsia="Times New Roman" w:hAnsi="Arial" w:cs="Arial"/>
          <w:color w:val="292D24"/>
          <w:kern w:val="0"/>
          <w:sz w:val="24"/>
          <w:szCs w:val="24"/>
          <w:lang w:eastAsia="ru-RU"/>
        </w:rPr>
        <w:t>, 27.02.2015);</w:t>
      </w:r>
    </w:p>
    <w:p w:rsidR="00DA443C" w:rsidRPr="00DA443C" w:rsidRDefault="00DA443C" w:rsidP="00DA443C">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Законом Курской области от 04.01.2003г. № 1-ЗКО «Об административных правонарушениях в Курской области» («</w:t>
      </w:r>
      <w:proofErr w:type="gramStart"/>
      <w:r w:rsidRPr="00DA443C">
        <w:rPr>
          <w:rFonts w:ascii="Arial" w:eastAsia="Times New Roman" w:hAnsi="Arial" w:cs="Arial"/>
          <w:color w:val="292D24"/>
          <w:kern w:val="0"/>
          <w:sz w:val="24"/>
          <w:szCs w:val="24"/>
          <w:lang w:eastAsia="ru-RU"/>
        </w:rPr>
        <w:t>Курская</w:t>
      </w:r>
      <w:proofErr w:type="gramEnd"/>
      <w:r w:rsidRPr="00DA443C">
        <w:rPr>
          <w:rFonts w:ascii="Arial" w:eastAsia="Times New Roman" w:hAnsi="Arial" w:cs="Arial"/>
          <w:color w:val="292D24"/>
          <w:kern w:val="0"/>
          <w:sz w:val="24"/>
          <w:szCs w:val="24"/>
          <w:lang w:eastAsia="ru-RU"/>
        </w:rPr>
        <w:t xml:space="preserve"> правда», № 4-5, 11.01.2003);</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Законом Курской области от 06.10.2006 № 65-ЗКО «О регулировании некоторых вопросов в сфере земельных отношений в Курской области» («</w:t>
      </w:r>
      <w:proofErr w:type="gramStart"/>
      <w:r w:rsidRPr="00DA443C">
        <w:rPr>
          <w:rFonts w:ascii="Arial" w:eastAsia="Times New Roman" w:hAnsi="Arial" w:cs="Arial"/>
          <w:color w:val="292D24"/>
          <w:kern w:val="0"/>
          <w:sz w:val="24"/>
          <w:szCs w:val="24"/>
          <w:lang w:eastAsia="ru-RU"/>
        </w:rPr>
        <w:t>Курская</w:t>
      </w:r>
      <w:proofErr w:type="gramEnd"/>
      <w:r w:rsidRPr="00DA443C">
        <w:rPr>
          <w:rFonts w:ascii="Arial" w:eastAsia="Times New Roman" w:hAnsi="Arial" w:cs="Arial"/>
          <w:color w:val="292D24"/>
          <w:kern w:val="0"/>
          <w:sz w:val="24"/>
          <w:szCs w:val="24"/>
          <w:lang w:eastAsia="ru-RU"/>
        </w:rPr>
        <w:t xml:space="preserve"> правда» от 19.10.2006 № 157);</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DA443C">
        <w:rPr>
          <w:rFonts w:ascii="Arial" w:eastAsia="Times New Roman" w:hAnsi="Arial" w:cs="Arial"/>
          <w:color w:val="292D24"/>
          <w:kern w:val="0"/>
          <w:sz w:val="24"/>
          <w:szCs w:val="24"/>
          <w:lang w:eastAsia="ru-RU"/>
        </w:rPr>
        <w:t>Курская</w:t>
      </w:r>
      <w:proofErr w:type="gramEnd"/>
      <w:r w:rsidRPr="00DA443C">
        <w:rPr>
          <w:rFonts w:ascii="Arial" w:eastAsia="Times New Roman" w:hAnsi="Arial" w:cs="Arial"/>
          <w:color w:val="292D24"/>
          <w:kern w:val="0"/>
          <w:sz w:val="24"/>
          <w:szCs w:val="24"/>
          <w:lang w:eastAsia="ru-RU"/>
        </w:rPr>
        <w:t xml:space="preserve"> правда», № 86, 19.07.2016);</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 xml:space="preserve">- Постановлением Администрации </w:t>
      </w:r>
      <w:proofErr w:type="spellStart"/>
      <w:r w:rsidRPr="00DA443C">
        <w:rPr>
          <w:rFonts w:ascii="Arial" w:eastAsia="Times New Roman" w:hAnsi="Arial" w:cs="Arial"/>
          <w:kern w:val="0"/>
          <w:sz w:val="24"/>
          <w:szCs w:val="24"/>
          <w:lang w:eastAsia="ru-RU"/>
        </w:rPr>
        <w:t>Щеголянского</w:t>
      </w:r>
      <w:proofErr w:type="spellEnd"/>
      <w:r w:rsidRPr="00DA443C">
        <w:rPr>
          <w:rFonts w:ascii="Arial" w:eastAsia="Times New Roman" w:hAnsi="Arial" w:cs="Arial"/>
          <w:kern w:val="0"/>
          <w:sz w:val="24"/>
          <w:szCs w:val="24"/>
          <w:lang w:eastAsia="ru-RU"/>
        </w:rPr>
        <w:t xml:space="preserve"> сельсовета Курской области от </w:t>
      </w:r>
      <w:r w:rsidRPr="00DA443C">
        <w:rPr>
          <w:rFonts w:ascii="Arial" w:eastAsia="Times New Roman" w:hAnsi="Arial" w:cs="Arial"/>
          <w:color w:val="292D24"/>
          <w:kern w:val="0"/>
          <w:sz w:val="24"/>
          <w:szCs w:val="24"/>
          <w:lang w:eastAsia="ru-RU"/>
        </w:rPr>
        <w:t>05.04.2012г </w:t>
      </w:r>
      <w:r w:rsidRPr="00DA443C">
        <w:rPr>
          <w:rFonts w:ascii="Arial" w:eastAsia="Times New Roman" w:hAnsi="Arial" w:cs="Arial"/>
          <w:kern w:val="0"/>
          <w:sz w:val="24"/>
          <w:szCs w:val="24"/>
          <w:lang w:eastAsia="ru-RU"/>
        </w:rPr>
        <w:t>№ 22 «Об утверждении Порядка разработки и утверждения административных регламентов предоставления муниципальных услуг»;</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 xml:space="preserve">- Постановлением Администрации </w:t>
      </w:r>
      <w:proofErr w:type="spellStart"/>
      <w:r w:rsidRPr="00DA443C">
        <w:rPr>
          <w:rFonts w:ascii="Arial" w:eastAsia="Times New Roman" w:hAnsi="Arial" w:cs="Arial"/>
          <w:kern w:val="0"/>
          <w:sz w:val="24"/>
          <w:szCs w:val="24"/>
          <w:lang w:eastAsia="ru-RU"/>
        </w:rPr>
        <w:t>Щеголянского</w:t>
      </w:r>
      <w:proofErr w:type="spellEnd"/>
      <w:r w:rsidRPr="00DA443C">
        <w:rPr>
          <w:rFonts w:ascii="Arial" w:eastAsia="Times New Roman" w:hAnsi="Arial" w:cs="Arial"/>
          <w:kern w:val="0"/>
          <w:sz w:val="24"/>
          <w:szCs w:val="24"/>
          <w:lang w:eastAsia="ru-RU"/>
        </w:rPr>
        <w:t xml:space="preserve"> сельсовета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DA443C">
        <w:rPr>
          <w:rFonts w:ascii="Arial" w:eastAsia="Times New Roman" w:hAnsi="Arial" w:cs="Arial"/>
          <w:kern w:val="0"/>
          <w:sz w:val="24"/>
          <w:szCs w:val="24"/>
          <w:lang w:eastAsia="ru-RU"/>
        </w:rPr>
        <w:t>Щеголянского</w:t>
      </w:r>
      <w:proofErr w:type="spellEnd"/>
      <w:r w:rsidRPr="00DA443C">
        <w:rPr>
          <w:rFonts w:ascii="Arial" w:eastAsia="Times New Roman" w:hAnsi="Arial" w:cs="Arial"/>
          <w:kern w:val="0"/>
          <w:sz w:val="24"/>
          <w:szCs w:val="24"/>
          <w:lang w:eastAsia="ru-RU"/>
        </w:rPr>
        <w:t xml:space="preserve"> сельсовета Курской области и ее должностных лиц, муниципальных служащих, замещающих должности муниципальной службы в Администрации </w:t>
      </w:r>
      <w:proofErr w:type="spellStart"/>
      <w:r w:rsidRPr="00DA443C">
        <w:rPr>
          <w:rFonts w:ascii="Arial" w:eastAsia="Times New Roman" w:hAnsi="Arial" w:cs="Arial"/>
          <w:kern w:val="0"/>
          <w:sz w:val="24"/>
          <w:szCs w:val="24"/>
          <w:lang w:eastAsia="ru-RU"/>
        </w:rPr>
        <w:t>Щеголянского</w:t>
      </w:r>
      <w:proofErr w:type="spellEnd"/>
      <w:r w:rsidRPr="00DA443C">
        <w:rPr>
          <w:rFonts w:ascii="Arial" w:eastAsia="Times New Roman" w:hAnsi="Arial" w:cs="Arial"/>
          <w:kern w:val="0"/>
          <w:sz w:val="24"/>
          <w:szCs w:val="24"/>
          <w:lang w:eastAsia="ru-RU"/>
        </w:rPr>
        <w:t xml:space="preserve"> сельсовета Курской области»;</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 xml:space="preserve">- Уставом   муниципального образования « </w:t>
      </w:r>
      <w:proofErr w:type="spellStart"/>
      <w:r w:rsidRPr="00DA443C">
        <w:rPr>
          <w:rFonts w:ascii="Arial" w:eastAsia="Times New Roman" w:hAnsi="Arial" w:cs="Arial"/>
          <w:kern w:val="0"/>
          <w:sz w:val="24"/>
          <w:szCs w:val="24"/>
          <w:lang w:eastAsia="ru-RU"/>
        </w:rPr>
        <w:t>Щеголянский</w:t>
      </w:r>
      <w:proofErr w:type="spellEnd"/>
      <w:r w:rsidRPr="00DA443C">
        <w:rPr>
          <w:rFonts w:ascii="Arial" w:eastAsia="Times New Roman" w:hAnsi="Arial" w:cs="Arial"/>
          <w:color w:val="FF0000"/>
          <w:kern w:val="0"/>
          <w:sz w:val="24"/>
          <w:szCs w:val="24"/>
          <w:lang w:eastAsia="ru-RU"/>
        </w:rPr>
        <w:t> </w:t>
      </w:r>
      <w:r w:rsidRPr="00DA443C">
        <w:rPr>
          <w:rFonts w:ascii="Arial" w:eastAsia="Times New Roman" w:hAnsi="Arial" w:cs="Arial"/>
          <w:kern w:val="0"/>
          <w:sz w:val="24"/>
          <w:szCs w:val="24"/>
          <w:lang w:eastAsia="ru-RU"/>
        </w:rPr>
        <w:t xml:space="preserve">сельское поселение/ сельсовет» Курской области (принят решением Собрания депутатов </w:t>
      </w:r>
      <w:proofErr w:type="spellStart"/>
      <w:r w:rsidRPr="00DA443C">
        <w:rPr>
          <w:rFonts w:ascii="Arial" w:eastAsia="Times New Roman" w:hAnsi="Arial" w:cs="Arial"/>
          <w:kern w:val="0"/>
          <w:sz w:val="24"/>
          <w:szCs w:val="24"/>
          <w:lang w:eastAsia="ru-RU"/>
        </w:rPr>
        <w:t>Щеголянского</w:t>
      </w:r>
      <w:proofErr w:type="spellEnd"/>
      <w:r w:rsidRPr="00DA443C">
        <w:rPr>
          <w:rFonts w:ascii="Arial" w:eastAsia="Times New Roman" w:hAnsi="Arial" w:cs="Arial"/>
          <w:kern w:val="0"/>
          <w:sz w:val="24"/>
          <w:szCs w:val="24"/>
          <w:lang w:eastAsia="ru-RU"/>
        </w:rPr>
        <w:t xml:space="preserve"> сельсовета Беловского района Курской области от 25 мая 2005г №47, зарегистрирован, государственный регистрационный № </w:t>
      </w:r>
      <w:r w:rsidRPr="00DA443C">
        <w:rPr>
          <w:rFonts w:ascii="Arial" w:eastAsia="Times New Roman" w:hAnsi="Arial" w:cs="Arial"/>
          <w:color w:val="000000"/>
          <w:kern w:val="0"/>
          <w:sz w:val="24"/>
          <w:szCs w:val="24"/>
          <w:lang w:eastAsia="ru-RU"/>
        </w:rPr>
        <w:t>ru.465013182005001)</w:t>
      </w:r>
      <w:r w:rsidRPr="00DA443C">
        <w:rPr>
          <w:rFonts w:ascii="Arial" w:eastAsia="Times New Roman" w:hAnsi="Arial" w:cs="Arial"/>
          <w:kern w:val="0"/>
          <w:sz w:val="24"/>
          <w:szCs w:val="24"/>
          <w:lang w:eastAsia="ru-RU"/>
        </w:rPr>
        <w:t>.</w:t>
      </w:r>
    </w:p>
    <w:p w:rsidR="00DA443C" w:rsidRPr="00DA443C" w:rsidRDefault="00DA443C" w:rsidP="00DA443C">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DA443C">
        <w:rPr>
          <w:rFonts w:ascii="Arial" w:eastAsia="Times New Roman" w:hAnsi="Arial" w:cs="Arial"/>
          <w:b/>
          <w:bCs/>
          <w:kern w:val="0"/>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proofErr w:type="gramStart"/>
      <w:r w:rsidRPr="00DA443C">
        <w:rPr>
          <w:rFonts w:ascii="Arial" w:eastAsia="Times New Roman" w:hAnsi="Arial" w:cs="Arial"/>
          <w:kern w:val="0"/>
          <w:sz w:val="24"/>
          <w:szCs w:val="24"/>
          <w:lang w:eastAsia="ru-RU"/>
        </w:rPr>
        <w:t>Заявление о может быть подано через МФЦ в соответствии с соглашением о взаимодействии между МФЦ и Администрацией</w:t>
      </w:r>
      <w:proofErr w:type="gramEnd"/>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Заявление можно направить в форме электронного документа по выбору Заявителя:</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путем направления электронного документа в уполномоченный орган на официальную электронную почту.</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2.6.2. К указанному заявлению прилагаются следующие документы:</w:t>
      </w:r>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в) схема расположения земельного участка или участков на кадастровом плане территории;</w:t>
      </w:r>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xml:space="preserve">     г) при разделе земельного участка - копии правоустанавливающих и (или) </w:t>
      </w:r>
      <w:proofErr w:type="spellStart"/>
      <w:r w:rsidRPr="00DA443C">
        <w:rPr>
          <w:rFonts w:ascii="Arial" w:eastAsia="Times New Roman" w:hAnsi="Arial" w:cs="Arial"/>
          <w:color w:val="292D24"/>
          <w:kern w:val="0"/>
          <w:sz w:val="24"/>
          <w:szCs w:val="24"/>
          <w:lang w:eastAsia="ru-RU"/>
        </w:rPr>
        <w:t>правоудостоверяющих</w:t>
      </w:r>
      <w:proofErr w:type="spellEnd"/>
      <w:r w:rsidRPr="00DA443C">
        <w:rPr>
          <w:rFonts w:ascii="Arial" w:eastAsia="Times New Roman" w:hAnsi="Arial" w:cs="Arial"/>
          <w:color w:val="292D24"/>
          <w:kern w:val="0"/>
          <w:sz w:val="24"/>
          <w:szCs w:val="24"/>
          <w:lang w:eastAsia="ru-RU"/>
        </w:rPr>
        <w:t xml:space="preserve"> документов на исходный земельный участок, если права на него не зарегистрированы в Едином государственном реестре </w:t>
      </w:r>
      <w:r w:rsidRPr="00DA443C">
        <w:rPr>
          <w:rFonts w:ascii="Arial" w:eastAsia="Times New Roman" w:hAnsi="Arial" w:cs="Arial"/>
          <w:kern w:val="0"/>
          <w:sz w:val="24"/>
          <w:szCs w:val="24"/>
          <w:lang w:eastAsia="ru-RU"/>
        </w:rPr>
        <w:t>недвижимости.</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в  целях его образования для предоставления без проведения торгов;</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proofErr w:type="gramStart"/>
      <w:r w:rsidRPr="00DA443C">
        <w:rPr>
          <w:rFonts w:ascii="Arial" w:eastAsia="Times New Roman" w:hAnsi="Arial" w:cs="Arial"/>
          <w:color w:val="292D24"/>
          <w:kern w:val="0"/>
          <w:sz w:val="24"/>
          <w:szCs w:val="24"/>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w:t>
      </w:r>
      <w:r w:rsidRPr="00DA443C">
        <w:rPr>
          <w:rFonts w:ascii="Arial" w:eastAsia="Times New Roman" w:hAnsi="Arial" w:cs="Arial"/>
          <w:color w:val="FF0000"/>
          <w:kern w:val="0"/>
          <w:sz w:val="24"/>
          <w:szCs w:val="24"/>
          <w:lang w:eastAsia="ru-RU"/>
        </w:rPr>
        <w:t> </w:t>
      </w:r>
      <w:r w:rsidRPr="00DA443C">
        <w:rPr>
          <w:rFonts w:ascii="Arial" w:eastAsia="Times New Roman" w:hAnsi="Arial" w:cs="Arial"/>
          <w:color w:val="292D24"/>
          <w:kern w:val="0"/>
          <w:sz w:val="24"/>
          <w:szCs w:val="24"/>
          <w:lang w:eastAsia="ru-RU"/>
        </w:rPr>
        <w:t xml:space="preserve">а </w:t>
      </w:r>
      <w:proofErr w:type="gramStart"/>
      <w:r w:rsidRPr="00DA443C">
        <w:rPr>
          <w:rFonts w:ascii="Arial" w:eastAsia="Times New Roman" w:hAnsi="Arial" w:cs="Arial"/>
          <w:color w:val="292D24"/>
          <w:kern w:val="0"/>
          <w:sz w:val="24"/>
          <w:szCs w:val="24"/>
          <w:lang w:eastAsia="ru-RU"/>
        </w:rPr>
        <w:t>также</w:t>
      </w:r>
      <w:proofErr w:type="gramEnd"/>
      <w:r w:rsidRPr="00DA443C">
        <w:rPr>
          <w:rFonts w:ascii="Arial" w:eastAsia="Times New Roman" w:hAnsi="Arial" w:cs="Arial"/>
          <w:color w:val="292D24"/>
          <w:kern w:val="0"/>
          <w:sz w:val="24"/>
          <w:szCs w:val="24"/>
          <w:lang w:eastAsia="ru-RU"/>
        </w:rPr>
        <w:t xml:space="preserve"> если заявление подписано усиленной квалифицированной электронной подписью.</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proofErr w:type="gramStart"/>
      <w:r w:rsidRPr="00DA443C">
        <w:rPr>
          <w:rFonts w:ascii="Arial" w:eastAsia="Times New Roman" w:hAnsi="Arial" w:cs="Arial"/>
          <w:color w:val="292D24"/>
          <w:kern w:val="0"/>
          <w:sz w:val="24"/>
          <w:szCs w:val="24"/>
          <w:lang w:eastAsia="ru-RU"/>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DA443C" w:rsidRPr="00DA443C" w:rsidRDefault="00DA443C" w:rsidP="00DA443C">
      <w:pPr>
        <w:shd w:val="clear" w:color="auto" w:fill="F8FAFB"/>
        <w:spacing w:before="195" w:after="0" w:line="240" w:lineRule="auto"/>
        <w:ind w:firstLine="709"/>
        <w:jc w:val="center"/>
        <w:rPr>
          <w:rFonts w:ascii="Arial" w:eastAsia="Times New Roman" w:hAnsi="Arial" w:cs="Arial"/>
          <w:color w:val="292D24"/>
          <w:kern w:val="0"/>
          <w:sz w:val="20"/>
          <w:szCs w:val="20"/>
          <w:lang w:eastAsia="ru-RU"/>
        </w:rPr>
      </w:pPr>
      <w:r w:rsidRPr="00DA443C">
        <w:rPr>
          <w:rFonts w:ascii="Arial" w:eastAsia="Times New Roman" w:hAnsi="Arial" w:cs="Arial"/>
          <w:b/>
          <w:bCs/>
          <w:kern w:val="0"/>
          <w:sz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A443C" w:rsidRPr="00DA443C" w:rsidRDefault="00DA443C" w:rsidP="00DA443C">
      <w:pPr>
        <w:shd w:val="clear" w:color="auto" w:fill="FFFFFF"/>
        <w:spacing w:before="195" w:after="28"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Выписка из Единого государственного реестра недвижимости (в случае раздела земельного участка) - запрашивается в Управление Федеральной службы государственной регистрации кадастра и картографии по Курской области, если права зарегистрированы в Едином государственном реестре недвижимости.</w:t>
      </w:r>
    </w:p>
    <w:p w:rsidR="00DA443C" w:rsidRPr="00DA443C"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DA443C">
        <w:rPr>
          <w:rFonts w:ascii="Arial" w:eastAsia="Times New Roman" w:hAnsi="Arial" w:cs="Arial"/>
          <w:b/>
          <w:bCs/>
          <w:kern w:val="0"/>
          <w:sz w:val="24"/>
          <w:szCs w:val="24"/>
          <w:lang w:eastAsia="ru-RU"/>
        </w:rPr>
        <w:t>2.8. Указание на запрет требовать от заявителя</w:t>
      </w:r>
    </w:p>
    <w:p w:rsidR="00DA443C" w:rsidRPr="00DA443C" w:rsidRDefault="00DA443C" w:rsidP="00DA443C">
      <w:pPr>
        <w:shd w:val="clear" w:color="auto" w:fill="F8FAFB"/>
        <w:spacing w:before="195" w:after="0" w:line="240" w:lineRule="auto"/>
        <w:ind w:firstLine="72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Не допускается требовать от заявителя:</w:t>
      </w:r>
    </w:p>
    <w:p w:rsidR="00DA443C" w:rsidRPr="00DA443C" w:rsidRDefault="00DA443C" w:rsidP="00DA443C">
      <w:pPr>
        <w:shd w:val="clear" w:color="auto" w:fill="F8FAFB"/>
        <w:spacing w:before="195" w:after="0" w:line="240" w:lineRule="auto"/>
        <w:ind w:firstLine="72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A443C" w:rsidRPr="00DA443C" w:rsidRDefault="00DA443C" w:rsidP="00DA443C">
      <w:pPr>
        <w:shd w:val="clear" w:color="auto" w:fill="F8FAFB"/>
        <w:spacing w:before="195" w:after="0" w:line="240" w:lineRule="auto"/>
        <w:ind w:firstLine="720"/>
        <w:jc w:val="both"/>
        <w:rPr>
          <w:rFonts w:ascii="Arial" w:eastAsia="Times New Roman" w:hAnsi="Arial" w:cs="Arial"/>
          <w:color w:val="292D24"/>
          <w:kern w:val="0"/>
          <w:sz w:val="24"/>
          <w:szCs w:val="24"/>
          <w:lang w:eastAsia="ru-RU"/>
        </w:rPr>
      </w:pPr>
      <w:proofErr w:type="gramStart"/>
      <w:r w:rsidRPr="00DA443C">
        <w:rPr>
          <w:rFonts w:ascii="Arial" w:eastAsia="Times New Roman" w:hAnsi="Arial" w:cs="Arial"/>
          <w:kern w:val="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DA443C">
        <w:rPr>
          <w:rFonts w:ascii="Arial" w:eastAsia="Times New Roman" w:hAnsi="Arial" w:cs="Arial"/>
          <w:kern w:val="0"/>
          <w:sz w:val="24"/>
          <w:szCs w:val="24"/>
          <w:lang w:eastAsia="ru-RU"/>
        </w:rPr>
        <w:t>г. № 210-ФЗ.</w:t>
      </w:r>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         При приеме заявления и документов посредством Регионального портала запрещается:</w:t>
      </w:r>
    </w:p>
    <w:p w:rsidR="00DA443C" w:rsidRPr="00DA443C" w:rsidRDefault="00DA443C" w:rsidP="00DA443C">
      <w:pPr>
        <w:shd w:val="clear" w:color="auto" w:fill="F8FAFB"/>
        <w:spacing w:before="195" w:after="0" w:line="240" w:lineRule="auto"/>
        <w:ind w:firstLine="72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A443C" w:rsidRPr="00DA443C" w:rsidRDefault="00DA443C" w:rsidP="00DA443C">
      <w:pPr>
        <w:shd w:val="clear" w:color="auto" w:fill="F8FAFB"/>
        <w:spacing w:before="195" w:after="0" w:line="240" w:lineRule="auto"/>
        <w:ind w:firstLine="72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A443C" w:rsidRPr="00DA443C" w:rsidRDefault="00DA443C" w:rsidP="00DA443C">
      <w:pPr>
        <w:shd w:val="clear" w:color="auto" w:fill="F8FAFB"/>
        <w:spacing w:before="195" w:after="0" w:line="240" w:lineRule="auto"/>
        <w:ind w:firstLine="720"/>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 требовать от заявителя совершения иных действий, кроме прохождения идентификац</w:t>
      </w:r>
      <w:proofErr w:type="gramStart"/>
      <w:r w:rsidRPr="00DA443C">
        <w:rPr>
          <w:rFonts w:ascii="Arial" w:eastAsia="Times New Roman" w:hAnsi="Arial" w:cs="Arial"/>
          <w:kern w:val="0"/>
          <w:sz w:val="24"/>
          <w:szCs w:val="24"/>
          <w:lang w:eastAsia="ru-RU"/>
        </w:rPr>
        <w:t>ии и ау</w:t>
      </w:r>
      <w:proofErr w:type="gramEnd"/>
      <w:r w:rsidRPr="00DA443C">
        <w:rPr>
          <w:rFonts w:ascii="Arial" w:eastAsia="Times New Roman" w:hAnsi="Arial" w:cs="Arial"/>
          <w:kern w:val="0"/>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         -требовать от заявителя предоставления документов, подтверждающих внесения заявителем платы за предоставление услуги.</w:t>
      </w:r>
    </w:p>
    <w:p w:rsidR="00DA443C" w:rsidRPr="00DA443C"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DA443C">
        <w:rPr>
          <w:rFonts w:ascii="Arial" w:eastAsia="Times New Roman" w:hAnsi="Arial" w:cs="Arial"/>
          <w:b/>
          <w:bCs/>
          <w:kern w:val="0"/>
          <w:sz w:val="24"/>
          <w:szCs w:val="24"/>
          <w:lang w:eastAsia="ru-RU"/>
        </w:rPr>
        <w:t>2.9. Исчерпывающий перечень оснований для отказа в приеме документов, необходимых для предоставления услуги</w:t>
      </w:r>
    </w:p>
    <w:p w:rsidR="00DA443C" w:rsidRPr="00DA443C"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Оснований для отказа в приеме документов законодательством не предусмотрено.</w:t>
      </w:r>
    </w:p>
    <w:p w:rsidR="00DA443C" w:rsidRPr="00DA443C"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DA443C">
        <w:rPr>
          <w:rFonts w:ascii="Arial" w:eastAsia="Times New Roman" w:hAnsi="Arial" w:cs="Arial"/>
          <w:b/>
          <w:bCs/>
          <w:kern w:val="0"/>
          <w:sz w:val="24"/>
          <w:szCs w:val="24"/>
          <w:lang w:eastAsia="ru-RU"/>
        </w:rPr>
        <w:t>         2.10. Исчерпывающий перечень оснований для приостановления или отказа в предоставлении услуги</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b/>
          <w:bCs/>
          <w:color w:val="292D24"/>
          <w:kern w:val="0"/>
          <w:sz w:val="24"/>
          <w:szCs w:val="24"/>
          <w:lang w:eastAsia="ru-RU"/>
        </w:rPr>
        <w:t> </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xml:space="preserve">2.10.1. Предоставление муниципальной услуги </w:t>
      </w:r>
      <w:proofErr w:type="gramStart"/>
      <w:r w:rsidRPr="00DA443C">
        <w:rPr>
          <w:rFonts w:ascii="Arial" w:eastAsia="Times New Roman" w:hAnsi="Arial" w:cs="Arial"/>
          <w:color w:val="292D24"/>
          <w:kern w:val="0"/>
          <w:sz w:val="24"/>
          <w:szCs w:val="24"/>
          <w:lang w:eastAsia="ru-RU"/>
        </w:rPr>
        <w:t>приостанавливается</w:t>
      </w:r>
      <w:proofErr w:type="gramEnd"/>
      <w:r w:rsidRPr="00DA443C">
        <w:rPr>
          <w:rFonts w:ascii="Arial" w:eastAsia="Times New Roman" w:hAnsi="Arial" w:cs="Arial"/>
          <w:color w:val="292D24"/>
          <w:kern w:val="0"/>
          <w:sz w:val="24"/>
          <w:szCs w:val="24"/>
          <w:lang w:eastAsia="ru-RU"/>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2.10.2. Основаниями для отказа в предоставлении муниципальной услуги являются:</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DA443C">
        <w:rPr>
          <w:rFonts w:ascii="Arial" w:eastAsia="Times New Roman" w:hAnsi="Arial" w:cs="Arial"/>
          <w:color w:val="292D24"/>
          <w:kern w:val="0"/>
          <w:sz w:val="24"/>
          <w:szCs w:val="24"/>
          <w:lang w:eastAsia="ru-RU"/>
        </w:rPr>
        <w:t>1) несоответствие схемы ее форме, формату или требованиям к ее подготовке, установленным земельным законодательством Российской Федерации;</w:t>
      </w:r>
      <w:proofErr w:type="gramEnd"/>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w:t>
      </w:r>
      <w:r w:rsidRPr="00DA443C">
        <w:rPr>
          <w:rFonts w:ascii="Verdana" w:eastAsia="Times New Roman" w:hAnsi="Verdana" w:cs="Times New Roman"/>
          <w:color w:val="292D24"/>
          <w:kern w:val="0"/>
          <w:sz w:val="28"/>
          <w:szCs w:val="28"/>
          <w:lang w:eastAsia="ru-RU"/>
        </w:rPr>
        <w:t xml:space="preserve"> </w:t>
      </w:r>
      <w:r w:rsidRPr="00DA443C">
        <w:rPr>
          <w:rFonts w:ascii="Arial" w:eastAsia="Times New Roman" w:hAnsi="Arial" w:cs="Arial"/>
          <w:color w:val="292D24"/>
          <w:kern w:val="0"/>
          <w:sz w:val="24"/>
          <w:szCs w:val="24"/>
          <w:lang w:eastAsia="ru-RU"/>
        </w:rPr>
        <w:t>Российской Федерации требований к образуемым земельным участкам;</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DA443C" w:rsidRPr="00DA443C"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2.10.2 настоящего Административного регламента;</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A443C">
        <w:rPr>
          <w:rFonts w:ascii="Arial" w:eastAsia="Times New Roman" w:hAnsi="Arial" w:cs="Arial"/>
          <w:color w:val="292D24"/>
          <w:kern w:val="0"/>
          <w:sz w:val="24"/>
          <w:szCs w:val="24"/>
          <w:lang w:eastAsia="ru-RU"/>
        </w:rPr>
        <w:t>ии ау</w:t>
      </w:r>
      <w:proofErr w:type="gramEnd"/>
      <w:r w:rsidRPr="00DA443C">
        <w:rPr>
          <w:rFonts w:ascii="Arial" w:eastAsia="Times New Roman" w:hAnsi="Arial" w:cs="Arial"/>
          <w:color w:val="292D24"/>
          <w:kern w:val="0"/>
          <w:sz w:val="24"/>
          <w:szCs w:val="24"/>
          <w:lang w:eastAsia="ru-RU"/>
        </w:rPr>
        <w:t>кциона;</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земельный участок не отнесен к определенной категории земель;</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A443C" w:rsidRPr="00DA443C" w:rsidRDefault="00DA443C" w:rsidP="00DA443C">
      <w:pPr>
        <w:shd w:val="clear" w:color="auto" w:fill="F8FAFB"/>
        <w:spacing w:after="0" w:line="240" w:lineRule="auto"/>
        <w:ind w:firstLine="540"/>
        <w:jc w:val="both"/>
        <w:rPr>
          <w:rFonts w:ascii="Arial" w:eastAsia="Times New Roman" w:hAnsi="Arial" w:cs="Arial"/>
          <w:color w:val="292D24"/>
          <w:kern w:val="0"/>
          <w:sz w:val="24"/>
          <w:szCs w:val="24"/>
          <w:lang w:eastAsia="ru-RU"/>
        </w:rPr>
      </w:pPr>
      <w:proofErr w:type="gramStart"/>
      <w:r w:rsidRPr="00DA443C">
        <w:rPr>
          <w:rFonts w:ascii="Times New Roman" w:eastAsia="Times New Roman" w:hAnsi="Times New Roman" w:cs="Times New Roman"/>
          <w:color w:val="292D24"/>
          <w:kern w:val="0"/>
          <w:sz w:val="28"/>
          <w:szCs w:val="28"/>
          <w:lang w:eastAsia="ru-RU"/>
        </w:rPr>
        <w:t xml:space="preserve">- </w:t>
      </w:r>
      <w:r w:rsidRPr="00DA443C">
        <w:rPr>
          <w:rFonts w:ascii="Arial" w:eastAsia="Times New Roman" w:hAnsi="Arial" w:cs="Arial"/>
          <w:color w:val="292D24"/>
          <w:kern w:val="0"/>
          <w:sz w:val="24"/>
          <w:szCs w:val="24"/>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6" w:history="1">
        <w:r w:rsidRPr="00DA443C">
          <w:rPr>
            <w:rFonts w:ascii="Arial" w:eastAsia="Times New Roman" w:hAnsi="Arial" w:cs="Arial"/>
            <w:color w:val="7D7D7D"/>
            <w:kern w:val="0"/>
            <w:sz w:val="24"/>
            <w:szCs w:val="24"/>
            <w:lang w:eastAsia="ru-RU"/>
          </w:rPr>
          <w:t>пунктом 3 статьи 39.36</w:t>
        </w:r>
      </w:hyperlink>
      <w:r w:rsidRPr="00DA443C">
        <w:rPr>
          <w:rFonts w:ascii="Arial" w:eastAsia="Times New Roman" w:hAnsi="Arial" w:cs="Arial"/>
          <w:color w:val="292D24"/>
          <w:kern w:val="0"/>
          <w:sz w:val="24"/>
          <w:szCs w:val="24"/>
          <w:lang w:eastAsia="ru-RU"/>
        </w:rPr>
        <w:t>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proofErr w:type="gramStart"/>
      <w:r w:rsidRPr="00DA443C">
        <w:rPr>
          <w:rFonts w:ascii="Arial" w:eastAsia="Times New Roman" w:hAnsi="Arial" w:cs="Arial"/>
          <w:color w:val="292D24"/>
          <w:kern w:val="0"/>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в отношении земельного участка принято решение о предварительном согласовании его предоставления;</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A443C">
        <w:rPr>
          <w:rFonts w:ascii="Arial" w:eastAsia="Times New Roman" w:hAnsi="Arial" w:cs="Arial"/>
          <w:color w:val="292D24"/>
          <w:kern w:val="0"/>
          <w:sz w:val="24"/>
          <w:szCs w:val="24"/>
          <w:lang w:eastAsia="ru-RU"/>
        </w:rPr>
        <w:t>жд в св</w:t>
      </w:r>
      <w:proofErr w:type="gramEnd"/>
      <w:r w:rsidRPr="00DA443C">
        <w:rPr>
          <w:rFonts w:ascii="Arial" w:eastAsia="Times New Roman" w:hAnsi="Arial" w:cs="Arial"/>
          <w:color w:val="292D24"/>
          <w:kern w:val="0"/>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proofErr w:type="gramStart"/>
      <w:r w:rsidRPr="00DA443C">
        <w:rPr>
          <w:rFonts w:ascii="Arial" w:eastAsia="Times New Roman" w:hAnsi="Arial" w:cs="Arial"/>
          <w:color w:val="292D24"/>
          <w:kern w:val="0"/>
          <w:sz w:val="24"/>
          <w:szCs w:val="24"/>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proofErr w:type="gramStart"/>
      <w:r w:rsidRPr="00DA443C">
        <w:rPr>
          <w:rFonts w:ascii="Arial" w:eastAsia="Times New Roman" w:hAnsi="Arial" w:cs="Arial"/>
          <w:color w:val="292D24"/>
          <w:kern w:val="0"/>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w:t>
      </w:r>
      <w:r w:rsidRPr="00DA443C">
        <w:rPr>
          <w:rFonts w:ascii="Times New Roman" w:eastAsia="Times New Roman" w:hAnsi="Times New Roman" w:cs="Times New Roman"/>
          <w:color w:val="292D24"/>
          <w:kern w:val="0"/>
          <w:sz w:val="28"/>
          <w:szCs w:val="28"/>
          <w:lang w:eastAsia="ru-RU"/>
        </w:rPr>
        <w:t xml:space="preserve"> </w:t>
      </w:r>
      <w:r w:rsidRPr="00DA443C">
        <w:rPr>
          <w:rFonts w:ascii="Arial" w:eastAsia="Times New Roman" w:hAnsi="Arial" w:cs="Arial"/>
          <w:color w:val="292D24"/>
          <w:kern w:val="0"/>
          <w:sz w:val="24"/>
          <w:szCs w:val="24"/>
          <w:lang w:eastAsia="ru-RU"/>
        </w:rPr>
        <w:t>земельного участка для комплексного освоения территории или ведения дачного хозяйства;</w:t>
      </w:r>
      <w:proofErr w:type="gramEnd"/>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DA443C" w:rsidRPr="00DA443C"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DA443C">
        <w:rPr>
          <w:rFonts w:ascii="Arial" w:eastAsia="Times New Roman" w:hAnsi="Arial" w:cs="Arial"/>
          <w:color w:val="292D24"/>
          <w:kern w:val="0"/>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A443C" w:rsidRPr="00DA443C" w:rsidRDefault="00DA443C" w:rsidP="00DA443C">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DA443C">
        <w:rPr>
          <w:rFonts w:ascii="Arial" w:eastAsia="Times New Roman" w:hAnsi="Arial" w:cs="Arial"/>
          <w:b/>
          <w:bCs/>
          <w:color w:val="292D24"/>
          <w:kern w:val="0"/>
          <w:sz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w:t>
      </w:r>
      <w:r w:rsidRPr="00DA443C">
        <w:rPr>
          <w:rFonts w:ascii="Arial" w:eastAsia="Times New Roman" w:hAnsi="Arial" w:cs="Arial"/>
          <w:b/>
          <w:bCs/>
          <w:kern w:val="0"/>
          <w:sz w:val="28"/>
          <w:lang w:eastAsia="ru-RU"/>
        </w:rPr>
        <w:t>муниципальной</w:t>
      </w:r>
      <w:r w:rsidRPr="00DA443C">
        <w:rPr>
          <w:rFonts w:ascii="Arial" w:eastAsia="Times New Roman" w:hAnsi="Arial" w:cs="Arial"/>
          <w:color w:val="FF0000"/>
          <w:kern w:val="0"/>
          <w:sz w:val="28"/>
          <w:szCs w:val="28"/>
          <w:lang w:eastAsia="ru-RU"/>
        </w:rPr>
        <w:t> </w:t>
      </w:r>
      <w:r w:rsidRPr="00DA443C">
        <w:rPr>
          <w:rFonts w:ascii="Arial" w:eastAsia="Times New Roman" w:hAnsi="Arial" w:cs="Arial"/>
          <w:b/>
          <w:bCs/>
          <w:color w:val="292D24"/>
          <w:kern w:val="0"/>
          <w:sz w:val="28"/>
          <w:lang w:eastAsia="ru-RU"/>
        </w:rPr>
        <w:t>услуги  </w:t>
      </w:r>
    </w:p>
    <w:p w:rsidR="00DA443C" w:rsidRPr="00DA443C"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Проведение кадастровых работ</w:t>
      </w:r>
    </w:p>
    <w:p w:rsidR="00DA443C" w:rsidRPr="00DA443C" w:rsidRDefault="00DA443C" w:rsidP="00DA443C">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DA443C">
        <w:rPr>
          <w:rFonts w:ascii="Arial" w:eastAsia="Times New Roman" w:hAnsi="Arial" w:cs="Arial"/>
          <w:b/>
          <w:bCs/>
          <w:color w:val="292D24"/>
          <w:kern w:val="0"/>
          <w:sz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DA443C" w:rsidRPr="00DA443C" w:rsidRDefault="00DA443C" w:rsidP="00DA443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A443C">
        <w:rPr>
          <w:rFonts w:ascii="Arial" w:eastAsia="Times New Roman" w:hAnsi="Arial" w:cs="Arial"/>
          <w:color w:val="292D24"/>
          <w:kern w:val="0"/>
          <w:sz w:val="24"/>
          <w:szCs w:val="24"/>
          <w:lang w:eastAsia="ru-RU"/>
        </w:rPr>
        <w:t>Муниципальная услуга предоставляется без взимания государственной пошлины или иной платы</w:t>
      </w:r>
      <w:r w:rsidRPr="00DA443C">
        <w:rPr>
          <w:rFonts w:ascii="Times New Roman" w:eastAsia="Times New Roman" w:hAnsi="Times New Roman" w:cs="Times New Roman"/>
          <w:color w:val="292D24"/>
          <w:kern w:val="0"/>
          <w:sz w:val="28"/>
          <w:szCs w:val="28"/>
          <w:lang w:eastAsia="ru-RU"/>
        </w:rPr>
        <w:t>.</w:t>
      </w:r>
    </w:p>
    <w:p w:rsidR="00DA443C" w:rsidRPr="00DA443C" w:rsidRDefault="00DA443C" w:rsidP="00DA443C">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DA443C">
        <w:rPr>
          <w:rFonts w:ascii="Arial" w:eastAsia="Times New Roman" w:hAnsi="Arial" w:cs="Arial"/>
          <w:b/>
          <w:bCs/>
          <w:color w:val="292D24"/>
          <w:kern w:val="0"/>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Pr="00DA443C">
        <w:rPr>
          <w:rFonts w:ascii="Arial" w:eastAsia="Times New Roman" w:hAnsi="Arial" w:cs="Arial"/>
          <w:b/>
          <w:bCs/>
          <w:color w:val="FF0000"/>
          <w:kern w:val="0"/>
          <w:sz w:val="28"/>
          <w:lang w:eastAsia="ru-RU"/>
        </w:rPr>
        <w:t> </w:t>
      </w:r>
      <w:r w:rsidRPr="00DA443C">
        <w:rPr>
          <w:rFonts w:ascii="Arial" w:eastAsia="Times New Roman" w:hAnsi="Arial" w:cs="Arial"/>
          <w:b/>
          <w:bCs/>
          <w:color w:val="292D24"/>
          <w:kern w:val="0"/>
          <w:sz w:val="28"/>
          <w:lang w:eastAsia="ru-RU"/>
        </w:rPr>
        <w:t>услуги, включая информацию о методике расчета размера такой платы</w:t>
      </w:r>
    </w:p>
    <w:p w:rsidR="00DA443C" w:rsidRPr="00DA443C"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DA443C">
        <w:rPr>
          <w:rFonts w:ascii="Arial" w:eastAsia="Times New Roman" w:hAnsi="Arial" w:cs="Arial"/>
          <w:kern w:val="0"/>
          <w:sz w:val="24"/>
          <w:szCs w:val="24"/>
          <w:lang w:eastAsia="ru-RU"/>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4828D8">
        <w:rPr>
          <w:rFonts w:ascii="Arial" w:eastAsia="Times New Roman" w:hAnsi="Arial" w:cs="Arial"/>
          <w:b/>
          <w:bCs/>
          <w:kern w:val="0"/>
          <w:sz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A443C" w:rsidRPr="00DA443C" w:rsidRDefault="00DA443C" w:rsidP="00DA443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828D8">
        <w:rPr>
          <w:rFonts w:ascii="Arial" w:eastAsia="Times New Roman" w:hAnsi="Arial" w:cs="Arial"/>
          <w:kern w:val="0"/>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r w:rsidRPr="00DA443C">
        <w:rPr>
          <w:rFonts w:ascii="Times New Roman" w:eastAsia="Times New Roman" w:hAnsi="Times New Roman" w:cs="Times New Roman"/>
          <w:kern w:val="0"/>
          <w:sz w:val="28"/>
          <w:szCs w:val="28"/>
          <w:lang w:eastAsia="ru-RU"/>
        </w:rPr>
        <w:t>.</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4828D8">
        <w:rPr>
          <w:rFonts w:ascii="Arial" w:eastAsia="Times New Roman" w:hAnsi="Arial" w:cs="Arial"/>
          <w:b/>
          <w:bCs/>
          <w:kern w:val="0"/>
          <w:sz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A443C" w:rsidRPr="004828D8" w:rsidRDefault="00DA443C" w:rsidP="00DA443C">
      <w:pPr>
        <w:shd w:val="clear" w:color="auto" w:fill="F8FAFB"/>
        <w:spacing w:before="195" w:after="195" w:line="240" w:lineRule="auto"/>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2.15.1. При непосредственном обращении заявителя лично, максимальный срок регистрации заявления – 15 минут.</w:t>
      </w:r>
    </w:p>
    <w:p w:rsidR="00DA443C" w:rsidRPr="004828D8" w:rsidRDefault="00DA443C" w:rsidP="00DA443C">
      <w:pPr>
        <w:shd w:val="clear" w:color="auto" w:fill="F8FAFB"/>
        <w:spacing w:before="195" w:after="195" w:line="240" w:lineRule="auto"/>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A443C" w:rsidRPr="004828D8" w:rsidRDefault="00DA443C" w:rsidP="00DA443C">
      <w:pPr>
        <w:shd w:val="clear" w:color="auto" w:fill="F8FAFB"/>
        <w:spacing w:before="195" w:after="195" w:line="240" w:lineRule="auto"/>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2.15.3. </w:t>
      </w:r>
      <w:r w:rsidRPr="004828D8">
        <w:rPr>
          <w:rFonts w:ascii="Arial" w:eastAsia="Times New Roman" w:hAnsi="Arial" w:cs="Arial"/>
          <w:kern w:val="0"/>
          <w:sz w:val="24"/>
          <w:szCs w:val="24"/>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проверяет (сличает) документы согласно представленной описи;</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ставит на экземпляр заявления заявителя (при наличии) отметку с номером и датой регистрации заявления;</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сообщает заявителю о предварительной дате выдачи результата предоставления муниципальной услуги.</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4828D8">
        <w:rPr>
          <w:rFonts w:ascii="Arial" w:eastAsia="Times New Roman" w:hAnsi="Arial" w:cs="Arial"/>
          <w:b/>
          <w:bCs/>
          <w:kern w:val="0"/>
          <w:sz w:val="28"/>
          <w:lang w:eastAsia="ru-RU"/>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828D8">
        <w:rPr>
          <w:rFonts w:ascii="Arial" w:eastAsia="Times New Roman" w:hAnsi="Arial" w:cs="Arial"/>
          <w:b/>
          <w:bCs/>
          <w:kern w:val="0"/>
          <w:sz w:val="28"/>
          <w:lang w:eastAsia="ru-RU"/>
        </w:rPr>
        <w:t>мультимедийной</w:t>
      </w:r>
      <w:proofErr w:type="spellEnd"/>
      <w:r w:rsidRPr="004828D8">
        <w:rPr>
          <w:rFonts w:ascii="Arial" w:eastAsia="Times New Roman" w:hAnsi="Arial" w:cs="Arial"/>
          <w:b/>
          <w:bCs/>
          <w:kern w:val="0"/>
          <w:sz w:val="28"/>
          <w:lang w:eastAsia="ru-RU"/>
        </w:rPr>
        <w:t xml:space="preserve"> информации о порядке предоставления таких услуг</w:t>
      </w:r>
    </w:p>
    <w:p w:rsidR="00DA443C" w:rsidRPr="004828D8"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2.16.1. </w:t>
      </w:r>
      <w:proofErr w:type="gramStart"/>
      <w:r w:rsidRPr="004828D8">
        <w:rPr>
          <w:rFonts w:ascii="Arial" w:eastAsia="Times New Roman" w:hAnsi="Arial" w:cs="Arial"/>
          <w:color w:val="292D24"/>
          <w:kern w:val="0"/>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828D8">
        <w:rPr>
          <w:rFonts w:ascii="Arial" w:eastAsia="Times New Roman" w:hAnsi="Arial" w:cs="Arial"/>
          <w:color w:val="292D24"/>
          <w:kern w:val="0"/>
          <w:sz w:val="24"/>
          <w:szCs w:val="24"/>
          <w:lang w:eastAsia="ru-RU"/>
        </w:rPr>
        <w:t xml:space="preserve"> защите инвалидов.</w:t>
      </w:r>
    </w:p>
    <w:p w:rsidR="00DA443C" w:rsidRPr="004828D8"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Места ожидания и приема заявителей оборудуются стульями и (или) кресельными секциями, и (или) скамьями.</w:t>
      </w:r>
    </w:p>
    <w:p w:rsidR="00DA443C" w:rsidRPr="004828D8" w:rsidRDefault="00DA443C" w:rsidP="00DA443C">
      <w:pPr>
        <w:shd w:val="clear" w:color="auto" w:fill="F8FAFB"/>
        <w:spacing w:before="195" w:after="0" w:line="240" w:lineRule="auto"/>
        <w:ind w:firstLine="53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Обеспечение доступности для инвалидов</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2.16.3. Администрация принимает меры по обеспечению условий доступности для инвалидов объектов и услуг в соответствии с</w:t>
      </w:r>
      <w:r w:rsidRPr="004828D8">
        <w:rPr>
          <w:rFonts w:ascii="Arial" w:eastAsia="Times New Roman" w:hAnsi="Arial" w:cs="Arial"/>
          <w:color w:val="00000A"/>
          <w:kern w:val="0"/>
          <w:sz w:val="24"/>
          <w:szCs w:val="24"/>
          <w:lang w:eastAsia="ru-RU"/>
        </w:rPr>
        <w:t> </w:t>
      </w:r>
      <w:r w:rsidRPr="004828D8">
        <w:rPr>
          <w:rFonts w:ascii="Arial" w:eastAsia="Times New Roman" w:hAnsi="Arial" w:cs="Arial"/>
          <w:color w:val="292D24"/>
          <w:kern w:val="0"/>
          <w:sz w:val="24"/>
          <w:szCs w:val="24"/>
          <w:lang w:eastAsia="ru-RU"/>
        </w:rPr>
        <w:t>требованиями установленными, законодательными и иными нормативными правовыми актами, которые включают:</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возможность беспрепятственного входа инвалидов в помещение и выхода из него;</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содействие со стороны должностных лиц, при необходимости, инвалиду при входе в здание и выходе из него;</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оборудование на прилегающих к зданию территориях мест для парковки автотранспортных средств инвалидов;</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proofErr w:type="gramStart"/>
      <w:r w:rsidRPr="004828D8">
        <w:rPr>
          <w:rFonts w:ascii="Arial" w:eastAsia="Times New Roman" w:hAnsi="Arial" w:cs="Arial"/>
          <w:color w:val="292D24"/>
          <w:kern w:val="0"/>
          <w:sz w:val="24"/>
          <w:szCs w:val="24"/>
          <w:lang w:eastAsia="ru-RU"/>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допуск в помещение </w:t>
      </w:r>
      <w:proofErr w:type="spellStart"/>
      <w:r w:rsidRPr="004828D8">
        <w:rPr>
          <w:rFonts w:ascii="Arial" w:eastAsia="Times New Roman" w:hAnsi="Arial" w:cs="Arial"/>
          <w:color w:val="292D24"/>
          <w:kern w:val="0"/>
          <w:sz w:val="24"/>
          <w:szCs w:val="24"/>
          <w:lang w:eastAsia="ru-RU"/>
        </w:rPr>
        <w:t>сурдопереводчика</w:t>
      </w:r>
      <w:proofErr w:type="spellEnd"/>
      <w:r w:rsidRPr="004828D8">
        <w:rPr>
          <w:rFonts w:ascii="Arial" w:eastAsia="Times New Roman" w:hAnsi="Arial" w:cs="Arial"/>
          <w:color w:val="292D24"/>
          <w:kern w:val="0"/>
          <w:sz w:val="24"/>
          <w:szCs w:val="24"/>
          <w:lang w:eastAsia="ru-RU"/>
        </w:rPr>
        <w:t xml:space="preserve"> и </w:t>
      </w:r>
      <w:proofErr w:type="spellStart"/>
      <w:r w:rsidRPr="004828D8">
        <w:rPr>
          <w:rFonts w:ascii="Arial" w:eastAsia="Times New Roman" w:hAnsi="Arial" w:cs="Arial"/>
          <w:color w:val="292D24"/>
          <w:kern w:val="0"/>
          <w:sz w:val="24"/>
          <w:szCs w:val="24"/>
          <w:lang w:eastAsia="ru-RU"/>
        </w:rPr>
        <w:t>тифлосурдопереводчика</w:t>
      </w:r>
      <w:proofErr w:type="spellEnd"/>
      <w:r w:rsidRPr="004828D8">
        <w:rPr>
          <w:rFonts w:ascii="Arial" w:eastAsia="Times New Roman" w:hAnsi="Arial" w:cs="Arial"/>
          <w:color w:val="292D24"/>
          <w:kern w:val="0"/>
          <w:sz w:val="24"/>
          <w:szCs w:val="24"/>
          <w:lang w:eastAsia="ru-RU"/>
        </w:rPr>
        <w:t>;</w:t>
      </w:r>
    </w:p>
    <w:p w:rsidR="00DA443C" w:rsidRPr="004828D8"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предоставление, при необходимости, услуги по месту жительства инвалида или в дистанционном режиме;</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A443C" w:rsidRPr="004828D8" w:rsidRDefault="00DA443C" w:rsidP="00DA443C">
      <w:pPr>
        <w:shd w:val="clear" w:color="auto" w:fill="F8FAFB"/>
        <w:spacing w:before="195" w:after="0" w:line="240" w:lineRule="auto"/>
        <w:ind w:firstLine="709"/>
        <w:jc w:val="center"/>
        <w:rPr>
          <w:rFonts w:ascii="Arial" w:eastAsia="Times New Roman" w:hAnsi="Arial" w:cs="Arial"/>
          <w:color w:val="292D24"/>
          <w:kern w:val="0"/>
          <w:sz w:val="20"/>
          <w:szCs w:val="20"/>
          <w:lang w:eastAsia="ru-RU"/>
        </w:rPr>
      </w:pPr>
      <w:r w:rsidRPr="004828D8">
        <w:rPr>
          <w:rFonts w:ascii="Arial" w:eastAsia="Times New Roman" w:hAnsi="Arial" w:cs="Arial"/>
          <w:b/>
          <w:bCs/>
          <w:kern w:val="0"/>
          <w:sz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DA443C" w:rsidRPr="004828D8"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2.17.1. Показатели доступности муниципальной услуги:</w:t>
      </w:r>
    </w:p>
    <w:p w:rsidR="00DA443C" w:rsidRPr="004828D8" w:rsidRDefault="00DA443C" w:rsidP="00DA443C">
      <w:pPr>
        <w:shd w:val="clear" w:color="auto" w:fill="FFFFFF"/>
        <w:spacing w:before="195" w:after="0" w:line="240" w:lineRule="auto"/>
        <w:ind w:firstLine="708"/>
        <w:jc w:val="both"/>
        <w:rPr>
          <w:rFonts w:ascii="Arial" w:eastAsia="Times New Roman" w:hAnsi="Arial" w:cs="Arial"/>
          <w:color w:val="292D24"/>
          <w:kern w:val="0"/>
          <w:sz w:val="24"/>
          <w:szCs w:val="24"/>
          <w:lang w:eastAsia="ru-RU"/>
        </w:rPr>
      </w:pPr>
      <w:proofErr w:type="gramStart"/>
      <w:r w:rsidRPr="004828D8">
        <w:rPr>
          <w:rFonts w:ascii="Arial" w:eastAsia="Times New Roman" w:hAnsi="Arial" w:cs="Arial"/>
          <w:color w:val="292D24"/>
          <w:kern w:val="0"/>
          <w:sz w:val="24"/>
          <w:szCs w:val="24"/>
          <w:lang w:eastAsia="ru-RU"/>
        </w:rPr>
        <w:t>транспортная или пешая доступность к местам предоставления муниципальной услуги;</w:t>
      </w:r>
      <w:proofErr w:type="gramEnd"/>
    </w:p>
    <w:p w:rsidR="00DA443C" w:rsidRPr="004828D8" w:rsidRDefault="00DA443C" w:rsidP="00DA443C">
      <w:pPr>
        <w:shd w:val="clear" w:color="auto" w:fill="F8FAFB"/>
        <w:spacing w:before="195" w:after="0" w:line="240" w:lineRule="auto"/>
        <w:ind w:firstLine="284"/>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A443C" w:rsidRPr="004828D8" w:rsidRDefault="00DA443C" w:rsidP="00DA443C">
      <w:pPr>
        <w:shd w:val="clear" w:color="auto" w:fill="F8FAFB"/>
        <w:spacing w:before="195" w:after="0" w:line="240" w:lineRule="auto"/>
        <w:ind w:firstLine="284"/>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DA443C" w:rsidRPr="004828D8" w:rsidRDefault="00DA443C" w:rsidP="00DA443C">
      <w:pPr>
        <w:shd w:val="clear" w:color="auto" w:fill="F8FAFB"/>
        <w:spacing w:before="195" w:after="0" w:line="240" w:lineRule="auto"/>
        <w:ind w:firstLine="284"/>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DA443C" w:rsidRPr="004828D8" w:rsidRDefault="00DA443C" w:rsidP="00DA443C">
      <w:pPr>
        <w:shd w:val="clear" w:color="auto" w:fill="FFFFFF"/>
        <w:spacing w:before="195" w:after="0"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DA443C" w:rsidRPr="004828D8" w:rsidRDefault="00DA443C" w:rsidP="00DA443C">
      <w:pPr>
        <w:shd w:val="clear" w:color="auto" w:fill="F8FAFB"/>
        <w:spacing w:before="195" w:after="0" w:line="240" w:lineRule="auto"/>
        <w:ind w:firstLine="284"/>
        <w:jc w:val="both"/>
        <w:rPr>
          <w:rFonts w:ascii="Arial" w:eastAsia="Times New Roman" w:hAnsi="Arial" w:cs="Arial"/>
          <w:color w:val="292D24"/>
          <w:kern w:val="0"/>
          <w:sz w:val="24"/>
          <w:szCs w:val="24"/>
          <w:lang w:eastAsia="ru-RU"/>
        </w:rPr>
      </w:pPr>
      <w:r w:rsidRPr="004828D8">
        <w:rPr>
          <w:rFonts w:ascii="Arial" w:eastAsia="Times New Roman" w:hAnsi="Arial" w:cs="Arial"/>
          <w:b/>
          <w:bCs/>
          <w:color w:val="292D24"/>
          <w:kern w:val="0"/>
          <w:sz w:val="24"/>
          <w:szCs w:val="24"/>
          <w:lang w:eastAsia="ru-RU"/>
        </w:rPr>
        <w:t>      </w:t>
      </w:r>
      <w:r w:rsidRPr="004828D8">
        <w:rPr>
          <w:rFonts w:ascii="Arial" w:eastAsia="Times New Roman" w:hAnsi="Arial" w:cs="Arial"/>
          <w:color w:val="292D24"/>
          <w:kern w:val="0"/>
          <w:sz w:val="24"/>
          <w:szCs w:val="24"/>
          <w:lang w:eastAsia="ru-RU"/>
        </w:rPr>
        <w:t>2.17.2. Показатели качества муниципальной услуги:</w:t>
      </w:r>
    </w:p>
    <w:p w:rsidR="00DA443C" w:rsidRPr="004828D8"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DA443C" w:rsidRPr="004828D8" w:rsidRDefault="00DA443C" w:rsidP="00DA443C">
      <w:pPr>
        <w:shd w:val="clear" w:color="auto" w:fill="F8FAFB"/>
        <w:spacing w:before="195" w:after="0" w:line="240" w:lineRule="auto"/>
        <w:ind w:firstLine="284"/>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A443C" w:rsidRPr="004828D8" w:rsidRDefault="00DA443C" w:rsidP="00DA443C">
      <w:pPr>
        <w:shd w:val="clear" w:color="auto" w:fill="F8FAFB"/>
        <w:spacing w:before="195" w:after="0" w:line="240" w:lineRule="auto"/>
        <w:ind w:firstLine="284"/>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DA443C" w:rsidRPr="004828D8" w:rsidRDefault="00DA443C" w:rsidP="00DA443C">
      <w:pPr>
        <w:shd w:val="clear" w:color="auto" w:fill="F8FAFB"/>
        <w:spacing w:before="195" w:after="0" w:line="240" w:lineRule="auto"/>
        <w:ind w:firstLine="284"/>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количество фактов взаимодействия заявителя с должностными лицами при предоставлении муниципальной услуги;</w:t>
      </w:r>
    </w:p>
    <w:p w:rsidR="00DA443C" w:rsidRPr="004828D8" w:rsidRDefault="00DA443C" w:rsidP="00DA443C">
      <w:pPr>
        <w:shd w:val="clear" w:color="auto" w:fill="F8FAFB"/>
        <w:spacing w:before="195" w:after="0" w:line="240" w:lineRule="auto"/>
        <w:ind w:firstLine="284"/>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отсутствием очередей при приеме и выдаче документов заявителям;</w:t>
      </w:r>
    </w:p>
    <w:p w:rsidR="00DA443C" w:rsidRPr="004828D8" w:rsidRDefault="00DA443C" w:rsidP="00DA443C">
      <w:pPr>
        <w:shd w:val="clear" w:color="auto" w:fill="F8FAFB"/>
        <w:spacing w:before="195" w:after="0" w:line="240" w:lineRule="auto"/>
        <w:ind w:firstLine="284"/>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DA443C" w:rsidRPr="004828D8" w:rsidRDefault="00DA443C" w:rsidP="00DA443C">
      <w:pPr>
        <w:shd w:val="clear" w:color="auto" w:fill="F8FAFB"/>
        <w:spacing w:before="195" w:after="0" w:line="240" w:lineRule="auto"/>
        <w:ind w:firstLine="284"/>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DA443C" w:rsidRPr="004828D8" w:rsidRDefault="00DA443C" w:rsidP="00DA443C">
      <w:pPr>
        <w:shd w:val="clear" w:color="auto" w:fill="F8FAFB"/>
        <w:spacing w:before="195" w:after="0" w:line="240" w:lineRule="auto"/>
        <w:ind w:firstLine="709"/>
        <w:jc w:val="center"/>
        <w:rPr>
          <w:rFonts w:ascii="Arial" w:eastAsia="Times New Roman" w:hAnsi="Arial" w:cs="Arial"/>
          <w:color w:val="292D24"/>
          <w:kern w:val="0"/>
          <w:sz w:val="20"/>
          <w:szCs w:val="20"/>
          <w:lang w:eastAsia="ru-RU"/>
        </w:rPr>
      </w:pPr>
      <w:r w:rsidRPr="004828D8">
        <w:rPr>
          <w:rFonts w:ascii="Arial" w:eastAsia="Times New Roman" w:hAnsi="Arial" w:cs="Arial"/>
          <w:b/>
          <w:bCs/>
          <w:kern w:val="0"/>
          <w:sz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2.18.1. Особенности предоставления муниципальной услуги в МФЦ.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DA443C" w:rsidRPr="004828D8" w:rsidRDefault="00DA443C" w:rsidP="00DA443C">
      <w:pPr>
        <w:shd w:val="clear" w:color="auto" w:fill="F8FAFB"/>
        <w:spacing w:before="195" w:after="200"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2.18.2. Особенности предоставления муниципальной услуги в электронной форме.</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2.18.2.1. Заявление в форме электронного документа представляется по выбору заявителя:</w:t>
      </w:r>
    </w:p>
    <w:p w:rsidR="00DA443C" w:rsidRPr="004828D8" w:rsidRDefault="00DA443C" w:rsidP="00DA443C">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7" w:history="1">
        <w:r w:rsidRPr="004828D8">
          <w:rPr>
            <w:rFonts w:ascii="Arial" w:eastAsia="Times New Roman" w:hAnsi="Arial" w:cs="Arial"/>
            <w:color w:val="7D7D7D"/>
            <w:kern w:val="0"/>
            <w:sz w:val="24"/>
            <w:szCs w:val="24"/>
            <w:lang w:eastAsia="ru-RU"/>
          </w:rPr>
          <w:t>www.rpgu.rkursk.ru</w:t>
        </w:r>
      </w:hyperlink>
      <w:r w:rsidRPr="004828D8">
        <w:rPr>
          <w:rFonts w:ascii="Arial" w:eastAsia="Times New Roman" w:hAnsi="Arial" w:cs="Arial"/>
          <w:color w:val="292D24"/>
          <w:kern w:val="0"/>
          <w:sz w:val="24"/>
          <w:szCs w:val="24"/>
          <w:lang w:eastAsia="ru-RU"/>
        </w:rPr>
        <w:t>);</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путем направления электронного документа в уполномоченный орган на официальную электронную почту.</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 виде бумажного документа, который заявитель получает непосредственно при личном обращении;</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 виде бумажного документа, который направляется посредством почтового отправления;</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 виде электронного документа, который направляется посредством электронной почты;</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электронной подписью заявителя;</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усиленной квалифицированной электронной подписью заявителя.</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лица, действующего от имени юридического лица без доверенности;</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Представление копии </w:t>
      </w:r>
      <w:proofErr w:type="gramStart"/>
      <w:r w:rsidRPr="004828D8">
        <w:rPr>
          <w:rFonts w:ascii="Arial" w:eastAsia="Times New Roman" w:hAnsi="Arial" w:cs="Arial"/>
          <w:color w:val="292D24"/>
          <w:kern w:val="0"/>
          <w:sz w:val="24"/>
          <w:szCs w:val="24"/>
          <w:lang w:eastAsia="ru-RU"/>
        </w:rPr>
        <w:t>документа, удостоверяющего личность заявителя не требуется</w:t>
      </w:r>
      <w:proofErr w:type="gramEnd"/>
      <w:r w:rsidRPr="004828D8">
        <w:rPr>
          <w:rFonts w:ascii="Arial" w:eastAsia="Times New Roman" w:hAnsi="Arial" w:cs="Arial"/>
          <w:color w:val="292D24"/>
          <w:kern w:val="0"/>
          <w:sz w:val="24"/>
          <w:szCs w:val="24"/>
          <w:lang w:eastAsia="ru-RU"/>
        </w:rPr>
        <w:t xml:space="preserve">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2.18.2.9. Заявления представляются в Администрацию в виде файлов в формате </w:t>
      </w:r>
      <w:proofErr w:type="spellStart"/>
      <w:r w:rsidRPr="004828D8">
        <w:rPr>
          <w:rFonts w:ascii="Arial" w:eastAsia="Times New Roman" w:hAnsi="Arial" w:cs="Arial"/>
          <w:color w:val="292D24"/>
          <w:kern w:val="0"/>
          <w:sz w:val="24"/>
          <w:szCs w:val="24"/>
          <w:lang w:eastAsia="ru-RU"/>
        </w:rPr>
        <w:t>doc</w:t>
      </w:r>
      <w:proofErr w:type="spellEnd"/>
      <w:r w:rsidRPr="004828D8">
        <w:rPr>
          <w:rFonts w:ascii="Arial" w:eastAsia="Times New Roman" w:hAnsi="Arial" w:cs="Arial"/>
          <w:color w:val="292D24"/>
          <w:kern w:val="0"/>
          <w:sz w:val="24"/>
          <w:szCs w:val="24"/>
          <w:lang w:eastAsia="ru-RU"/>
        </w:rPr>
        <w:t xml:space="preserve">, </w:t>
      </w:r>
      <w:proofErr w:type="spellStart"/>
      <w:r w:rsidRPr="004828D8">
        <w:rPr>
          <w:rFonts w:ascii="Arial" w:eastAsia="Times New Roman" w:hAnsi="Arial" w:cs="Arial"/>
          <w:color w:val="292D24"/>
          <w:kern w:val="0"/>
          <w:sz w:val="24"/>
          <w:szCs w:val="24"/>
          <w:lang w:eastAsia="ru-RU"/>
        </w:rPr>
        <w:t>docx</w:t>
      </w:r>
      <w:proofErr w:type="spellEnd"/>
      <w:r w:rsidRPr="004828D8">
        <w:rPr>
          <w:rFonts w:ascii="Arial" w:eastAsia="Times New Roman" w:hAnsi="Arial" w:cs="Arial"/>
          <w:color w:val="292D24"/>
          <w:kern w:val="0"/>
          <w:sz w:val="24"/>
          <w:szCs w:val="24"/>
          <w:lang w:eastAsia="ru-RU"/>
        </w:rPr>
        <w:t xml:space="preserve">, </w:t>
      </w:r>
      <w:proofErr w:type="spellStart"/>
      <w:r w:rsidRPr="004828D8">
        <w:rPr>
          <w:rFonts w:ascii="Arial" w:eastAsia="Times New Roman" w:hAnsi="Arial" w:cs="Arial"/>
          <w:color w:val="292D24"/>
          <w:kern w:val="0"/>
          <w:sz w:val="24"/>
          <w:szCs w:val="24"/>
          <w:lang w:eastAsia="ru-RU"/>
        </w:rPr>
        <w:t>txt</w:t>
      </w:r>
      <w:proofErr w:type="spellEnd"/>
      <w:r w:rsidRPr="004828D8">
        <w:rPr>
          <w:rFonts w:ascii="Arial" w:eastAsia="Times New Roman" w:hAnsi="Arial" w:cs="Arial"/>
          <w:color w:val="292D24"/>
          <w:kern w:val="0"/>
          <w:sz w:val="24"/>
          <w:szCs w:val="24"/>
          <w:lang w:eastAsia="ru-RU"/>
        </w:rPr>
        <w:t xml:space="preserve">, </w:t>
      </w:r>
      <w:proofErr w:type="spellStart"/>
      <w:r w:rsidRPr="004828D8">
        <w:rPr>
          <w:rFonts w:ascii="Arial" w:eastAsia="Times New Roman" w:hAnsi="Arial" w:cs="Arial"/>
          <w:color w:val="292D24"/>
          <w:kern w:val="0"/>
          <w:sz w:val="24"/>
          <w:szCs w:val="24"/>
          <w:lang w:eastAsia="ru-RU"/>
        </w:rPr>
        <w:t>xls</w:t>
      </w:r>
      <w:proofErr w:type="spellEnd"/>
      <w:r w:rsidRPr="004828D8">
        <w:rPr>
          <w:rFonts w:ascii="Arial" w:eastAsia="Times New Roman" w:hAnsi="Arial" w:cs="Arial"/>
          <w:color w:val="292D24"/>
          <w:kern w:val="0"/>
          <w:sz w:val="24"/>
          <w:szCs w:val="24"/>
          <w:lang w:eastAsia="ru-RU"/>
        </w:rPr>
        <w:t xml:space="preserve">, </w:t>
      </w:r>
      <w:proofErr w:type="spellStart"/>
      <w:r w:rsidRPr="004828D8">
        <w:rPr>
          <w:rFonts w:ascii="Arial" w:eastAsia="Times New Roman" w:hAnsi="Arial" w:cs="Arial"/>
          <w:color w:val="292D24"/>
          <w:kern w:val="0"/>
          <w:sz w:val="24"/>
          <w:szCs w:val="24"/>
          <w:lang w:eastAsia="ru-RU"/>
        </w:rPr>
        <w:t>xlsx</w:t>
      </w:r>
      <w:proofErr w:type="spellEnd"/>
      <w:r w:rsidRPr="004828D8">
        <w:rPr>
          <w:rFonts w:ascii="Arial" w:eastAsia="Times New Roman" w:hAnsi="Arial" w:cs="Arial"/>
          <w:color w:val="292D24"/>
          <w:kern w:val="0"/>
          <w:sz w:val="24"/>
          <w:szCs w:val="24"/>
          <w:lang w:eastAsia="ru-RU"/>
        </w:rPr>
        <w:t xml:space="preserve">, </w:t>
      </w:r>
      <w:proofErr w:type="spellStart"/>
      <w:r w:rsidRPr="004828D8">
        <w:rPr>
          <w:rFonts w:ascii="Arial" w:eastAsia="Times New Roman" w:hAnsi="Arial" w:cs="Arial"/>
          <w:color w:val="292D24"/>
          <w:kern w:val="0"/>
          <w:sz w:val="24"/>
          <w:szCs w:val="24"/>
          <w:lang w:eastAsia="ru-RU"/>
        </w:rPr>
        <w:t>rtf</w:t>
      </w:r>
      <w:proofErr w:type="spellEnd"/>
      <w:r w:rsidRPr="004828D8">
        <w:rPr>
          <w:rFonts w:ascii="Arial" w:eastAsia="Times New Roman" w:hAnsi="Arial" w:cs="Arial"/>
          <w:color w:val="292D24"/>
          <w:kern w:val="0"/>
          <w:sz w:val="24"/>
          <w:szCs w:val="24"/>
          <w:lang w:eastAsia="ru-RU"/>
        </w:rPr>
        <w:t>, если указанные заявления предоставляются в форме электронного документа посредством электронной почты.</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2.18.2.14. Заявление, представленное с нарушением изложенных в данном подразделе требований, Администрацией не рассматривается.</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Администрация  в течение пяти рабочих дней со дня получения такого заявления направляет уведомление с указанием допущенных нарушений.</w:t>
      </w:r>
    </w:p>
    <w:p w:rsidR="00DA443C" w:rsidRPr="004828D8" w:rsidRDefault="00DA443C" w:rsidP="00DA443C">
      <w:pPr>
        <w:shd w:val="clear" w:color="auto" w:fill="F8FAFB"/>
        <w:spacing w:before="195" w:after="0"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kern w:val="0"/>
          <w:sz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443C" w:rsidRPr="004828D8" w:rsidRDefault="00DA443C" w:rsidP="00DA443C">
      <w:pPr>
        <w:shd w:val="clear" w:color="auto" w:fill="F8FAFB"/>
        <w:spacing w:before="195" w:after="0" w:line="240" w:lineRule="auto"/>
        <w:jc w:val="both"/>
        <w:rPr>
          <w:rFonts w:ascii="Arial" w:eastAsia="Times New Roman" w:hAnsi="Arial" w:cs="Arial"/>
          <w:color w:val="292D24"/>
          <w:kern w:val="0"/>
          <w:sz w:val="20"/>
          <w:szCs w:val="20"/>
          <w:lang w:eastAsia="ru-RU"/>
        </w:rPr>
      </w:pPr>
      <w:r w:rsidRPr="004828D8">
        <w:rPr>
          <w:rFonts w:ascii="Arial" w:eastAsia="Times New Roman" w:hAnsi="Arial" w:cs="Arial"/>
          <w:kern w:val="0"/>
          <w:sz w:val="28"/>
          <w:szCs w:val="28"/>
          <w:lang w:eastAsia="ru-RU"/>
        </w:rPr>
        <w:t>         </w:t>
      </w:r>
      <w:r w:rsidRPr="004828D8">
        <w:rPr>
          <w:rFonts w:ascii="Arial" w:eastAsia="Times New Roman" w:hAnsi="Arial" w:cs="Arial"/>
          <w:b/>
          <w:bCs/>
          <w:kern w:val="0"/>
          <w:sz w:val="28"/>
          <w:lang w:eastAsia="ru-RU"/>
        </w:rPr>
        <w:t>3.1.Исчерпывающий перечень административных процедур:</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прием и регистрация заявления и документов, необходимых для предоставления муниципальной услуги;</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формирование и направление межведомственных запросов в органы, участвующие в предоставлении муниципальной услуги;</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выдача (направление) заявителю результата предоставления муниципальной услуги.</w:t>
      </w:r>
    </w:p>
    <w:p w:rsidR="00DA443C" w:rsidRPr="004828D8" w:rsidRDefault="00DA443C" w:rsidP="00DA443C">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регламенту).</w:t>
      </w:r>
    </w:p>
    <w:p w:rsidR="00DA443C" w:rsidRPr="004828D8" w:rsidRDefault="00DA443C" w:rsidP="00DA443C">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4828D8">
        <w:rPr>
          <w:rFonts w:ascii="Arial" w:eastAsia="Times New Roman" w:hAnsi="Arial" w:cs="Arial"/>
          <w:b/>
          <w:bCs/>
          <w:kern w:val="0"/>
          <w:sz w:val="28"/>
          <w:lang w:eastAsia="ru-RU"/>
        </w:rPr>
        <w:t>3.2. Прием и регистрация заявления и документов, необходимых для предоставления муниципальной услуги</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3.2.2. При получении заявления от заявителя специалист Администрации или МФЦ проверяет:</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1) правильность оформления заявления.</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3) заполняет расписку о приеме (регистрации) заявления заявителя;</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4) вносит запись о приеме заявления в журнал регистрации заявлений.</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A443C" w:rsidRPr="004828D8" w:rsidRDefault="00DA443C" w:rsidP="00DA443C">
      <w:pPr>
        <w:shd w:val="clear" w:color="auto" w:fill="F8FAFB"/>
        <w:spacing w:before="195" w:after="195" w:line="240" w:lineRule="auto"/>
        <w:ind w:firstLine="114"/>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3.2.5. </w:t>
      </w:r>
      <w:proofErr w:type="gramStart"/>
      <w:r w:rsidRPr="004828D8">
        <w:rPr>
          <w:rFonts w:ascii="Arial" w:eastAsia="Times New Roman" w:hAnsi="Arial" w:cs="Arial"/>
          <w:color w:val="292D24"/>
          <w:kern w:val="0"/>
          <w:sz w:val="24"/>
          <w:szCs w:val="24"/>
          <w:lang w:eastAsia="ru-RU"/>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3.2.6. Общий срок исполнения административной процедуры - 30 минут.</w:t>
      </w:r>
    </w:p>
    <w:p w:rsidR="00DA443C" w:rsidRPr="004828D8" w:rsidRDefault="00DA443C" w:rsidP="00DA443C">
      <w:pPr>
        <w:shd w:val="clear" w:color="auto" w:fill="F8FAFB"/>
        <w:spacing w:before="195" w:after="0" w:line="240" w:lineRule="auto"/>
        <w:ind w:firstLine="284"/>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3.2.8. Критерием принятия решения является обращение заявителя за получением муниципальной услуги.</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3.2.9. Результатом исполнения данной административной процедуры является прием документов и внесение записи в Журнал регистрации входящей корреспонденции.</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3.2.10. Способом Фиксации результата является регистрация заявления в Журнале регистрации входящей корреспонденции</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4828D8">
        <w:rPr>
          <w:rFonts w:ascii="Arial" w:eastAsia="Times New Roman" w:hAnsi="Arial" w:cs="Arial"/>
          <w:b/>
          <w:bCs/>
          <w:kern w:val="0"/>
          <w:sz w:val="28"/>
          <w:lang w:eastAsia="ru-RU"/>
        </w:rPr>
        <w:t>3.3.Формирование и направление межведомственных запросов в органы, участвующие в предоставлении муниципальной услуги</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Основанием для начала административной процедуры является непредставление заявителем по собственной инициативе документа, указанного в пункте 2.7. настоящего Административного Регламента</w:t>
      </w:r>
      <w:proofErr w:type="gramStart"/>
      <w:r w:rsidRPr="004828D8">
        <w:rPr>
          <w:rFonts w:ascii="Arial" w:eastAsia="Times New Roman" w:hAnsi="Arial" w:cs="Arial"/>
          <w:kern w:val="0"/>
          <w:sz w:val="24"/>
          <w:szCs w:val="24"/>
          <w:lang w:eastAsia="ru-RU"/>
        </w:rPr>
        <w:t xml:space="preserve"> .</w:t>
      </w:r>
      <w:proofErr w:type="gramEnd"/>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Межведомственный запрос при предоставлении муниципальной услуги осуществляется в случае, если муниципальная услуга предоставляется</w:t>
      </w:r>
      <w:r w:rsidRPr="004828D8">
        <w:rPr>
          <w:rFonts w:ascii="Arial" w:eastAsia="Times New Roman" w:hAnsi="Arial" w:cs="Arial"/>
          <w:i/>
          <w:iCs/>
          <w:kern w:val="0"/>
          <w:sz w:val="24"/>
          <w:szCs w:val="24"/>
          <w:lang w:eastAsia="ru-RU"/>
        </w:rPr>
        <w:t> </w:t>
      </w:r>
      <w:r w:rsidRPr="004828D8">
        <w:rPr>
          <w:rFonts w:ascii="Arial" w:eastAsia="Times New Roman" w:hAnsi="Arial" w:cs="Arial"/>
          <w:kern w:val="0"/>
          <w:sz w:val="24"/>
          <w:szCs w:val="24"/>
          <w:lang w:eastAsia="ru-RU"/>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 xml:space="preserve">В случае если права на земельный участок не зарегистрированы в Едином государственном реестре прав на недвижимое имущество и сделок с ним, копии правоустанавливающих и (или) </w:t>
      </w:r>
      <w:proofErr w:type="spellStart"/>
      <w:r w:rsidRPr="004828D8">
        <w:rPr>
          <w:rFonts w:ascii="Arial" w:eastAsia="Times New Roman" w:hAnsi="Arial" w:cs="Arial"/>
          <w:kern w:val="0"/>
          <w:sz w:val="24"/>
          <w:szCs w:val="24"/>
          <w:lang w:eastAsia="ru-RU"/>
        </w:rPr>
        <w:t>правоудостоверяющих</w:t>
      </w:r>
      <w:proofErr w:type="spellEnd"/>
      <w:r w:rsidRPr="004828D8">
        <w:rPr>
          <w:rFonts w:ascii="Arial" w:eastAsia="Times New Roman" w:hAnsi="Arial" w:cs="Arial"/>
          <w:kern w:val="0"/>
          <w:sz w:val="24"/>
          <w:szCs w:val="24"/>
          <w:lang w:eastAsia="ru-RU"/>
        </w:rPr>
        <w:t xml:space="preserve"> документов на исходный земельный участок предоставляются заявителем.</w:t>
      </w:r>
    </w:p>
    <w:p w:rsidR="00DA443C" w:rsidRPr="004828D8" w:rsidRDefault="00DA443C" w:rsidP="00DA443C">
      <w:pPr>
        <w:shd w:val="clear" w:color="auto" w:fill="F8FAFB"/>
        <w:spacing w:before="195" w:after="0" w:line="312" w:lineRule="atLeast"/>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__________________ межрайонный отдел </w:t>
      </w:r>
      <w:proofErr w:type="spellStart"/>
      <w:r w:rsidRPr="004828D8">
        <w:rPr>
          <w:rFonts w:ascii="Arial" w:eastAsia="Times New Roman" w:hAnsi="Arial" w:cs="Arial"/>
          <w:color w:val="292D24"/>
          <w:kern w:val="0"/>
          <w:sz w:val="24"/>
          <w:szCs w:val="24"/>
          <w:lang w:eastAsia="ru-RU"/>
        </w:rPr>
        <w:t>Росреестра</w:t>
      </w:r>
      <w:proofErr w:type="spellEnd"/>
      <w:r w:rsidRPr="004828D8">
        <w:rPr>
          <w:rFonts w:ascii="Arial" w:eastAsia="Times New Roman" w:hAnsi="Arial" w:cs="Arial"/>
          <w:color w:val="292D24"/>
          <w:kern w:val="0"/>
          <w:sz w:val="24"/>
          <w:szCs w:val="24"/>
          <w:lang w:eastAsia="ru-RU"/>
        </w:rPr>
        <w:t xml:space="preserve"> по Курской области - о предоставлении выписки из Единого государственного реестра недвижимости.</w:t>
      </w:r>
    </w:p>
    <w:p w:rsidR="00DA443C" w:rsidRPr="004828D8" w:rsidRDefault="00DA443C" w:rsidP="00DA443C">
      <w:pPr>
        <w:shd w:val="clear" w:color="auto" w:fill="F8FAFB"/>
        <w:spacing w:after="0" w:line="312" w:lineRule="atLeast"/>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8" w:history="1">
        <w:r w:rsidRPr="004828D8">
          <w:rPr>
            <w:rFonts w:ascii="Arial" w:eastAsia="Times New Roman" w:hAnsi="Arial" w:cs="Arial"/>
            <w:color w:val="7D7D7D"/>
            <w:kern w:val="0"/>
            <w:sz w:val="24"/>
            <w:szCs w:val="24"/>
            <w:lang w:eastAsia="ru-RU"/>
          </w:rPr>
          <w:t>законодательства</w:t>
        </w:r>
      </w:hyperlink>
      <w:r w:rsidRPr="004828D8">
        <w:rPr>
          <w:rFonts w:ascii="Arial" w:eastAsia="Times New Roman" w:hAnsi="Arial" w:cs="Arial"/>
          <w:color w:val="292D24"/>
          <w:kern w:val="0"/>
          <w:sz w:val="24"/>
          <w:szCs w:val="24"/>
          <w:lang w:eastAsia="ru-RU"/>
        </w:rPr>
        <w:t> Российской Федерации о защите персональных данных.</w:t>
      </w:r>
    </w:p>
    <w:p w:rsidR="00DA443C" w:rsidRPr="004828D8" w:rsidRDefault="00DA443C" w:rsidP="00DA443C">
      <w:pPr>
        <w:shd w:val="clear" w:color="auto" w:fill="F8FAFB"/>
        <w:spacing w:before="195" w:after="0" w:line="312" w:lineRule="atLeast"/>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DA443C" w:rsidRPr="004828D8" w:rsidRDefault="00DA443C" w:rsidP="00DA443C">
      <w:pPr>
        <w:shd w:val="clear" w:color="auto" w:fill="F8FAFB"/>
        <w:spacing w:before="195" w:after="0" w:line="312" w:lineRule="atLeast"/>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Максимальный срок подготовки и направления ответа на запрос - не позднее трех рабочих дней со дня получения соответствующего межведомственного запроса.</w:t>
      </w:r>
    </w:p>
    <w:p w:rsidR="00DA443C" w:rsidRPr="004828D8" w:rsidRDefault="00DA443C" w:rsidP="00DA443C">
      <w:pPr>
        <w:shd w:val="clear" w:color="auto" w:fill="F8FAFB"/>
        <w:spacing w:before="195" w:after="0" w:line="312" w:lineRule="atLeast"/>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Результаты ответа на межведомственный запрос заверяется подписью специалиста Администрации с указанием его фамилии и инициалов, даты и времени их получения.</w:t>
      </w:r>
    </w:p>
    <w:p w:rsidR="00DA443C" w:rsidRPr="004828D8" w:rsidRDefault="00DA443C" w:rsidP="00DA443C">
      <w:pPr>
        <w:shd w:val="clear" w:color="auto" w:fill="F8FAFB"/>
        <w:spacing w:before="195" w:after="0" w:line="312" w:lineRule="atLeast"/>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Ответ на запрос регистрируется в установленном порядке.      Специалист Администрации приобщает полученный ответ к документам, представленным заявителем.</w:t>
      </w:r>
    </w:p>
    <w:p w:rsidR="00DA443C" w:rsidRPr="004828D8" w:rsidRDefault="00DA443C" w:rsidP="00DA443C">
      <w:pPr>
        <w:shd w:val="clear" w:color="auto" w:fill="F8FAFB"/>
        <w:spacing w:before="195" w:after="0" w:line="312" w:lineRule="atLeast"/>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Критерием принятия решения является отсутствие документа, предусмотренного пунктом 2.7. Административного регламента.                                                                                                                        </w:t>
      </w:r>
    </w:p>
    <w:p w:rsidR="00DA443C" w:rsidRPr="004828D8" w:rsidRDefault="00DA443C" w:rsidP="00DA443C">
      <w:pPr>
        <w:shd w:val="clear" w:color="auto" w:fill="F8FAFB"/>
        <w:spacing w:before="195" w:after="0" w:line="312" w:lineRule="atLeast"/>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Результат административной процедуры – получение ответов на межведомственные запросы.</w:t>
      </w:r>
    </w:p>
    <w:p w:rsidR="00DA443C" w:rsidRPr="004828D8" w:rsidRDefault="00DA443C" w:rsidP="00DA443C">
      <w:pPr>
        <w:shd w:val="clear" w:color="auto" w:fill="F8FAFB"/>
        <w:spacing w:before="195" w:after="0" w:line="312" w:lineRule="atLeast"/>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Способ фиксации результата – регистрация ответа на межведомственный запрос в журнале учета входящей корреспонденции.</w:t>
      </w:r>
    </w:p>
    <w:p w:rsidR="00DA443C" w:rsidRPr="004828D8" w:rsidRDefault="00DA443C" w:rsidP="00DA443C">
      <w:pPr>
        <w:shd w:val="clear" w:color="auto" w:fill="F8FAFB"/>
        <w:spacing w:before="195" w:after="200" w:line="240" w:lineRule="auto"/>
        <w:ind w:firstLine="284"/>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Срок передачи заявления и документов, указанных в пунктах 2.6 и 2.7. из МФЦ в Администрацию -   в день получения ответа на межведомственный запрос.</w:t>
      </w:r>
    </w:p>
    <w:p w:rsidR="00DA443C" w:rsidRPr="004828D8" w:rsidRDefault="00DA443C" w:rsidP="00DA443C">
      <w:pPr>
        <w:shd w:val="clear" w:color="auto" w:fill="F8FAFB"/>
        <w:spacing w:before="195" w:after="0" w:line="240" w:lineRule="auto"/>
        <w:ind w:firstLine="709"/>
        <w:jc w:val="center"/>
        <w:rPr>
          <w:rFonts w:ascii="Arial" w:eastAsia="Times New Roman" w:hAnsi="Arial" w:cs="Arial"/>
          <w:color w:val="292D24"/>
          <w:kern w:val="0"/>
          <w:sz w:val="28"/>
          <w:szCs w:val="28"/>
          <w:lang w:eastAsia="ru-RU"/>
        </w:rPr>
      </w:pPr>
      <w:r w:rsidRPr="004828D8">
        <w:rPr>
          <w:rFonts w:ascii="Arial" w:eastAsia="Times New Roman" w:hAnsi="Arial" w:cs="Arial"/>
          <w:b/>
          <w:bCs/>
          <w:kern w:val="0"/>
          <w:sz w:val="28"/>
          <w:szCs w:val="28"/>
          <w:lang w:eastAsia="ru-RU"/>
        </w:rPr>
        <w:t>3.4. Принятие решения 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3.4.2. </w:t>
      </w:r>
      <w:proofErr w:type="gramStart"/>
      <w:r w:rsidRPr="004828D8">
        <w:rPr>
          <w:rFonts w:ascii="Arial" w:eastAsia="Times New Roman" w:hAnsi="Arial" w:cs="Arial"/>
          <w:color w:val="292D24"/>
          <w:kern w:val="0"/>
          <w:sz w:val="24"/>
          <w:szCs w:val="24"/>
          <w:lang w:eastAsia="ru-RU"/>
        </w:rPr>
        <w:t>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Административного регламента.</w:t>
      </w:r>
      <w:proofErr w:type="gramEnd"/>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3.4.3. При наличии оснований для отказа в предоставлении муниципальной услуги, указанных в пункте 2.10. настоящего Административного регламента, специалист Администрации осуществляет подготовку проекта решения об отказе в утверждении схемы расположения земельного участка на кадастровом плане территории и обеспечивает его дальнейшее согласование и подписание.</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3.4.4. </w:t>
      </w:r>
      <w:proofErr w:type="gramStart"/>
      <w:r w:rsidRPr="004828D8">
        <w:rPr>
          <w:rFonts w:ascii="Arial" w:eastAsia="Times New Roman" w:hAnsi="Arial" w:cs="Arial"/>
          <w:color w:val="292D24"/>
          <w:kern w:val="0"/>
          <w:sz w:val="24"/>
          <w:szCs w:val="24"/>
          <w:lang w:eastAsia="ru-RU"/>
        </w:rPr>
        <w:t>В случае отсутствия оснований для отказа в предоставлении муниципальной услуги, указанных в пункте 2.10.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sidRPr="004828D8">
        <w:rPr>
          <w:rFonts w:ascii="Arial" w:eastAsia="Times New Roman" w:hAnsi="Arial" w:cs="Arial"/>
          <w:color w:val="292D24"/>
          <w:kern w:val="0"/>
          <w:sz w:val="24"/>
          <w:szCs w:val="24"/>
          <w:lang w:eastAsia="ru-RU"/>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 xml:space="preserve">3.4.5. </w:t>
      </w:r>
      <w:proofErr w:type="gramStart"/>
      <w:r w:rsidRPr="004828D8">
        <w:rPr>
          <w:rFonts w:ascii="Arial" w:eastAsia="Times New Roman" w:hAnsi="Arial" w:cs="Arial"/>
          <w:kern w:val="0"/>
          <w:sz w:val="24"/>
          <w:szCs w:val="24"/>
          <w:lang w:eastAsia="ru-RU"/>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3.4.6.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3.4.7. </w:t>
      </w:r>
      <w:proofErr w:type="gramStart"/>
      <w:r w:rsidRPr="004828D8">
        <w:rPr>
          <w:rFonts w:ascii="Arial" w:eastAsia="Times New Roman" w:hAnsi="Arial" w:cs="Arial"/>
          <w:color w:val="292D24"/>
          <w:kern w:val="0"/>
          <w:sz w:val="24"/>
          <w:szCs w:val="24"/>
          <w:lang w:eastAsia="ru-RU"/>
        </w:rPr>
        <w:t>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Управление Федеральной службы государственной регистрации кадастра и картографии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DA443C" w:rsidRPr="004828D8" w:rsidRDefault="00DA443C" w:rsidP="00DA443C">
      <w:pPr>
        <w:shd w:val="clear" w:color="auto" w:fill="F8FAFB"/>
        <w:spacing w:before="195" w:after="0" w:line="240" w:lineRule="auto"/>
        <w:ind w:firstLine="539"/>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3..4.8. Критерием принятия решения является наличие (отсутствие) оснований для отказа в предоставлении муниципальной услуги.</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3.4.9. Результат административной процедуры:</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 подписанное решение об утверждении схемы расположения земельного участка на кадастровом плане территории;</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 решение об отказе в утверждении схемы расположения земельного участка на кадастровом плане территории.</w:t>
      </w:r>
    </w:p>
    <w:p w:rsidR="00DA443C" w:rsidRPr="004828D8"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         3.4.10.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исходящей корреспонденции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w:t>
      </w:r>
    </w:p>
    <w:p w:rsidR="00DA443C" w:rsidRPr="004828D8" w:rsidRDefault="00DA443C" w:rsidP="00DA443C">
      <w:pPr>
        <w:shd w:val="clear" w:color="auto" w:fill="F8FAFB"/>
        <w:spacing w:before="195" w:after="0" w:line="240" w:lineRule="auto"/>
        <w:ind w:firstLine="709"/>
        <w:jc w:val="center"/>
        <w:rPr>
          <w:rFonts w:ascii="Arial" w:eastAsia="Times New Roman" w:hAnsi="Arial" w:cs="Arial"/>
          <w:color w:val="292D24"/>
          <w:kern w:val="0"/>
          <w:sz w:val="20"/>
          <w:szCs w:val="20"/>
          <w:lang w:eastAsia="ru-RU"/>
        </w:rPr>
      </w:pPr>
      <w:r w:rsidRPr="004828D8">
        <w:rPr>
          <w:rFonts w:ascii="Arial" w:eastAsia="Times New Roman" w:hAnsi="Arial" w:cs="Arial"/>
          <w:b/>
          <w:bCs/>
          <w:kern w:val="0"/>
          <w:sz w:val="28"/>
          <w:lang w:eastAsia="ru-RU"/>
        </w:rPr>
        <w:t>3.5. Выдача (направление) заявителю результата предоставления муниципальной услуги</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3.5.1. Основанием для начала административной процедуры является подписанное главой администрации сельсовета постановление администрации сельсовета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3.5.2.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приглашает его в Администрацию для получения результата предоставления муниципальной услуги.</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3.5.3. При направлении результата предоставления муниципальной услуги почтой, специалист Администрации вносит в журнал регистрации исходящей корреспонденции запись о дате принятия решения о предоставлении (отказе в предоставлении) муниципальной услуги и дате направления.</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 случае подачи заявления в виде электронного документа, решение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3.5.4. В случае если заявитель обратился за получением услуги через Региональный портал, результат заявителю направляется по его выбору:</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 на бумажном носителе из органа власти.</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  Заявитель вправе получить результат предоставления услуги в форме электронного документа или на бумажном носителе в течение </w:t>
      </w:r>
      <w:proofErr w:type="gramStart"/>
      <w:r w:rsidRPr="004828D8">
        <w:rPr>
          <w:rFonts w:ascii="Arial" w:eastAsia="Times New Roman" w:hAnsi="Arial" w:cs="Arial"/>
          <w:color w:val="292D24"/>
          <w:kern w:val="0"/>
          <w:sz w:val="24"/>
          <w:szCs w:val="24"/>
          <w:lang w:eastAsia="ru-RU"/>
        </w:rPr>
        <w:t>срока действия результата предоставления услуги</w:t>
      </w:r>
      <w:proofErr w:type="gramEnd"/>
      <w:r w:rsidRPr="004828D8">
        <w:rPr>
          <w:rFonts w:ascii="Arial" w:eastAsia="Times New Roman" w:hAnsi="Arial" w:cs="Arial"/>
          <w:color w:val="292D24"/>
          <w:kern w:val="0"/>
          <w:sz w:val="24"/>
          <w:szCs w:val="24"/>
          <w:lang w:eastAsia="ru-RU"/>
        </w:rPr>
        <w:t>.</w:t>
      </w:r>
    </w:p>
    <w:p w:rsidR="00DA443C" w:rsidRPr="004828D8" w:rsidRDefault="00DA443C" w:rsidP="00DA443C">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3.5.5. Критерием принятия решения является принятое решение Администрации об утверждении схемы расположения земельного участка на кадастровом плане территории либо решения об отказе в утверждении схемы расположения земельного участка на кадастровом плане территории.</w:t>
      </w:r>
    </w:p>
    <w:p w:rsidR="00DA443C" w:rsidRPr="004828D8"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         3.5.6. Максимальный срок выполнения административной процедуры составляет 1 рабочий день.</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3.5.7. Результатом административной процедуры является выдача (направление) заявителю Администрации решения об утверждении схемы расположения земельного участка на кадастровом плане территории.</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kern w:val="0"/>
          <w:sz w:val="24"/>
          <w:szCs w:val="24"/>
          <w:lang w:eastAsia="ru-RU"/>
        </w:rPr>
        <w:t>3.5.8. Способ фиксации результата - запись в журнале регистрации исходящей корреспонденции</w:t>
      </w:r>
    </w:p>
    <w:p w:rsidR="00DA443C" w:rsidRPr="004828D8" w:rsidRDefault="00DA443C" w:rsidP="00DA443C">
      <w:pPr>
        <w:shd w:val="clear" w:color="auto" w:fill="F8FAFB"/>
        <w:spacing w:before="195" w:after="0"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 xml:space="preserve">IV. Формы </w:t>
      </w:r>
      <w:proofErr w:type="gramStart"/>
      <w:r w:rsidRPr="004828D8">
        <w:rPr>
          <w:rFonts w:ascii="Arial" w:eastAsia="Times New Roman" w:hAnsi="Arial" w:cs="Arial"/>
          <w:b/>
          <w:bCs/>
          <w:color w:val="292D24"/>
          <w:kern w:val="0"/>
          <w:sz w:val="28"/>
          <w:lang w:eastAsia="ru-RU"/>
        </w:rPr>
        <w:t>контроля за</w:t>
      </w:r>
      <w:proofErr w:type="gramEnd"/>
      <w:r w:rsidRPr="004828D8">
        <w:rPr>
          <w:rFonts w:ascii="Arial" w:eastAsia="Times New Roman" w:hAnsi="Arial" w:cs="Arial"/>
          <w:b/>
          <w:bCs/>
          <w:color w:val="292D24"/>
          <w:kern w:val="0"/>
          <w:sz w:val="28"/>
          <w:lang w:eastAsia="ru-RU"/>
        </w:rPr>
        <w:t xml:space="preserve"> предоставлением муниципальной услуги</w:t>
      </w:r>
    </w:p>
    <w:p w:rsidR="00DA443C" w:rsidRPr="004828D8" w:rsidRDefault="00DA443C" w:rsidP="00DA443C">
      <w:pPr>
        <w:shd w:val="clear" w:color="auto" w:fill="F8FAFB"/>
        <w:spacing w:before="195" w:after="200"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 xml:space="preserve">4.1. Порядок осуществления текущего </w:t>
      </w:r>
      <w:proofErr w:type="gramStart"/>
      <w:r w:rsidRPr="004828D8">
        <w:rPr>
          <w:rFonts w:ascii="Arial" w:eastAsia="Times New Roman" w:hAnsi="Arial" w:cs="Arial"/>
          <w:b/>
          <w:bCs/>
          <w:color w:val="292D24"/>
          <w:kern w:val="0"/>
          <w:sz w:val="28"/>
          <w:lang w:eastAsia="ru-RU"/>
        </w:rPr>
        <w:t>контроля за</w:t>
      </w:r>
      <w:proofErr w:type="gramEnd"/>
      <w:r w:rsidRPr="004828D8">
        <w:rPr>
          <w:rFonts w:ascii="Arial" w:eastAsia="Times New Roman" w:hAnsi="Arial" w:cs="Arial"/>
          <w:b/>
          <w:bCs/>
          <w:color w:val="292D24"/>
          <w:kern w:val="0"/>
          <w:sz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443C" w:rsidRPr="004828D8"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         4.1.1. Текущий </w:t>
      </w:r>
      <w:proofErr w:type="gramStart"/>
      <w:r w:rsidRPr="004828D8">
        <w:rPr>
          <w:rFonts w:ascii="Arial" w:eastAsia="Times New Roman" w:hAnsi="Arial" w:cs="Arial"/>
          <w:color w:val="292D24"/>
          <w:kern w:val="0"/>
          <w:sz w:val="24"/>
          <w:szCs w:val="24"/>
          <w:lang w:eastAsia="ru-RU"/>
        </w:rPr>
        <w:t>контроль за</w:t>
      </w:r>
      <w:proofErr w:type="gramEnd"/>
      <w:r w:rsidRPr="004828D8">
        <w:rPr>
          <w:rFonts w:ascii="Arial" w:eastAsia="Times New Roman" w:hAnsi="Arial" w:cs="Arial"/>
          <w:color w:val="292D24"/>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сельсовета.</w:t>
      </w:r>
    </w:p>
    <w:p w:rsidR="00DA443C" w:rsidRPr="004828D8"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4.1.2. Периодичность осуществления текущего контроля устанавливается распоряжением главы сельсовета.</w:t>
      </w:r>
    </w:p>
    <w:p w:rsidR="00DA443C" w:rsidRPr="004828D8" w:rsidRDefault="00DA443C" w:rsidP="00DA443C">
      <w:pPr>
        <w:shd w:val="clear" w:color="auto" w:fill="F8FAFB"/>
        <w:spacing w:before="195" w:after="200"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28D8">
        <w:rPr>
          <w:rFonts w:ascii="Arial" w:eastAsia="Times New Roman" w:hAnsi="Arial" w:cs="Arial"/>
          <w:b/>
          <w:bCs/>
          <w:color w:val="292D24"/>
          <w:kern w:val="0"/>
          <w:sz w:val="28"/>
          <w:lang w:eastAsia="ru-RU"/>
        </w:rPr>
        <w:t>контроля за</w:t>
      </w:r>
      <w:proofErr w:type="gramEnd"/>
      <w:r w:rsidRPr="004828D8">
        <w:rPr>
          <w:rFonts w:ascii="Arial" w:eastAsia="Times New Roman" w:hAnsi="Arial" w:cs="Arial"/>
          <w:b/>
          <w:bCs/>
          <w:color w:val="292D24"/>
          <w:kern w:val="0"/>
          <w:sz w:val="28"/>
          <w:lang w:eastAsia="ru-RU"/>
        </w:rPr>
        <w:t xml:space="preserve"> полнотой и качеством предоставления муниципальной услуги</w:t>
      </w:r>
    </w:p>
    <w:p w:rsidR="00DA443C" w:rsidRPr="004828D8"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         4.2.1. </w:t>
      </w:r>
      <w:proofErr w:type="gramStart"/>
      <w:r w:rsidRPr="004828D8">
        <w:rPr>
          <w:rFonts w:ascii="Arial" w:eastAsia="Times New Roman" w:hAnsi="Arial" w:cs="Arial"/>
          <w:color w:val="292D24"/>
          <w:kern w:val="0"/>
          <w:sz w:val="24"/>
          <w:szCs w:val="24"/>
          <w:lang w:eastAsia="ru-RU"/>
        </w:rPr>
        <w:t>Контроль за</w:t>
      </w:r>
      <w:proofErr w:type="gramEnd"/>
      <w:r w:rsidRPr="004828D8">
        <w:rPr>
          <w:rFonts w:ascii="Arial" w:eastAsia="Times New Roman" w:hAnsi="Arial" w:cs="Arial"/>
          <w:color w:val="292D24"/>
          <w:kern w:val="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DA443C" w:rsidRPr="004828D8"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A443C" w:rsidRPr="004828D8"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DA443C" w:rsidRPr="004828D8"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DA443C">
        <w:rPr>
          <w:rFonts w:ascii="Times New Roman" w:eastAsia="Times New Roman" w:hAnsi="Times New Roman" w:cs="Times New Roman"/>
          <w:color w:val="292D24"/>
          <w:kern w:val="0"/>
          <w:sz w:val="28"/>
          <w:szCs w:val="28"/>
          <w:lang w:eastAsia="ru-RU"/>
        </w:rPr>
        <w:t xml:space="preserve">         </w:t>
      </w:r>
      <w:r w:rsidRPr="004828D8">
        <w:rPr>
          <w:rFonts w:ascii="Arial" w:eastAsia="Times New Roman" w:hAnsi="Arial" w:cs="Arial"/>
          <w:color w:val="292D24"/>
          <w:kern w:val="0"/>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A443C" w:rsidRPr="004828D8" w:rsidRDefault="00DA443C" w:rsidP="00DA443C">
      <w:pPr>
        <w:shd w:val="clear" w:color="auto" w:fill="F8FAFB"/>
        <w:spacing w:before="195" w:after="0" w:line="240" w:lineRule="auto"/>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A443C" w:rsidRPr="004828D8" w:rsidRDefault="00DA443C" w:rsidP="00DA443C">
      <w:pPr>
        <w:shd w:val="clear" w:color="auto" w:fill="F8FAFB"/>
        <w:spacing w:before="195" w:after="200"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A443C" w:rsidRPr="004828D8" w:rsidRDefault="00DA443C" w:rsidP="00DA443C">
      <w:pPr>
        <w:shd w:val="clear" w:color="auto" w:fill="F8FAFB"/>
        <w:spacing w:before="195" w:after="195" w:line="240" w:lineRule="auto"/>
        <w:ind w:firstLine="426"/>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rsidR="00DA443C" w:rsidRPr="004828D8" w:rsidRDefault="00DA443C" w:rsidP="00DA443C">
      <w:pPr>
        <w:shd w:val="clear" w:color="auto" w:fill="F8FAFB"/>
        <w:spacing w:before="195" w:after="195" w:line="240" w:lineRule="auto"/>
        <w:ind w:firstLine="426"/>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A443C" w:rsidRPr="004828D8" w:rsidRDefault="00DA443C" w:rsidP="00DA443C">
      <w:pPr>
        <w:shd w:val="clear" w:color="auto" w:fill="F8FAFB"/>
        <w:spacing w:before="195" w:after="200"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 xml:space="preserve">4.4. Положения, характеризующие требования к порядку и формам </w:t>
      </w:r>
      <w:proofErr w:type="gramStart"/>
      <w:r w:rsidRPr="004828D8">
        <w:rPr>
          <w:rFonts w:ascii="Arial" w:eastAsia="Times New Roman" w:hAnsi="Arial" w:cs="Arial"/>
          <w:b/>
          <w:bCs/>
          <w:color w:val="292D24"/>
          <w:kern w:val="0"/>
          <w:sz w:val="28"/>
          <w:lang w:eastAsia="ru-RU"/>
        </w:rPr>
        <w:t>контроля за</w:t>
      </w:r>
      <w:proofErr w:type="gramEnd"/>
      <w:r w:rsidRPr="004828D8">
        <w:rPr>
          <w:rFonts w:ascii="Arial" w:eastAsia="Times New Roman" w:hAnsi="Arial" w:cs="Arial"/>
          <w:b/>
          <w:bCs/>
          <w:color w:val="292D24"/>
          <w:kern w:val="0"/>
          <w:sz w:val="28"/>
          <w:lang w:eastAsia="ru-RU"/>
        </w:rPr>
        <w:t xml:space="preserve"> предоставлением муниципальной услуги, в том числе со стороны граждан, их объединений и организаций</w:t>
      </w:r>
    </w:p>
    <w:p w:rsidR="00DA443C" w:rsidRPr="004828D8" w:rsidRDefault="00DA443C" w:rsidP="00DA443C">
      <w:pPr>
        <w:shd w:val="clear" w:color="auto" w:fill="F8FAFB"/>
        <w:spacing w:before="195" w:after="200" w:line="240" w:lineRule="auto"/>
        <w:jc w:val="both"/>
        <w:rPr>
          <w:rFonts w:ascii="Arial" w:eastAsia="Times New Roman" w:hAnsi="Arial" w:cs="Arial"/>
          <w:color w:val="292D24"/>
          <w:kern w:val="0"/>
          <w:sz w:val="24"/>
          <w:szCs w:val="24"/>
          <w:lang w:eastAsia="ru-RU"/>
        </w:rPr>
      </w:pPr>
      <w:r w:rsidRPr="00DA443C">
        <w:rPr>
          <w:rFonts w:ascii="Times New Roman" w:eastAsia="Times New Roman" w:hAnsi="Times New Roman" w:cs="Times New Roman"/>
          <w:color w:val="292D24"/>
          <w:kern w:val="0"/>
          <w:sz w:val="28"/>
          <w:szCs w:val="28"/>
          <w:lang w:eastAsia="ru-RU"/>
        </w:rPr>
        <w:t xml:space="preserve">         </w:t>
      </w:r>
      <w:proofErr w:type="gramStart"/>
      <w:r w:rsidRPr="004828D8">
        <w:rPr>
          <w:rFonts w:ascii="Arial" w:eastAsia="Times New Roman" w:hAnsi="Arial" w:cs="Arial"/>
          <w:color w:val="292D24"/>
          <w:kern w:val="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828D8">
        <w:rPr>
          <w:rFonts w:ascii="Arial" w:eastAsia="Times New Roman" w:hAnsi="Arial" w:cs="Arial"/>
          <w:color w:val="292D24"/>
          <w:kern w:val="0"/>
          <w:sz w:val="24"/>
          <w:szCs w:val="24"/>
          <w:lang w:eastAsia="ru-RU"/>
        </w:rPr>
        <w:t xml:space="preserve"> регламента, законодательных и иных нормативных правовых актов.</w:t>
      </w:r>
    </w:p>
    <w:p w:rsidR="00DA443C" w:rsidRPr="004828D8" w:rsidRDefault="00DA443C" w:rsidP="00DA443C">
      <w:pPr>
        <w:shd w:val="clear" w:color="auto" w:fill="F8FAFB"/>
        <w:spacing w:before="195" w:after="0"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 xml:space="preserve">V. Досудебный (внесудебный) порядок обжалования решений и действий (бездействия) органа местного самоуправления, предоставляющего </w:t>
      </w:r>
      <w:proofErr w:type="gramStart"/>
      <w:r w:rsidRPr="004828D8">
        <w:rPr>
          <w:rFonts w:ascii="Arial" w:eastAsia="Times New Roman" w:hAnsi="Arial" w:cs="Arial"/>
          <w:b/>
          <w:bCs/>
          <w:color w:val="292D24"/>
          <w:kern w:val="0"/>
          <w:sz w:val="28"/>
          <w:lang w:eastAsia="ru-RU"/>
        </w:rPr>
        <w:t>муниципальную</w:t>
      </w:r>
      <w:proofErr w:type="gramEnd"/>
      <w:r w:rsidRPr="004828D8">
        <w:rPr>
          <w:rFonts w:ascii="Arial" w:eastAsia="Times New Roman" w:hAnsi="Arial" w:cs="Arial"/>
          <w:b/>
          <w:bCs/>
          <w:color w:val="292D24"/>
          <w:kern w:val="0"/>
          <w:sz w:val="28"/>
          <w:lang w:eastAsia="ru-RU"/>
        </w:rPr>
        <w:t xml:space="preserve"> услуг, а также должностных лиц, муниципальных служащих</w:t>
      </w:r>
    </w:p>
    <w:p w:rsidR="00DA443C" w:rsidRPr="004828D8" w:rsidRDefault="00DA443C" w:rsidP="00DA443C">
      <w:pPr>
        <w:shd w:val="clear" w:color="auto" w:fill="F8FAFB"/>
        <w:spacing w:before="195" w:after="0" w:line="240" w:lineRule="auto"/>
        <w:ind w:firstLine="709"/>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5.1. Информация для заявителя о его праве подать жалобу на решение и (или) действие (бездействие) органа местного самоуправления и (или) их должностных лиц при предоставлении муниципальной услуги (далее - жалоба)</w:t>
      </w:r>
    </w:p>
    <w:p w:rsidR="00DA443C" w:rsidRPr="004828D8" w:rsidRDefault="00DA443C" w:rsidP="00DA443C">
      <w:pPr>
        <w:shd w:val="clear" w:color="auto" w:fill="FFFFFF"/>
        <w:spacing w:before="195" w:after="0" w:line="240" w:lineRule="auto"/>
        <w:ind w:firstLine="284"/>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Заявитель имеет право подать жалобу на решения и (или) действия (бездействие) Администрации, МФЦ и (или) должностных лиц Администрации, МФЦ при предоставлении муниципальной услуги.</w:t>
      </w:r>
    </w:p>
    <w:p w:rsidR="00DA443C" w:rsidRPr="004828D8" w:rsidRDefault="00DA443C" w:rsidP="00DA443C">
      <w:pPr>
        <w:shd w:val="clear" w:color="auto" w:fill="F8FAFB"/>
        <w:spacing w:before="195" w:after="0" w:line="240" w:lineRule="auto"/>
        <w:ind w:firstLine="709"/>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5.2. Предмет жалобы</w:t>
      </w:r>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Предметом досудебного (внесудебного) обжалования являются решения и действия (бездействие) Администрации и (или) должностных лиц Администрации при предоставлении муниципальной услуги.</w:t>
      </w:r>
    </w:p>
    <w:p w:rsidR="00DA443C" w:rsidRPr="004828D8" w:rsidRDefault="00DA443C" w:rsidP="00DA443C">
      <w:pPr>
        <w:shd w:val="clear" w:color="auto" w:fill="F8FAFB"/>
        <w:spacing w:before="195" w:after="0"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Заявитель имеет право обратиться с жалобой, в том числе в следующих случаях:</w:t>
      </w:r>
    </w:p>
    <w:p w:rsidR="00DA443C" w:rsidRPr="004828D8" w:rsidRDefault="00DA443C" w:rsidP="00DA443C">
      <w:pPr>
        <w:shd w:val="clear" w:color="auto" w:fill="F8FAFB"/>
        <w:spacing w:before="195" w:after="0"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1) нарушение сроков регистрации заявления заявителя о предоставлении муниципальной услуги;</w:t>
      </w:r>
    </w:p>
    <w:p w:rsidR="00DA443C" w:rsidRPr="004828D8" w:rsidRDefault="00DA443C" w:rsidP="00DA443C">
      <w:pPr>
        <w:shd w:val="clear" w:color="auto" w:fill="F8FAFB"/>
        <w:spacing w:before="195" w:after="0"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 нарушение срок предоставления муниципальной услуги;</w:t>
      </w:r>
    </w:p>
    <w:p w:rsidR="00DA443C" w:rsidRPr="004828D8" w:rsidRDefault="00DA443C" w:rsidP="00DA443C">
      <w:pPr>
        <w:shd w:val="clear" w:color="auto" w:fill="F8FAFB"/>
        <w:spacing w:before="195" w:after="0"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услуги;</w:t>
      </w:r>
    </w:p>
    <w:p w:rsidR="00DA443C" w:rsidRPr="004828D8" w:rsidRDefault="00DA443C" w:rsidP="00DA443C">
      <w:pPr>
        <w:shd w:val="clear" w:color="auto" w:fill="F8FAFB"/>
        <w:spacing w:before="195" w:after="0"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DA443C" w:rsidRPr="004828D8" w:rsidRDefault="00DA443C" w:rsidP="00DA443C">
      <w:pPr>
        <w:shd w:val="clear" w:color="auto" w:fill="F8FAFB"/>
        <w:spacing w:before="195" w:after="0" w:line="240" w:lineRule="auto"/>
        <w:ind w:firstLine="708"/>
        <w:jc w:val="both"/>
        <w:rPr>
          <w:rFonts w:ascii="Arial" w:eastAsia="Times New Roman" w:hAnsi="Arial" w:cs="Arial"/>
          <w:color w:val="292D24"/>
          <w:kern w:val="0"/>
          <w:sz w:val="24"/>
          <w:szCs w:val="24"/>
          <w:lang w:eastAsia="ru-RU"/>
        </w:rPr>
      </w:pPr>
      <w:proofErr w:type="gramStart"/>
      <w:r w:rsidRPr="004828D8">
        <w:rPr>
          <w:rFonts w:ascii="Arial" w:eastAsia="Times New Roman" w:hAnsi="Arial" w:cs="Arial"/>
          <w:color w:val="292D24"/>
          <w:kern w:val="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A443C" w:rsidRPr="004828D8" w:rsidRDefault="00DA443C" w:rsidP="00DA443C">
      <w:pPr>
        <w:shd w:val="clear" w:color="auto" w:fill="F8FAFB"/>
        <w:spacing w:before="195" w:after="0"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________ сельсовета;</w:t>
      </w:r>
    </w:p>
    <w:p w:rsidR="00DA443C" w:rsidRPr="004828D8" w:rsidRDefault="00DA443C" w:rsidP="00DA443C">
      <w:pPr>
        <w:shd w:val="clear" w:color="auto" w:fill="F8FAFB"/>
        <w:spacing w:before="195" w:after="0" w:line="240" w:lineRule="auto"/>
        <w:ind w:firstLine="708"/>
        <w:jc w:val="both"/>
        <w:rPr>
          <w:rFonts w:ascii="Arial" w:eastAsia="Times New Roman" w:hAnsi="Arial" w:cs="Arial"/>
          <w:color w:val="292D24"/>
          <w:kern w:val="0"/>
          <w:sz w:val="24"/>
          <w:szCs w:val="24"/>
          <w:lang w:eastAsia="ru-RU"/>
        </w:rPr>
      </w:pPr>
      <w:proofErr w:type="gramStart"/>
      <w:r w:rsidRPr="004828D8">
        <w:rPr>
          <w:rFonts w:ascii="Arial" w:eastAsia="Times New Roman" w:hAnsi="Arial" w:cs="Arial"/>
          <w:color w:val="292D24"/>
          <w:kern w:val="0"/>
          <w:sz w:val="24"/>
          <w:szCs w:val="24"/>
          <w:lang w:eastAsia="ru-RU"/>
        </w:rPr>
        <w:t>7) отказ Администрации, предоставляющей услугу,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443C" w:rsidRPr="004828D8" w:rsidRDefault="00DA443C" w:rsidP="00DA443C">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5.3. Органы власти и уполномоченные на рассмотрение жалобы должностные лица, которым может быть направлена жалоба</w:t>
      </w:r>
    </w:p>
    <w:p w:rsidR="00DA443C" w:rsidRPr="004828D8" w:rsidRDefault="00DA443C" w:rsidP="00DA443C">
      <w:pPr>
        <w:shd w:val="clear" w:color="auto" w:fill="F8FAFB"/>
        <w:spacing w:before="195" w:after="0"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Жалоба на нарушение порядка предоставления муниципальной услуги должностным лицом, муниципальным служащим Администрации, направляется на имя главы администрации сельсовета, предоставляющей муниципальную услугу.</w:t>
      </w:r>
    </w:p>
    <w:p w:rsidR="00DA443C" w:rsidRPr="004828D8" w:rsidRDefault="00DA443C" w:rsidP="00DA443C">
      <w:pPr>
        <w:shd w:val="clear" w:color="auto" w:fill="F8FAFB"/>
        <w:spacing w:before="195" w:after="0"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Жалобы на решения, принятые главой администрации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DA443C" w:rsidRPr="004828D8" w:rsidRDefault="00DA443C" w:rsidP="00DA443C">
      <w:pPr>
        <w:shd w:val="clear" w:color="auto" w:fill="F8FAFB"/>
        <w:spacing w:before="195" w:after="0"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Жалоба может быть подана в Управление Федеральной антимонопольной службы по Курской области.</w:t>
      </w:r>
    </w:p>
    <w:p w:rsidR="00DA443C" w:rsidRPr="004828D8" w:rsidRDefault="00DA443C" w:rsidP="00DA443C">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5.4. Порядок подачи и рассмотрения жалобы</w:t>
      </w:r>
    </w:p>
    <w:p w:rsidR="00DA443C" w:rsidRPr="004828D8" w:rsidRDefault="00DA443C" w:rsidP="00DA443C">
      <w:pPr>
        <w:shd w:val="clear" w:color="auto" w:fill="F8FAFB"/>
        <w:spacing w:before="195" w:after="195" w:line="240" w:lineRule="auto"/>
        <w:ind w:firstLine="708"/>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Жалоба подается в письменной форме на бумажном носителе, в электронной форме в Администрацию.</w:t>
      </w:r>
    </w:p>
    <w:p w:rsidR="00DA443C" w:rsidRPr="004828D8" w:rsidRDefault="00DA443C" w:rsidP="00DA443C">
      <w:pPr>
        <w:shd w:val="clear" w:color="auto" w:fill="F8FAFB"/>
        <w:spacing w:before="195" w:after="195" w:line="240" w:lineRule="auto"/>
        <w:ind w:firstLine="708"/>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 письменной форме на бумажном носителе жалоба подается:</w:t>
      </w:r>
    </w:p>
    <w:p w:rsidR="00DA443C" w:rsidRPr="004828D8" w:rsidRDefault="00DA443C" w:rsidP="00DA443C">
      <w:pPr>
        <w:shd w:val="clear" w:color="auto" w:fill="F8FAFB"/>
        <w:spacing w:before="195" w:after="195" w:line="240" w:lineRule="auto"/>
        <w:ind w:firstLine="708"/>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1) непосредственно в Администрацию;</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 по почте по адресу (месту нахождения) Администрации;</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3) на личном приеме главы сельсовета</w:t>
      </w:r>
      <w:r w:rsidRPr="004828D8">
        <w:rPr>
          <w:rFonts w:ascii="Arial" w:eastAsia="Times New Roman" w:hAnsi="Arial" w:cs="Arial"/>
          <w:i/>
          <w:iCs/>
          <w:color w:val="292D24"/>
          <w:kern w:val="0"/>
          <w:sz w:val="24"/>
          <w:szCs w:val="24"/>
          <w:lang w:eastAsia="ru-RU"/>
        </w:rPr>
        <w:t>;</w:t>
      </w:r>
    </w:p>
    <w:p w:rsidR="00DA443C" w:rsidRPr="004828D8" w:rsidRDefault="00DA443C" w:rsidP="00DA443C">
      <w:pPr>
        <w:shd w:val="clear" w:color="auto" w:fill="F8FAFB"/>
        <w:spacing w:after="0" w:line="240" w:lineRule="auto"/>
        <w:ind w:firstLine="708"/>
        <w:jc w:val="both"/>
        <w:rPr>
          <w:rFonts w:ascii="Arial" w:eastAsia="Times New Roman" w:hAnsi="Arial" w:cs="Arial"/>
          <w:color w:val="292D24"/>
          <w:kern w:val="0"/>
          <w:sz w:val="24"/>
          <w:szCs w:val="24"/>
          <w:lang w:eastAsia="ru-RU"/>
        </w:rPr>
      </w:pPr>
      <w:proofErr w:type="gramStart"/>
      <w:r w:rsidRPr="004828D8">
        <w:rPr>
          <w:rFonts w:ascii="Arial" w:eastAsia="Times New Roman" w:hAnsi="Arial" w:cs="Arial"/>
          <w:color w:val="292D24"/>
          <w:kern w:val="0"/>
          <w:sz w:val="24"/>
          <w:szCs w:val="24"/>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history="1">
        <w:r w:rsidRPr="004828D8">
          <w:rPr>
            <w:rFonts w:ascii="Arial" w:eastAsia="Times New Roman" w:hAnsi="Arial" w:cs="Arial"/>
            <w:color w:val="7D7D7D"/>
            <w:kern w:val="0"/>
            <w:sz w:val="24"/>
            <w:szCs w:val="24"/>
            <w:lang w:eastAsia="ru-RU"/>
          </w:rPr>
          <w:t>частью 2 статьи 6</w:t>
        </w:r>
      </w:hyperlink>
      <w:r w:rsidRPr="004828D8">
        <w:rPr>
          <w:rFonts w:ascii="Arial" w:eastAsia="Times New Roman" w:hAnsi="Arial" w:cs="Arial"/>
          <w:color w:val="292D24"/>
          <w:kern w:val="0"/>
          <w:sz w:val="24"/>
          <w:szCs w:val="24"/>
          <w:lang w:eastAsia="ru-RU"/>
        </w:rPr>
        <w:t> Градостроительного кодекса Российской Федерации, может быть подана</w:t>
      </w:r>
      <w:proofErr w:type="gramEnd"/>
      <w:r w:rsidRPr="004828D8">
        <w:rPr>
          <w:rFonts w:ascii="Arial" w:eastAsia="Times New Roman" w:hAnsi="Arial" w:cs="Arial"/>
          <w:color w:val="292D24"/>
          <w:kern w:val="0"/>
          <w:sz w:val="24"/>
          <w:szCs w:val="24"/>
          <w:lang w:eastAsia="ru-RU"/>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 электронном виде жалоба подается заявителем посредством:</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а) официального сайта Администрации в информационно-телекоммуникационной сети "Интернет";</w:t>
      </w:r>
    </w:p>
    <w:p w:rsidR="00DA443C" w:rsidRPr="004828D8" w:rsidRDefault="00DA443C" w:rsidP="00DA443C">
      <w:pPr>
        <w:shd w:val="clear" w:color="auto" w:fill="F8FAFB"/>
        <w:spacing w:after="0"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б) федеральной государственной информационной системы "Единый портал государственных и муниципальных услуг (функций)» (</w:t>
      </w:r>
      <w:hyperlink r:id="rId20" w:history="1">
        <w:r w:rsidRPr="004828D8">
          <w:rPr>
            <w:rFonts w:ascii="Arial" w:eastAsia="Times New Roman" w:hAnsi="Arial" w:cs="Arial"/>
            <w:color w:val="7D7D7D"/>
            <w:kern w:val="0"/>
            <w:sz w:val="24"/>
            <w:szCs w:val="24"/>
            <w:lang w:eastAsia="ru-RU"/>
          </w:rPr>
          <w:t>http://gosuslugi.ru</w:t>
        </w:r>
      </w:hyperlink>
      <w:r w:rsidRPr="004828D8">
        <w:rPr>
          <w:rFonts w:ascii="Arial" w:eastAsia="Times New Roman" w:hAnsi="Arial" w:cs="Arial"/>
          <w:color w:val="292D24"/>
          <w:kern w:val="0"/>
          <w:sz w:val="24"/>
          <w:szCs w:val="24"/>
          <w:lang w:eastAsia="ru-RU"/>
        </w:rPr>
        <w:t>).</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 случае если в компетенцию Администрации не входит принятие решения по поступившей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Жалоба должна содержать:</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1) наименование Администрации, должностного лица Администрации, либо муниципального служащего, работника МФЦ решения и действия (бездействие) которых обжалуются;</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4828D8">
        <w:rPr>
          <w:rFonts w:ascii="Arial" w:eastAsia="Times New Roman" w:hAnsi="Arial" w:cs="Arial"/>
          <w:color w:val="292D24"/>
          <w:kern w:val="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работника МФЦ;</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DA443C" w:rsidRPr="004828D8" w:rsidRDefault="00DA443C" w:rsidP="00DA443C">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5.5. Сроки рассмотрения жалобы</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Жалоба, поступившая в Администрацию, подлежит регистрации не позднее следующего рабочего дня со дня ее поступления.</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4828D8">
        <w:rPr>
          <w:rFonts w:ascii="Arial" w:eastAsia="Times New Roman" w:hAnsi="Arial" w:cs="Arial"/>
          <w:color w:val="292D24"/>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A443C" w:rsidRPr="004828D8" w:rsidRDefault="00DA443C" w:rsidP="00DA443C">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A443C" w:rsidRPr="004828D8" w:rsidRDefault="00DA443C" w:rsidP="00DA443C">
      <w:pPr>
        <w:shd w:val="clear" w:color="auto" w:fill="F8FAFB"/>
        <w:spacing w:before="195" w:after="195" w:line="240" w:lineRule="auto"/>
        <w:ind w:firstLine="708"/>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Основания для приостановления рассмотрения жалобы отсутствуют.</w:t>
      </w:r>
    </w:p>
    <w:p w:rsidR="00DA443C" w:rsidRPr="004828D8" w:rsidRDefault="00DA443C" w:rsidP="00DA443C">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5.7. Результат рассмотрения жалобы</w:t>
      </w:r>
    </w:p>
    <w:p w:rsidR="00DA443C" w:rsidRPr="004828D8" w:rsidRDefault="00DA443C" w:rsidP="00DA443C">
      <w:pPr>
        <w:shd w:val="clear" w:color="auto" w:fill="F8FAFB"/>
        <w:spacing w:before="195" w:after="195" w:line="240" w:lineRule="auto"/>
        <w:ind w:firstLine="708"/>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По результатам рассмотрения жалобы Администрация принимает одно из следующих решений:</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4828D8">
        <w:rPr>
          <w:rFonts w:ascii="Arial" w:eastAsia="Times New Roman" w:hAnsi="Arial" w:cs="Arial"/>
          <w:color w:val="292D24"/>
          <w:kern w:val="0"/>
          <w:sz w:val="24"/>
          <w:szCs w:val="24"/>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 отказывает в удовлетворении жалобы.</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Администрация отказывает в удовлетворении жалобы в следующих случаях:</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 наличие решения по жалобе, принятого ранее в отношении того же заявителя и по тому же предмету жалобы.</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Администрация вправе оставить жалобу без ответа в следующих случаях:</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4828D8">
        <w:rPr>
          <w:rFonts w:ascii="Arial" w:eastAsia="Times New Roman" w:hAnsi="Arial" w:cs="Arial"/>
          <w:color w:val="292D24"/>
          <w:kern w:val="0"/>
          <w:sz w:val="24"/>
          <w:szCs w:val="24"/>
          <w:lang w:eastAsia="ru-RU"/>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DA443C" w:rsidRPr="004828D8" w:rsidRDefault="00DA443C" w:rsidP="00DA443C">
      <w:pPr>
        <w:shd w:val="clear" w:color="auto" w:fill="F8FAFB"/>
        <w:spacing w:before="195" w:after="0" w:line="240" w:lineRule="auto"/>
        <w:ind w:firstLine="426"/>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В случае установления в ходе или по результатам </w:t>
      </w:r>
      <w:proofErr w:type="gramStart"/>
      <w:r w:rsidRPr="004828D8">
        <w:rPr>
          <w:rFonts w:ascii="Arial" w:eastAsia="Times New Roman" w:hAnsi="Arial" w:cs="Arial"/>
          <w:color w:val="292D24"/>
          <w:kern w:val="0"/>
          <w:sz w:val="24"/>
          <w:szCs w:val="24"/>
          <w:lang w:eastAsia="ru-RU"/>
        </w:rPr>
        <w:t>рассмотрения жалобы признаков состава административного правонарушения</w:t>
      </w:r>
      <w:proofErr w:type="gramEnd"/>
      <w:r w:rsidRPr="004828D8">
        <w:rPr>
          <w:rFonts w:ascii="Arial" w:eastAsia="Times New Roman" w:hAnsi="Arial" w:cs="Arial"/>
          <w:color w:val="292D24"/>
          <w:kern w:val="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443C" w:rsidRPr="004828D8" w:rsidRDefault="00DA443C" w:rsidP="00DA443C">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5.8. Порядок информирования заявителя о результатах</w:t>
      </w:r>
    </w:p>
    <w:p w:rsidR="00DA443C" w:rsidRPr="004828D8" w:rsidRDefault="00DA443C" w:rsidP="00DA443C">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рассмотрения жалобы</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4828D8">
        <w:rPr>
          <w:rFonts w:ascii="Arial" w:eastAsia="Times New Roman" w:hAnsi="Arial" w:cs="Arial"/>
          <w:i/>
          <w:iCs/>
          <w:color w:val="292D24"/>
          <w:kern w:val="0"/>
          <w:sz w:val="24"/>
          <w:szCs w:val="24"/>
          <w:lang w:eastAsia="ru-RU"/>
        </w:rPr>
        <w:t> </w:t>
      </w:r>
      <w:r w:rsidRPr="004828D8">
        <w:rPr>
          <w:rFonts w:ascii="Arial" w:eastAsia="Times New Roman" w:hAnsi="Arial" w:cs="Arial"/>
          <w:color w:val="292D24"/>
          <w:kern w:val="0"/>
          <w:sz w:val="24"/>
          <w:szCs w:val="24"/>
          <w:lang w:eastAsia="ru-RU"/>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 ответе по результатам рассмотрения жалобы указываются:</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4828D8">
        <w:rPr>
          <w:rFonts w:ascii="Arial" w:eastAsia="Times New Roman" w:hAnsi="Arial" w:cs="Arial"/>
          <w:color w:val="292D24"/>
          <w:kern w:val="0"/>
          <w:sz w:val="24"/>
          <w:szCs w:val="24"/>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 фамилия, имя, отчество (при наличии) или наименование заявителя;</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г) основания для принятия решения по жалобе;</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spellStart"/>
      <w:r w:rsidRPr="004828D8">
        <w:rPr>
          <w:rFonts w:ascii="Arial" w:eastAsia="Times New Roman" w:hAnsi="Arial" w:cs="Arial"/>
          <w:color w:val="292D24"/>
          <w:kern w:val="0"/>
          <w:sz w:val="24"/>
          <w:szCs w:val="24"/>
          <w:lang w:eastAsia="ru-RU"/>
        </w:rPr>
        <w:t>д</w:t>
      </w:r>
      <w:proofErr w:type="spellEnd"/>
      <w:r w:rsidRPr="004828D8">
        <w:rPr>
          <w:rFonts w:ascii="Arial" w:eastAsia="Times New Roman" w:hAnsi="Arial" w:cs="Arial"/>
          <w:color w:val="292D24"/>
          <w:kern w:val="0"/>
          <w:sz w:val="24"/>
          <w:szCs w:val="24"/>
          <w:lang w:eastAsia="ru-RU"/>
        </w:rPr>
        <w:t>) принятое по жалобе решение;</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A443C" w:rsidRPr="004828D8" w:rsidRDefault="00DA443C" w:rsidP="00DA443C">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ж) сведения о порядке обжалования принятого по жалобе решения.</w:t>
      </w:r>
    </w:p>
    <w:p w:rsidR="00DA443C" w:rsidRPr="004828D8" w:rsidRDefault="00DA443C" w:rsidP="00DA443C">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5.9. Порядок обжалования решения по жалобе</w:t>
      </w:r>
    </w:p>
    <w:p w:rsidR="00DA443C" w:rsidRPr="004828D8" w:rsidRDefault="00DA443C" w:rsidP="00DA443C">
      <w:pPr>
        <w:shd w:val="clear" w:color="auto" w:fill="F8FAFB"/>
        <w:spacing w:after="0" w:line="240" w:lineRule="auto"/>
        <w:ind w:firstLine="708"/>
        <w:jc w:val="both"/>
        <w:rPr>
          <w:rFonts w:ascii="Arial" w:eastAsia="Times New Roman" w:hAnsi="Arial" w:cs="Arial"/>
          <w:color w:val="292D24"/>
          <w:kern w:val="0"/>
          <w:sz w:val="24"/>
          <w:szCs w:val="24"/>
          <w:lang w:eastAsia="ru-RU"/>
        </w:rPr>
      </w:pPr>
      <w:proofErr w:type="gramStart"/>
      <w:r w:rsidRPr="004828D8">
        <w:rPr>
          <w:rFonts w:ascii="Arial" w:eastAsia="Times New Roman" w:hAnsi="Arial" w:cs="Arial"/>
          <w:color w:val="292D24"/>
          <w:kern w:val="0"/>
          <w:sz w:val="24"/>
          <w:szCs w:val="24"/>
          <w:lang w:eastAsia="ru-RU"/>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1" w:history="1">
        <w:r w:rsidRPr="004828D8">
          <w:rPr>
            <w:rFonts w:ascii="Arial" w:eastAsia="Times New Roman" w:hAnsi="Arial" w:cs="Arial"/>
            <w:color w:val="7D7D7D"/>
            <w:kern w:val="0"/>
            <w:sz w:val="24"/>
            <w:szCs w:val="24"/>
            <w:lang w:eastAsia="ru-RU"/>
          </w:rPr>
          <w:t>пунктом 5.3</w:t>
        </w:r>
      </w:hyperlink>
      <w:r w:rsidRPr="004828D8">
        <w:rPr>
          <w:rFonts w:ascii="Arial" w:eastAsia="Times New Roman" w:hAnsi="Arial" w:cs="Arial"/>
          <w:color w:val="292D24"/>
          <w:kern w:val="0"/>
          <w:sz w:val="24"/>
          <w:szCs w:val="24"/>
          <w:lang w:eastAsia="ru-RU"/>
        </w:rPr>
        <w:t>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DA443C" w:rsidRPr="004828D8" w:rsidRDefault="00DA443C" w:rsidP="00DA443C">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5.10. Право заявителя на получение информации и документов, необходимых для обоснования и рассмотрения жалобы</w:t>
      </w:r>
    </w:p>
    <w:p w:rsidR="00DA443C" w:rsidRPr="004828D8" w:rsidRDefault="00DA443C" w:rsidP="00DA443C">
      <w:pPr>
        <w:shd w:val="clear" w:color="auto" w:fill="F8FAFB"/>
        <w:spacing w:before="195" w:after="195" w:line="240" w:lineRule="auto"/>
        <w:ind w:firstLine="708"/>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DA443C" w:rsidRPr="004828D8" w:rsidRDefault="00DA443C" w:rsidP="00DA443C">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4828D8">
        <w:rPr>
          <w:rFonts w:ascii="Arial" w:eastAsia="Times New Roman" w:hAnsi="Arial" w:cs="Arial"/>
          <w:b/>
          <w:bCs/>
          <w:color w:val="292D24"/>
          <w:kern w:val="0"/>
          <w:sz w:val="28"/>
          <w:lang w:eastAsia="ru-RU"/>
        </w:rPr>
        <w:t>5.11. Способы информирования заявителей о порядке подачи и рассмотрения жалобы</w:t>
      </w:r>
    </w:p>
    <w:p w:rsidR="00DA443C" w:rsidRPr="004828D8" w:rsidRDefault="00DA443C" w:rsidP="004828D8">
      <w:pPr>
        <w:shd w:val="clear" w:color="auto" w:fill="F8FAFB"/>
        <w:spacing w:before="195" w:after="195" w:line="240" w:lineRule="auto"/>
        <w:jc w:val="both"/>
        <w:rPr>
          <w:rFonts w:ascii="Arial" w:eastAsia="Times New Roman" w:hAnsi="Arial" w:cs="Arial"/>
          <w:color w:val="292D24"/>
          <w:kern w:val="0"/>
          <w:sz w:val="24"/>
          <w:szCs w:val="24"/>
          <w:lang w:eastAsia="ru-RU"/>
        </w:rPr>
      </w:pPr>
      <w:r w:rsidRPr="00DA443C">
        <w:rPr>
          <w:rFonts w:ascii="Verdana" w:eastAsia="Times New Roman" w:hAnsi="Verdana" w:cs="Times New Roman"/>
          <w:color w:val="292D24"/>
          <w:kern w:val="0"/>
          <w:sz w:val="28"/>
          <w:szCs w:val="28"/>
          <w:lang w:eastAsia="ru-RU"/>
        </w:rPr>
        <w:t>  </w:t>
      </w:r>
      <w:r w:rsidRPr="004828D8">
        <w:rPr>
          <w:rFonts w:ascii="Arial" w:eastAsia="Times New Roman" w:hAnsi="Arial" w:cs="Arial"/>
          <w:color w:val="292D24"/>
          <w:kern w:val="0"/>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2" w:history="1">
        <w:r w:rsidRPr="004828D8">
          <w:rPr>
            <w:rFonts w:ascii="Arial" w:eastAsia="Times New Roman" w:hAnsi="Arial" w:cs="Arial"/>
            <w:color w:val="7D7D7D"/>
            <w:kern w:val="0"/>
            <w:sz w:val="24"/>
            <w:szCs w:val="24"/>
            <w:lang w:eastAsia="ru-RU"/>
          </w:rPr>
          <w:t>www.gosuslugi.ru</w:t>
        </w:r>
      </w:hyperlink>
      <w:proofErr w:type="gramStart"/>
      <w:r w:rsidRPr="004828D8">
        <w:rPr>
          <w:rFonts w:ascii="Arial" w:eastAsia="Times New Roman" w:hAnsi="Arial" w:cs="Arial"/>
          <w:color w:val="292D24"/>
          <w:kern w:val="0"/>
          <w:sz w:val="24"/>
          <w:szCs w:val="24"/>
          <w:lang w:eastAsia="ru-RU"/>
        </w:rPr>
        <w:t> )</w:t>
      </w:r>
      <w:proofErr w:type="gramEnd"/>
      <w:r w:rsidRPr="004828D8">
        <w:rPr>
          <w:rFonts w:ascii="Arial" w:eastAsia="Times New Roman" w:hAnsi="Arial" w:cs="Arial"/>
          <w:color w:val="292D24"/>
          <w:kern w:val="0"/>
          <w:sz w:val="24"/>
          <w:szCs w:val="24"/>
          <w:lang w:eastAsia="ru-RU"/>
        </w:rPr>
        <w:t>, на официальном сайте Администрации в информационно-телекоммуникационной сети "Интернет" </w:t>
      </w:r>
      <w:hyperlink r:id="rId23" w:history="1">
        <w:r w:rsidRPr="004828D8">
          <w:rPr>
            <w:rFonts w:ascii="Arial" w:eastAsia="Times New Roman" w:hAnsi="Arial" w:cs="Arial"/>
            <w:color w:val="7D7D7D"/>
            <w:kern w:val="0"/>
            <w:sz w:val="24"/>
            <w:szCs w:val="24"/>
            <w:lang w:eastAsia="ru-RU"/>
          </w:rPr>
          <w:t>www. (</w:t>
        </w:r>
      </w:hyperlink>
      <w:hyperlink r:id="rId24" w:history="1">
        <w:r w:rsidRPr="004828D8">
          <w:rPr>
            <w:rFonts w:ascii="Arial" w:eastAsia="Times New Roman" w:hAnsi="Arial" w:cs="Arial"/>
            <w:color w:val="7D7D7D"/>
            <w:kern w:val="0"/>
            <w:sz w:val="24"/>
            <w:szCs w:val="24"/>
            <w:lang w:eastAsia="ru-RU"/>
          </w:rPr>
          <w:t>http://admshegolek.ru</w:t>
        </w:r>
      </w:hyperlink>
      <w:r w:rsidRPr="004828D8">
        <w:rPr>
          <w:rFonts w:ascii="Arial" w:eastAsia="Times New Roman" w:hAnsi="Arial" w:cs="Arial"/>
          <w:color w:val="292D24"/>
          <w:kern w:val="0"/>
          <w:sz w:val="24"/>
          <w:szCs w:val="24"/>
          <w:lang w:eastAsia="ru-RU"/>
        </w:rPr>
        <w:t>), осуществляется, в том числе по телефону, электронной почте, при личном приёме.</w:t>
      </w:r>
    </w:p>
    <w:p w:rsidR="004828D8" w:rsidRDefault="004828D8"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4828D8" w:rsidRDefault="004828D8"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4828D8" w:rsidRDefault="004828D8"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4828D8" w:rsidRDefault="004828D8"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4828D8" w:rsidRDefault="004828D8"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4828D8" w:rsidRDefault="004828D8"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4828D8" w:rsidRDefault="004828D8"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4828D8" w:rsidRDefault="004828D8"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4828D8" w:rsidRDefault="004828D8"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4828D8" w:rsidRDefault="004828D8"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4828D8" w:rsidRDefault="004828D8"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4828D8" w:rsidRDefault="004828D8"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4828D8" w:rsidRDefault="004828D8"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4828D8" w:rsidRDefault="004828D8"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A443C" w:rsidRPr="004828D8" w:rsidRDefault="00DA443C" w:rsidP="00DA443C">
      <w:pPr>
        <w:shd w:val="clear" w:color="auto" w:fill="F8FAFB"/>
        <w:spacing w:before="195" w:after="195" w:line="240" w:lineRule="auto"/>
        <w:jc w:val="righ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Приложение № 1</w:t>
      </w:r>
    </w:p>
    <w:p w:rsidR="00DA443C" w:rsidRPr="004828D8" w:rsidRDefault="00DA443C" w:rsidP="00DA443C">
      <w:pPr>
        <w:shd w:val="clear" w:color="auto" w:fill="F8FAFB"/>
        <w:spacing w:before="195" w:after="195" w:line="240" w:lineRule="auto"/>
        <w:ind w:left="2700"/>
        <w:jc w:val="righ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к Административному регламенту «Утверждение схемы расположения земельного участка на кадастровом плане территории»</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84"/>
        <w:gridCol w:w="261"/>
        <w:gridCol w:w="1905"/>
        <w:gridCol w:w="503"/>
        <w:gridCol w:w="240"/>
        <w:gridCol w:w="608"/>
        <w:gridCol w:w="858"/>
        <w:gridCol w:w="285"/>
        <w:gridCol w:w="384"/>
        <w:gridCol w:w="270"/>
        <w:gridCol w:w="535"/>
        <w:gridCol w:w="270"/>
        <w:gridCol w:w="810"/>
        <w:gridCol w:w="857"/>
        <w:gridCol w:w="1194"/>
      </w:tblGrid>
      <w:tr w:rsidR="00DA443C" w:rsidRPr="00DA443C" w:rsidTr="00DA443C">
        <w:tc>
          <w:tcPr>
            <w:tcW w:w="5928" w:type="dxa"/>
            <w:gridSpan w:val="10"/>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before="15" w:after="15" w:line="341" w:lineRule="atLeast"/>
              <w:rPr>
                <w:rFonts w:ascii="Arial" w:eastAsia="Times New Roman" w:hAnsi="Arial" w:cs="Arial"/>
                <w:color w:val="292D24"/>
                <w:kern w:val="0"/>
                <w:sz w:val="24"/>
                <w:szCs w:val="24"/>
                <w:lang w:eastAsia="ru-RU"/>
              </w:rPr>
            </w:pPr>
          </w:p>
        </w:tc>
        <w:tc>
          <w:tcPr>
            <w:tcW w:w="1643" w:type="dxa"/>
            <w:gridSpan w:val="3"/>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before="15" w:after="15"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Лист № __</w:t>
            </w:r>
          </w:p>
        </w:tc>
        <w:tc>
          <w:tcPr>
            <w:tcW w:w="2051" w:type="dxa"/>
            <w:gridSpan w:val="2"/>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before="15" w:after="15"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Всего листов __</w:t>
            </w:r>
          </w:p>
        </w:tc>
      </w:tr>
      <w:tr w:rsidR="00DA443C" w:rsidRPr="00DA443C" w:rsidTr="00DA443C">
        <w:tc>
          <w:tcPr>
            <w:tcW w:w="3761"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before="195" w:after="195" w:line="341" w:lineRule="atLeast"/>
              <w:jc w:val="center"/>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1. Заявление</w:t>
            </w:r>
          </w:p>
          <w:p w:rsidR="00DA443C" w:rsidRPr="004828D8" w:rsidRDefault="00DA443C" w:rsidP="00DA443C">
            <w:pPr>
              <w:spacing w:before="195" w:after="195" w:line="341" w:lineRule="atLeast"/>
              <w:jc w:val="center"/>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Главе Администрации ___________________</w:t>
            </w:r>
          </w:p>
        </w:tc>
        <w:tc>
          <w:tcPr>
            <w:tcW w:w="510"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before="195" w:after="195"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2.1. Регистрационный N _______</w:t>
            </w:r>
          </w:p>
          <w:p w:rsidR="00DA443C" w:rsidRPr="004828D8" w:rsidRDefault="00DA443C" w:rsidP="00DA443C">
            <w:pPr>
              <w:spacing w:before="195" w:after="195"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2.2. количество листов заявления _____________</w:t>
            </w:r>
          </w:p>
          <w:p w:rsidR="00DA443C" w:rsidRPr="004828D8" w:rsidRDefault="00DA443C" w:rsidP="00DA443C">
            <w:pPr>
              <w:spacing w:before="195" w:after="195"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2.3. количество прилагаемых документов ______</w:t>
            </w:r>
          </w:p>
          <w:p w:rsidR="00DA443C" w:rsidRPr="004828D8" w:rsidRDefault="00DA443C" w:rsidP="00DA443C">
            <w:pPr>
              <w:spacing w:before="195" w:after="195"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 том числе оригиналов ___, копий ___, количество листов в оригиналах ___, копиях ___</w:t>
            </w:r>
          </w:p>
          <w:p w:rsidR="00DA443C" w:rsidRPr="004828D8" w:rsidRDefault="00DA443C" w:rsidP="00DA443C">
            <w:pPr>
              <w:spacing w:before="195" w:after="195"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2.4. подпись _______________________________</w:t>
            </w:r>
          </w:p>
          <w:p w:rsidR="00DA443C" w:rsidRPr="004828D8" w:rsidRDefault="00DA443C" w:rsidP="00DA443C">
            <w:pPr>
              <w:spacing w:before="195" w:after="195"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2.5. дата "__" ____ ____ </w:t>
            </w:r>
            <w:proofErr w:type="gramStart"/>
            <w:r w:rsidRPr="004828D8">
              <w:rPr>
                <w:rFonts w:ascii="Arial" w:eastAsia="Times New Roman" w:hAnsi="Arial" w:cs="Arial"/>
                <w:color w:val="292D24"/>
                <w:kern w:val="0"/>
                <w:sz w:val="24"/>
                <w:szCs w:val="24"/>
                <w:lang w:eastAsia="ru-RU"/>
              </w:rPr>
              <w:t>г</w:t>
            </w:r>
            <w:proofErr w:type="gramEnd"/>
            <w:r w:rsidRPr="004828D8">
              <w:rPr>
                <w:rFonts w:ascii="Arial" w:eastAsia="Times New Roman" w:hAnsi="Arial" w:cs="Arial"/>
                <w:color w:val="292D24"/>
                <w:kern w:val="0"/>
                <w:sz w:val="24"/>
                <w:szCs w:val="24"/>
                <w:lang w:eastAsia="ru-RU"/>
              </w:rPr>
              <w:t>., время __ ч., __ мин.</w:t>
            </w:r>
          </w:p>
        </w:tc>
      </w:tr>
      <w:tr w:rsidR="00DA443C" w:rsidRPr="00DA443C" w:rsidTr="00DA443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3.</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DA443C" w:rsidRPr="00DA443C"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3761"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Кадастровый номер:</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DA443C"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3761" w:type="dxa"/>
            <w:gridSpan w:val="5"/>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Адрес (местоположение):</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DA443C"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gridSpan w:val="5"/>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DA443C"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3761"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Площадь:</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DA443C"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3761" w:type="dxa"/>
            <w:gridSpan w:val="5"/>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Цель использования земельного участка </w:t>
            </w:r>
            <w:hyperlink r:id="rId25" w:anchor="P3052" w:history="1">
              <w:r w:rsidRPr="004828D8">
                <w:rPr>
                  <w:rFonts w:ascii="Arial" w:eastAsia="Times New Roman" w:hAnsi="Arial" w:cs="Arial"/>
                  <w:color w:val="7D7D7D"/>
                  <w:kern w:val="0"/>
                  <w:sz w:val="24"/>
                  <w:szCs w:val="24"/>
                  <w:lang w:eastAsia="ru-RU"/>
                </w:rPr>
                <w:t>&lt;1&gt;</w:t>
              </w:r>
            </w:hyperlink>
            <w:r w:rsidRPr="004828D8">
              <w:rPr>
                <w:rFonts w:ascii="Arial" w:eastAsia="Times New Roman" w:hAnsi="Arial" w:cs="Arial"/>
                <w:color w:val="292D24"/>
                <w:kern w:val="0"/>
                <w:sz w:val="24"/>
                <w:szCs w:val="24"/>
                <w:lang w:eastAsia="ru-RU"/>
              </w:rPr>
              <w:t>:</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DA443C"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gridSpan w:val="5"/>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DA443C" w:rsidTr="00DA443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4.</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Способ представления заявления и иных необходимых документов:</w:t>
            </w:r>
          </w:p>
        </w:tc>
      </w:tr>
      <w:tr w:rsidR="00DA443C" w:rsidRPr="00DA443C"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DA443C" w:rsidRDefault="00DA443C" w:rsidP="00DA443C">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DA443C" w:rsidRDefault="00DA443C" w:rsidP="00DA443C">
            <w:pPr>
              <w:spacing w:after="0" w:line="341" w:lineRule="atLeast"/>
              <w:rPr>
                <w:rFonts w:ascii="Verdana" w:eastAsia="Times New Roman" w:hAnsi="Verdana" w:cs="Times New Roman"/>
                <w:color w:val="292D24"/>
                <w:kern w:val="0"/>
                <w:sz w:val="20"/>
                <w:szCs w:val="20"/>
                <w:lang w:eastAsia="ru-RU"/>
              </w:rPr>
            </w:pPr>
          </w:p>
        </w:tc>
        <w:tc>
          <w:tcPr>
            <w:tcW w:w="1998"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Лично</w:t>
            </w:r>
          </w:p>
        </w:tc>
        <w:tc>
          <w:tcPr>
            <w:tcW w:w="62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2135"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Почтовым отправлением</w:t>
            </w:r>
          </w:p>
        </w:tc>
        <w:tc>
          <w:tcPr>
            <w:tcW w:w="835"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3126"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 форме электронных документов (электронных образов документов)</w:t>
            </w:r>
          </w:p>
        </w:tc>
      </w:tr>
      <w:tr w:rsidR="00DA443C" w:rsidRPr="00DA443C" w:rsidTr="00DA443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A443C" w:rsidRPr="00DA443C" w:rsidRDefault="00DA443C" w:rsidP="00DA443C">
            <w:pPr>
              <w:spacing w:after="0"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8"/>
                <w:szCs w:val="28"/>
                <w:lang w:eastAsia="ru-RU"/>
              </w:rPr>
              <w:t>5.</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DA443C" w:rsidRPr="00DA443C"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DA443C" w:rsidRDefault="00DA443C" w:rsidP="00DA443C">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DA443C" w:rsidRDefault="00DA443C" w:rsidP="00DA443C">
            <w:pPr>
              <w:spacing w:after="0" w:line="341" w:lineRule="atLeast"/>
              <w:rPr>
                <w:rFonts w:ascii="Verdana" w:eastAsia="Times New Roman" w:hAnsi="Verdana" w:cs="Times New Roman"/>
                <w:color w:val="292D24"/>
                <w:kern w:val="0"/>
                <w:sz w:val="20"/>
                <w:szCs w:val="20"/>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Лично</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3364" w:type="dxa"/>
            <w:gridSpan w:val="4"/>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Почтовым отправлением по адресу:</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Способ уведомления о результате предоставления муниципальной услуги:</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336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посредством телефонной связи</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336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посредством электронной почты</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6.</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Расписку в получении документов прошу:</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1998"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Выдать лично</w:t>
            </w: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before="195" w:after="195" w:line="341" w:lineRule="atLeast"/>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Расписка получена: _________________________</w:t>
            </w:r>
          </w:p>
          <w:p w:rsidR="00DA443C" w:rsidRPr="004828D8" w:rsidRDefault="00DA443C" w:rsidP="00DA443C">
            <w:pPr>
              <w:spacing w:before="195" w:after="195" w:line="341" w:lineRule="atLeast"/>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(подпись заявителя)</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397"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1998"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Направить почтовым отправлением по адресу:</w:t>
            </w: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Не направлять</w:t>
            </w:r>
          </w:p>
        </w:tc>
      </w:tr>
      <w:tr w:rsidR="00DA443C" w:rsidRPr="004828D8" w:rsidTr="00DA443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7.</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Заявитель:</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397"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1998"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физическое лицо:</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207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фамилия:</w:t>
            </w:r>
          </w:p>
        </w:tc>
        <w:tc>
          <w:tcPr>
            <w:tcW w:w="1786"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имя (полностью):</w:t>
            </w:r>
          </w:p>
        </w:tc>
        <w:tc>
          <w:tcPr>
            <w:tcW w:w="1779"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отчество (полностью):</w:t>
            </w:r>
          </w:p>
        </w:tc>
        <w:tc>
          <w:tcPr>
            <w:tcW w:w="107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СНИЛС:</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207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1786"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1779"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107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2075" w:type="dxa"/>
            <w:gridSpan w:val="4"/>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документ, удостоверяющий личность:</w:t>
            </w:r>
          </w:p>
        </w:tc>
        <w:tc>
          <w:tcPr>
            <w:tcW w:w="1786"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вид:</w:t>
            </w:r>
          </w:p>
        </w:tc>
        <w:tc>
          <w:tcPr>
            <w:tcW w:w="1779"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серия:</w:t>
            </w:r>
          </w:p>
        </w:tc>
        <w:tc>
          <w:tcPr>
            <w:tcW w:w="107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номер:</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1786"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1779"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107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1786"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дата выдачи:</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кем </w:t>
            </w:r>
            <w:proofErr w:type="gramStart"/>
            <w:r w:rsidRPr="004828D8">
              <w:rPr>
                <w:rFonts w:ascii="Arial" w:eastAsia="Times New Roman" w:hAnsi="Arial" w:cs="Arial"/>
                <w:color w:val="292D24"/>
                <w:kern w:val="0"/>
                <w:sz w:val="24"/>
                <w:szCs w:val="24"/>
                <w:lang w:eastAsia="ru-RU"/>
              </w:rPr>
              <w:t>выдан</w:t>
            </w:r>
            <w:proofErr w:type="gramEnd"/>
            <w:r w:rsidRPr="004828D8">
              <w:rPr>
                <w:rFonts w:ascii="Arial" w:eastAsia="Times New Roman" w:hAnsi="Arial" w:cs="Arial"/>
                <w:color w:val="292D24"/>
                <w:kern w:val="0"/>
                <w:sz w:val="24"/>
                <w:szCs w:val="24"/>
                <w:lang w:eastAsia="ru-RU"/>
              </w:rPr>
              <w:t>:</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1786" w:type="dxa"/>
            <w:gridSpan w:val="5"/>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"__" ___ ___ </w:t>
            </w:r>
            <w:proofErr w:type="gramStart"/>
            <w:r w:rsidRPr="004828D8">
              <w:rPr>
                <w:rFonts w:ascii="Arial" w:eastAsia="Times New Roman" w:hAnsi="Arial" w:cs="Arial"/>
                <w:color w:val="292D24"/>
                <w:kern w:val="0"/>
                <w:sz w:val="24"/>
                <w:szCs w:val="24"/>
                <w:lang w:eastAsia="ru-RU"/>
              </w:rPr>
              <w:t>г</w:t>
            </w:r>
            <w:proofErr w:type="gramEnd"/>
            <w:r w:rsidRPr="004828D8">
              <w:rPr>
                <w:rFonts w:ascii="Arial" w:eastAsia="Times New Roman" w:hAnsi="Arial" w:cs="Arial"/>
                <w:color w:val="292D24"/>
                <w:kern w:val="0"/>
                <w:sz w:val="24"/>
                <w:szCs w:val="24"/>
                <w:lang w:eastAsia="ru-RU"/>
              </w:rPr>
              <w:t>.</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gridSpan w:val="5"/>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207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Почтовый адрес:</w:t>
            </w:r>
          </w:p>
        </w:tc>
        <w:tc>
          <w:tcPr>
            <w:tcW w:w="2591"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телефон для связи:</w:t>
            </w:r>
          </w:p>
        </w:tc>
        <w:tc>
          <w:tcPr>
            <w:tcW w:w="2051"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адрес электронной почты:</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207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2591" w:type="dxa"/>
            <w:gridSpan w:val="6"/>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2051"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207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0" w:type="auto"/>
            <w:gridSpan w:val="6"/>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наименование и реквизиты документа, подтверждающего полномочия представителя:</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1998"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полное наименование:</w:t>
            </w: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ОГРН:</w:t>
            </w:r>
          </w:p>
        </w:tc>
        <w:tc>
          <w:tcPr>
            <w:tcW w:w="4642"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ИНН:</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4642"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страна регистрации:</w:t>
            </w:r>
          </w:p>
        </w:tc>
        <w:tc>
          <w:tcPr>
            <w:tcW w:w="2591"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дата регистрации:</w:t>
            </w:r>
          </w:p>
        </w:tc>
        <w:tc>
          <w:tcPr>
            <w:tcW w:w="2051"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номер регистрации:</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2591" w:type="dxa"/>
            <w:gridSpan w:val="6"/>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"__" ____ ____ </w:t>
            </w:r>
            <w:proofErr w:type="gramStart"/>
            <w:r w:rsidRPr="004828D8">
              <w:rPr>
                <w:rFonts w:ascii="Arial" w:eastAsia="Times New Roman" w:hAnsi="Arial" w:cs="Arial"/>
                <w:color w:val="292D24"/>
                <w:kern w:val="0"/>
                <w:sz w:val="24"/>
                <w:szCs w:val="24"/>
                <w:lang w:eastAsia="ru-RU"/>
              </w:rPr>
              <w:t>г</w:t>
            </w:r>
            <w:proofErr w:type="gramEnd"/>
            <w:r w:rsidRPr="004828D8">
              <w:rPr>
                <w:rFonts w:ascii="Arial" w:eastAsia="Times New Roman" w:hAnsi="Arial" w:cs="Arial"/>
                <w:color w:val="292D24"/>
                <w:kern w:val="0"/>
                <w:sz w:val="24"/>
                <w:szCs w:val="24"/>
                <w:lang w:eastAsia="ru-RU"/>
              </w:rPr>
              <w:t>.</w:t>
            </w:r>
          </w:p>
        </w:tc>
        <w:tc>
          <w:tcPr>
            <w:tcW w:w="2051"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0" w:type="auto"/>
            <w:gridSpan w:val="6"/>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Почтовый адрес:</w:t>
            </w:r>
          </w:p>
        </w:tc>
        <w:tc>
          <w:tcPr>
            <w:tcW w:w="2591"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телефон для связи:</w:t>
            </w:r>
          </w:p>
        </w:tc>
        <w:tc>
          <w:tcPr>
            <w:tcW w:w="2051"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адрес электронной почты:</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2591" w:type="dxa"/>
            <w:gridSpan w:val="6"/>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2051"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0" w:type="auto"/>
            <w:gridSpan w:val="6"/>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наименование и реквизиты документа, подтверждающего полномочия представителя:</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8.</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Документы, прилагаемые к заявлению:</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4753"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Оригинал в количестве ___ экз., на __ </w:t>
            </w:r>
            <w:proofErr w:type="gramStart"/>
            <w:r w:rsidRPr="004828D8">
              <w:rPr>
                <w:rFonts w:ascii="Arial" w:eastAsia="Times New Roman" w:hAnsi="Arial" w:cs="Arial"/>
                <w:color w:val="292D24"/>
                <w:kern w:val="0"/>
                <w:sz w:val="24"/>
                <w:szCs w:val="24"/>
                <w:lang w:eastAsia="ru-RU"/>
              </w:rPr>
              <w:t>л</w:t>
            </w:r>
            <w:proofErr w:type="gramEnd"/>
            <w:r w:rsidRPr="004828D8">
              <w:rPr>
                <w:rFonts w:ascii="Arial" w:eastAsia="Times New Roman" w:hAnsi="Arial" w:cs="Arial"/>
                <w:color w:val="292D24"/>
                <w:kern w:val="0"/>
                <w:sz w:val="24"/>
                <w:szCs w:val="24"/>
                <w:lang w:eastAsia="ru-RU"/>
              </w:rPr>
              <w:t>.</w:t>
            </w:r>
          </w:p>
        </w:tc>
        <w:tc>
          <w:tcPr>
            <w:tcW w:w="4359"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Копия в количестве ___ экз., на __ </w:t>
            </w:r>
            <w:proofErr w:type="gramStart"/>
            <w:r w:rsidRPr="004828D8">
              <w:rPr>
                <w:rFonts w:ascii="Arial" w:eastAsia="Times New Roman" w:hAnsi="Arial" w:cs="Arial"/>
                <w:color w:val="292D24"/>
                <w:kern w:val="0"/>
                <w:sz w:val="24"/>
                <w:szCs w:val="24"/>
                <w:lang w:eastAsia="ru-RU"/>
              </w:rPr>
              <w:t>л</w:t>
            </w:r>
            <w:proofErr w:type="gramEnd"/>
            <w:r w:rsidRPr="004828D8">
              <w:rPr>
                <w:rFonts w:ascii="Arial" w:eastAsia="Times New Roman" w:hAnsi="Arial" w:cs="Arial"/>
                <w:color w:val="292D24"/>
                <w:kern w:val="0"/>
                <w:sz w:val="24"/>
                <w:szCs w:val="24"/>
                <w:lang w:eastAsia="ru-RU"/>
              </w:rPr>
              <w:t>.</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4753"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Оригинал в количестве ___ экз., на __ </w:t>
            </w:r>
            <w:proofErr w:type="gramStart"/>
            <w:r w:rsidRPr="004828D8">
              <w:rPr>
                <w:rFonts w:ascii="Arial" w:eastAsia="Times New Roman" w:hAnsi="Arial" w:cs="Arial"/>
                <w:color w:val="292D24"/>
                <w:kern w:val="0"/>
                <w:sz w:val="24"/>
                <w:szCs w:val="24"/>
                <w:lang w:eastAsia="ru-RU"/>
              </w:rPr>
              <w:t>л</w:t>
            </w:r>
            <w:proofErr w:type="gramEnd"/>
            <w:r w:rsidRPr="004828D8">
              <w:rPr>
                <w:rFonts w:ascii="Arial" w:eastAsia="Times New Roman" w:hAnsi="Arial" w:cs="Arial"/>
                <w:color w:val="292D24"/>
                <w:kern w:val="0"/>
                <w:sz w:val="24"/>
                <w:szCs w:val="24"/>
                <w:lang w:eastAsia="ru-RU"/>
              </w:rPr>
              <w:t>.</w:t>
            </w:r>
          </w:p>
        </w:tc>
        <w:tc>
          <w:tcPr>
            <w:tcW w:w="4359"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Копия в количестве ___ экз., на __ </w:t>
            </w:r>
            <w:proofErr w:type="gramStart"/>
            <w:r w:rsidRPr="004828D8">
              <w:rPr>
                <w:rFonts w:ascii="Arial" w:eastAsia="Times New Roman" w:hAnsi="Arial" w:cs="Arial"/>
                <w:color w:val="292D24"/>
                <w:kern w:val="0"/>
                <w:sz w:val="24"/>
                <w:szCs w:val="24"/>
                <w:lang w:eastAsia="ru-RU"/>
              </w:rPr>
              <w:t>л</w:t>
            </w:r>
            <w:proofErr w:type="gramEnd"/>
            <w:r w:rsidRPr="004828D8">
              <w:rPr>
                <w:rFonts w:ascii="Arial" w:eastAsia="Times New Roman" w:hAnsi="Arial" w:cs="Arial"/>
                <w:color w:val="292D24"/>
                <w:kern w:val="0"/>
                <w:sz w:val="24"/>
                <w:szCs w:val="24"/>
                <w:lang w:eastAsia="ru-RU"/>
              </w:rPr>
              <w:t>.</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4753"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Оригинал в количестве ___ экз., на __ </w:t>
            </w:r>
            <w:proofErr w:type="gramStart"/>
            <w:r w:rsidRPr="004828D8">
              <w:rPr>
                <w:rFonts w:ascii="Arial" w:eastAsia="Times New Roman" w:hAnsi="Arial" w:cs="Arial"/>
                <w:color w:val="292D24"/>
                <w:kern w:val="0"/>
                <w:sz w:val="24"/>
                <w:szCs w:val="24"/>
                <w:lang w:eastAsia="ru-RU"/>
              </w:rPr>
              <w:t>л</w:t>
            </w:r>
            <w:proofErr w:type="gramEnd"/>
            <w:r w:rsidRPr="004828D8">
              <w:rPr>
                <w:rFonts w:ascii="Arial" w:eastAsia="Times New Roman" w:hAnsi="Arial" w:cs="Arial"/>
                <w:color w:val="292D24"/>
                <w:kern w:val="0"/>
                <w:sz w:val="24"/>
                <w:szCs w:val="24"/>
                <w:lang w:eastAsia="ru-RU"/>
              </w:rPr>
              <w:t>.</w:t>
            </w:r>
          </w:p>
        </w:tc>
        <w:tc>
          <w:tcPr>
            <w:tcW w:w="4359"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Копия в количестве ___ экз., на __ </w:t>
            </w:r>
            <w:proofErr w:type="gramStart"/>
            <w:r w:rsidRPr="004828D8">
              <w:rPr>
                <w:rFonts w:ascii="Arial" w:eastAsia="Times New Roman" w:hAnsi="Arial" w:cs="Arial"/>
                <w:color w:val="292D24"/>
                <w:kern w:val="0"/>
                <w:sz w:val="24"/>
                <w:szCs w:val="24"/>
                <w:lang w:eastAsia="ru-RU"/>
              </w:rPr>
              <w:t>л</w:t>
            </w:r>
            <w:proofErr w:type="gramEnd"/>
            <w:r w:rsidRPr="004828D8">
              <w:rPr>
                <w:rFonts w:ascii="Arial" w:eastAsia="Times New Roman" w:hAnsi="Arial" w:cs="Arial"/>
                <w:color w:val="292D24"/>
                <w:kern w:val="0"/>
                <w:sz w:val="24"/>
                <w:szCs w:val="24"/>
                <w:lang w:eastAsia="ru-RU"/>
              </w:rPr>
              <w:t>.</w:t>
            </w:r>
          </w:p>
        </w:tc>
      </w:tr>
      <w:tr w:rsidR="00DA443C" w:rsidRPr="004828D8" w:rsidTr="00DA443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9</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Примечание:</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10.</w:t>
            </w:r>
          </w:p>
        </w:tc>
        <w:tc>
          <w:tcPr>
            <w:tcW w:w="6256"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Подпись</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Дата</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6256"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before="195" w:after="195"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_________ __________________</w:t>
            </w:r>
          </w:p>
          <w:p w:rsidR="00DA443C" w:rsidRPr="004828D8" w:rsidRDefault="00DA443C" w:rsidP="00DA443C">
            <w:pPr>
              <w:spacing w:before="195" w:after="195"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(Подпись) (Инициалы, фамилия)</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"__" ___________ ____ </w:t>
            </w:r>
            <w:proofErr w:type="gramStart"/>
            <w:r w:rsidRPr="004828D8">
              <w:rPr>
                <w:rFonts w:ascii="Arial" w:eastAsia="Times New Roman" w:hAnsi="Arial" w:cs="Arial"/>
                <w:color w:val="292D24"/>
                <w:kern w:val="0"/>
                <w:sz w:val="24"/>
                <w:szCs w:val="24"/>
                <w:lang w:eastAsia="ru-RU"/>
              </w:rPr>
              <w:t>г</w:t>
            </w:r>
            <w:proofErr w:type="gramEnd"/>
            <w:r w:rsidRPr="004828D8">
              <w:rPr>
                <w:rFonts w:ascii="Arial" w:eastAsia="Times New Roman" w:hAnsi="Arial" w:cs="Arial"/>
                <w:color w:val="292D24"/>
                <w:kern w:val="0"/>
                <w:sz w:val="24"/>
                <w:szCs w:val="24"/>
                <w:lang w:eastAsia="ru-RU"/>
              </w:rPr>
              <w:t>.</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6256"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before="195" w:after="195"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_________ __________________</w:t>
            </w:r>
          </w:p>
          <w:p w:rsidR="00DA443C" w:rsidRPr="004828D8" w:rsidRDefault="00DA443C" w:rsidP="00DA443C">
            <w:pPr>
              <w:spacing w:before="195" w:after="195"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(Подпись) (Инициалы, фамилия)</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"__" ___________ ____ </w:t>
            </w:r>
            <w:proofErr w:type="gramStart"/>
            <w:r w:rsidRPr="004828D8">
              <w:rPr>
                <w:rFonts w:ascii="Arial" w:eastAsia="Times New Roman" w:hAnsi="Arial" w:cs="Arial"/>
                <w:color w:val="292D24"/>
                <w:kern w:val="0"/>
                <w:sz w:val="24"/>
                <w:szCs w:val="24"/>
                <w:lang w:eastAsia="ru-RU"/>
              </w:rPr>
              <w:t>г</w:t>
            </w:r>
            <w:proofErr w:type="gramEnd"/>
            <w:r w:rsidRPr="004828D8">
              <w:rPr>
                <w:rFonts w:ascii="Arial" w:eastAsia="Times New Roman" w:hAnsi="Arial" w:cs="Arial"/>
                <w:color w:val="292D24"/>
                <w:kern w:val="0"/>
                <w:sz w:val="24"/>
                <w:szCs w:val="24"/>
                <w:lang w:eastAsia="ru-RU"/>
              </w:rPr>
              <w:t>.</w:t>
            </w:r>
          </w:p>
        </w:tc>
      </w:tr>
      <w:tr w:rsidR="00DA443C" w:rsidRPr="004828D8" w:rsidTr="00DA443C">
        <w:tc>
          <w:tcPr>
            <w:tcW w:w="510"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11.</w:t>
            </w:r>
          </w:p>
        </w:tc>
        <w:tc>
          <w:tcPr>
            <w:tcW w:w="6256"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Подлинность подпис</w:t>
            </w:r>
            <w:proofErr w:type="gramStart"/>
            <w:r w:rsidRPr="004828D8">
              <w:rPr>
                <w:rFonts w:ascii="Arial" w:eastAsia="Times New Roman" w:hAnsi="Arial" w:cs="Arial"/>
                <w:color w:val="292D24"/>
                <w:kern w:val="0"/>
                <w:sz w:val="24"/>
                <w:szCs w:val="24"/>
                <w:lang w:eastAsia="ru-RU"/>
              </w:rPr>
              <w:t>и(</w:t>
            </w:r>
            <w:proofErr w:type="gramEnd"/>
            <w:r w:rsidRPr="004828D8">
              <w:rPr>
                <w:rFonts w:ascii="Arial" w:eastAsia="Times New Roman" w:hAnsi="Arial" w:cs="Arial"/>
                <w:color w:val="292D24"/>
                <w:kern w:val="0"/>
                <w:sz w:val="24"/>
                <w:szCs w:val="24"/>
                <w:lang w:eastAsia="ru-RU"/>
              </w:rPr>
              <w:t>ей) заявителя(ей) свидетельствую:</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Дата</w:t>
            </w:r>
          </w:p>
        </w:tc>
      </w:tr>
      <w:tr w:rsidR="00DA443C" w:rsidRPr="004828D8" w:rsidTr="00DA443C">
        <w:tc>
          <w:tcPr>
            <w:tcW w:w="510"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c>
          <w:tcPr>
            <w:tcW w:w="6256"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before="195" w:after="195" w:line="341" w:lineRule="atLeast"/>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_________     ___________________</w:t>
            </w:r>
          </w:p>
          <w:p w:rsidR="00DA443C" w:rsidRPr="004828D8" w:rsidRDefault="00DA443C" w:rsidP="00DA443C">
            <w:pPr>
              <w:spacing w:before="195" w:after="195" w:line="341" w:lineRule="atLeast"/>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(Подпись) М.П. (Инициалы, фамилия)</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"__" ___________ ____ </w:t>
            </w:r>
            <w:proofErr w:type="gramStart"/>
            <w:r w:rsidRPr="004828D8">
              <w:rPr>
                <w:rFonts w:ascii="Arial" w:eastAsia="Times New Roman" w:hAnsi="Arial" w:cs="Arial"/>
                <w:color w:val="292D24"/>
                <w:kern w:val="0"/>
                <w:sz w:val="24"/>
                <w:szCs w:val="24"/>
                <w:lang w:eastAsia="ru-RU"/>
              </w:rPr>
              <w:t>г</w:t>
            </w:r>
            <w:proofErr w:type="gramEnd"/>
            <w:r w:rsidRPr="004828D8">
              <w:rPr>
                <w:rFonts w:ascii="Arial" w:eastAsia="Times New Roman" w:hAnsi="Arial" w:cs="Arial"/>
                <w:color w:val="292D24"/>
                <w:kern w:val="0"/>
                <w:sz w:val="24"/>
                <w:szCs w:val="24"/>
                <w:lang w:eastAsia="ru-RU"/>
              </w:rPr>
              <w:t>.</w:t>
            </w:r>
          </w:p>
        </w:tc>
      </w:tr>
      <w:tr w:rsidR="00DA443C" w:rsidRPr="004828D8" w:rsidTr="00DA443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12.</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Отметка должностного лица, принявшего заявление и приложенные к нему документы:</w:t>
            </w: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DA443C" w:rsidRPr="004828D8" w:rsidRDefault="00DA443C" w:rsidP="00DA443C">
            <w:pPr>
              <w:spacing w:after="0" w:line="240" w:lineRule="auto"/>
              <w:rPr>
                <w:rFonts w:ascii="Arial" w:eastAsia="Times New Roman" w:hAnsi="Arial" w:cs="Arial"/>
                <w:color w:val="292D24"/>
                <w:kern w:val="0"/>
                <w:sz w:val="24"/>
                <w:szCs w:val="24"/>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4828D8" w:rsidTr="00DA443C">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tc>
        <w:tc>
          <w:tcPr>
            <w:tcW w:w="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tc>
        <w:tc>
          <w:tcPr>
            <w:tcW w:w="6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tc>
        <w:tc>
          <w:tcPr>
            <w:tcW w:w="2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tc>
        <w:tc>
          <w:tcPr>
            <w:tcW w:w="6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tc>
        <w:tc>
          <w:tcPr>
            <w:tcW w:w="9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tc>
        <w:tc>
          <w:tcPr>
            <w:tcW w:w="2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tc>
        <w:tc>
          <w:tcPr>
            <w:tcW w:w="5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tc>
        <w:tc>
          <w:tcPr>
            <w:tcW w:w="8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tc>
        <w:tc>
          <w:tcPr>
            <w:tcW w:w="9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tc>
        <w:tc>
          <w:tcPr>
            <w:tcW w:w="12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4828D8" w:rsidRDefault="00DA443C" w:rsidP="00DA443C">
            <w:pPr>
              <w:spacing w:after="0" w:line="341" w:lineRule="atLeas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tc>
      </w:tr>
    </w:tbl>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&lt;1</w:t>
      </w:r>
      <w:proofErr w:type="gramStart"/>
      <w:r w:rsidRPr="004828D8">
        <w:rPr>
          <w:rFonts w:ascii="Arial" w:eastAsia="Times New Roman" w:hAnsi="Arial" w:cs="Arial"/>
          <w:color w:val="292D24"/>
          <w:kern w:val="0"/>
          <w:sz w:val="24"/>
          <w:szCs w:val="24"/>
          <w:lang w:eastAsia="ru-RU"/>
        </w:rPr>
        <w:t>&gt; З</w:t>
      </w:r>
      <w:proofErr w:type="gramEnd"/>
      <w:r w:rsidRPr="004828D8">
        <w:rPr>
          <w:rFonts w:ascii="Arial" w:eastAsia="Times New Roman" w:hAnsi="Arial" w:cs="Arial"/>
          <w:color w:val="292D24"/>
          <w:kern w:val="0"/>
          <w:sz w:val="24"/>
          <w:szCs w:val="24"/>
          <w:lang w:eastAsia="ru-RU"/>
        </w:rPr>
        <w:t>аполняется в случае образования земельного участка для его продажи или предоставления в аренду путем проведения аукциона;</w:t>
      </w:r>
    </w:p>
    <w:p w:rsidR="00DA443C" w:rsidRPr="004828D8" w:rsidRDefault="00DA443C" w:rsidP="00DA443C">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&lt;2</w:t>
      </w:r>
      <w:proofErr w:type="gramStart"/>
      <w:r w:rsidRPr="004828D8">
        <w:rPr>
          <w:rFonts w:ascii="Arial" w:eastAsia="Times New Roman" w:hAnsi="Arial" w:cs="Arial"/>
          <w:color w:val="292D24"/>
          <w:kern w:val="0"/>
          <w:sz w:val="24"/>
          <w:szCs w:val="24"/>
          <w:lang w:eastAsia="ru-RU"/>
        </w:rPr>
        <w:t>&gt; З</w:t>
      </w:r>
      <w:proofErr w:type="gramEnd"/>
      <w:r w:rsidRPr="004828D8">
        <w:rPr>
          <w:rFonts w:ascii="Arial" w:eastAsia="Times New Roman" w:hAnsi="Arial" w:cs="Arial"/>
          <w:color w:val="292D24"/>
          <w:kern w:val="0"/>
          <w:sz w:val="24"/>
          <w:szCs w:val="24"/>
          <w:lang w:eastAsia="ru-RU"/>
        </w:rPr>
        <w:t>аполняется физическим лицом</w:t>
      </w:r>
    </w:p>
    <w:p w:rsidR="00DA443C" w:rsidRPr="00DA443C" w:rsidRDefault="00DA443C" w:rsidP="00DA443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DA443C">
        <w:rPr>
          <w:rFonts w:ascii="Times New Roman" w:eastAsia="Times New Roman" w:hAnsi="Times New Roman" w:cs="Times New Roman"/>
          <w:color w:val="292D24"/>
          <w:spacing w:val="-1"/>
          <w:kern w:val="0"/>
          <w:sz w:val="28"/>
          <w:szCs w:val="28"/>
          <w:lang w:eastAsia="ru-RU"/>
        </w:rPr>
        <w:t>                                                                            </w:t>
      </w:r>
    </w:p>
    <w:p w:rsidR="004828D8" w:rsidRDefault="00DA443C" w:rsidP="00DA443C">
      <w:pPr>
        <w:shd w:val="clear" w:color="auto" w:fill="F8FAFB"/>
        <w:spacing w:before="195" w:after="0" w:line="240" w:lineRule="auto"/>
        <w:ind w:firstLine="567"/>
        <w:jc w:val="right"/>
        <w:rPr>
          <w:rFonts w:ascii="Times New Roman" w:eastAsia="Times New Roman" w:hAnsi="Times New Roman" w:cs="Times New Roman"/>
          <w:color w:val="292D24"/>
          <w:spacing w:val="-1"/>
          <w:kern w:val="0"/>
          <w:sz w:val="28"/>
          <w:szCs w:val="28"/>
          <w:lang w:eastAsia="ru-RU"/>
        </w:rPr>
      </w:pPr>
      <w:r w:rsidRPr="00DA443C">
        <w:rPr>
          <w:rFonts w:ascii="Times New Roman" w:eastAsia="Times New Roman" w:hAnsi="Times New Roman" w:cs="Times New Roman"/>
          <w:color w:val="292D24"/>
          <w:spacing w:val="-1"/>
          <w:kern w:val="0"/>
          <w:sz w:val="28"/>
          <w:szCs w:val="28"/>
          <w:lang w:eastAsia="ru-RU"/>
        </w:rPr>
        <w:t xml:space="preserve">                                                                                 </w:t>
      </w:r>
    </w:p>
    <w:p w:rsidR="004828D8" w:rsidRDefault="004828D8" w:rsidP="00DA443C">
      <w:pPr>
        <w:shd w:val="clear" w:color="auto" w:fill="F8FAFB"/>
        <w:spacing w:before="195" w:after="0" w:line="240" w:lineRule="auto"/>
        <w:ind w:firstLine="567"/>
        <w:jc w:val="right"/>
        <w:rPr>
          <w:rFonts w:ascii="Times New Roman" w:eastAsia="Times New Roman" w:hAnsi="Times New Roman" w:cs="Times New Roman"/>
          <w:color w:val="292D24"/>
          <w:spacing w:val="-1"/>
          <w:kern w:val="0"/>
          <w:sz w:val="28"/>
          <w:szCs w:val="28"/>
          <w:lang w:eastAsia="ru-RU"/>
        </w:rPr>
      </w:pPr>
    </w:p>
    <w:p w:rsidR="004828D8" w:rsidRDefault="004828D8" w:rsidP="00DA443C">
      <w:pPr>
        <w:shd w:val="clear" w:color="auto" w:fill="F8FAFB"/>
        <w:spacing w:before="195" w:after="0" w:line="240" w:lineRule="auto"/>
        <w:ind w:firstLine="567"/>
        <w:jc w:val="right"/>
        <w:rPr>
          <w:rFonts w:ascii="Times New Roman" w:eastAsia="Times New Roman" w:hAnsi="Times New Roman" w:cs="Times New Roman"/>
          <w:color w:val="292D24"/>
          <w:spacing w:val="-1"/>
          <w:kern w:val="0"/>
          <w:sz w:val="28"/>
          <w:szCs w:val="28"/>
          <w:lang w:eastAsia="ru-RU"/>
        </w:rPr>
      </w:pPr>
    </w:p>
    <w:p w:rsidR="004828D8" w:rsidRDefault="004828D8" w:rsidP="00DA443C">
      <w:pPr>
        <w:shd w:val="clear" w:color="auto" w:fill="F8FAFB"/>
        <w:spacing w:before="195" w:after="0" w:line="240" w:lineRule="auto"/>
        <w:ind w:firstLine="567"/>
        <w:jc w:val="right"/>
        <w:rPr>
          <w:rFonts w:ascii="Times New Roman" w:eastAsia="Times New Roman" w:hAnsi="Times New Roman" w:cs="Times New Roman"/>
          <w:color w:val="292D24"/>
          <w:spacing w:val="-1"/>
          <w:kern w:val="0"/>
          <w:sz w:val="28"/>
          <w:szCs w:val="28"/>
          <w:lang w:eastAsia="ru-RU"/>
        </w:rPr>
      </w:pPr>
    </w:p>
    <w:p w:rsidR="00DA443C" w:rsidRPr="004828D8" w:rsidRDefault="00DA443C" w:rsidP="00DA443C">
      <w:pPr>
        <w:shd w:val="clear" w:color="auto" w:fill="F8FAFB"/>
        <w:spacing w:before="195" w:after="0" w:line="240" w:lineRule="auto"/>
        <w:ind w:firstLine="567"/>
        <w:jc w:val="right"/>
        <w:rPr>
          <w:rFonts w:ascii="Arial" w:eastAsia="Times New Roman" w:hAnsi="Arial" w:cs="Arial"/>
          <w:color w:val="292D24"/>
          <w:kern w:val="0"/>
          <w:sz w:val="24"/>
          <w:szCs w:val="24"/>
          <w:lang w:eastAsia="ru-RU"/>
        </w:rPr>
      </w:pPr>
      <w:r w:rsidRPr="004828D8">
        <w:rPr>
          <w:rFonts w:ascii="Arial" w:eastAsia="Times New Roman" w:hAnsi="Arial" w:cs="Arial"/>
          <w:color w:val="292D24"/>
          <w:spacing w:val="-1"/>
          <w:kern w:val="0"/>
          <w:sz w:val="24"/>
          <w:szCs w:val="24"/>
          <w:lang w:eastAsia="ru-RU"/>
        </w:rPr>
        <w:t>Приложение № 2</w:t>
      </w:r>
    </w:p>
    <w:p w:rsidR="00DA443C" w:rsidRPr="004828D8" w:rsidRDefault="00DA443C" w:rsidP="00DA443C">
      <w:pPr>
        <w:shd w:val="clear" w:color="auto" w:fill="FFFFFF"/>
        <w:spacing w:before="195" w:after="0" w:line="240" w:lineRule="auto"/>
        <w:jc w:val="right"/>
        <w:rPr>
          <w:rFonts w:ascii="Arial" w:eastAsia="Times New Roman" w:hAnsi="Arial" w:cs="Arial"/>
          <w:color w:val="292D24"/>
          <w:kern w:val="0"/>
          <w:sz w:val="24"/>
          <w:szCs w:val="24"/>
          <w:lang w:eastAsia="ru-RU"/>
        </w:rPr>
      </w:pPr>
      <w:r w:rsidRPr="004828D8">
        <w:rPr>
          <w:rFonts w:ascii="Arial" w:eastAsia="Times New Roman" w:hAnsi="Arial" w:cs="Arial"/>
          <w:color w:val="292D24"/>
          <w:spacing w:val="-1"/>
          <w:kern w:val="0"/>
          <w:sz w:val="24"/>
          <w:szCs w:val="24"/>
          <w:lang w:eastAsia="ru-RU"/>
        </w:rPr>
        <w:t>                                                       </w:t>
      </w:r>
      <w:r w:rsidR="004828D8" w:rsidRPr="004828D8">
        <w:rPr>
          <w:rFonts w:ascii="Arial" w:eastAsia="Times New Roman" w:hAnsi="Arial" w:cs="Arial"/>
          <w:color w:val="292D24"/>
          <w:spacing w:val="-1"/>
          <w:kern w:val="0"/>
          <w:sz w:val="24"/>
          <w:szCs w:val="24"/>
          <w:lang w:eastAsia="ru-RU"/>
        </w:rPr>
        <w:t xml:space="preserve">                              к </w:t>
      </w:r>
      <w:r w:rsidRPr="004828D8">
        <w:rPr>
          <w:rFonts w:ascii="Arial" w:eastAsia="Times New Roman" w:hAnsi="Arial" w:cs="Arial"/>
          <w:color w:val="292D24"/>
          <w:spacing w:val="-1"/>
          <w:kern w:val="0"/>
          <w:sz w:val="24"/>
          <w:szCs w:val="24"/>
          <w:lang w:eastAsia="ru-RU"/>
        </w:rPr>
        <w:t>административному </w:t>
      </w:r>
      <w:r w:rsidRPr="004828D8">
        <w:rPr>
          <w:rFonts w:ascii="Arial" w:eastAsia="Times New Roman" w:hAnsi="Arial" w:cs="Arial"/>
          <w:color w:val="292D24"/>
          <w:kern w:val="0"/>
          <w:sz w:val="24"/>
          <w:szCs w:val="24"/>
          <w:lang w:eastAsia="ru-RU"/>
        </w:rPr>
        <w:t>регламенту</w:t>
      </w:r>
    </w:p>
    <w:p w:rsidR="00DA443C" w:rsidRPr="004828D8" w:rsidRDefault="00DA443C" w:rsidP="00DA443C">
      <w:pPr>
        <w:shd w:val="clear" w:color="auto" w:fill="F8FAFB"/>
        <w:spacing w:after="0" w:line="240" w:lineRule="auto"/>
        <w:ind w:left="3600"/>
        <w:jc w:val="righ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предоставления муниципальной услуги «</w:t>
      </w:r>
      <w:r w:rsidRPr="004828D8">
        <w:rPr>
          <w:rFonts w:ascii="Arial" w:eastAsia="Times New Roman" w:hAnsi="Arial" w:cs="Arial"/>
          <w:color w:val="000000"/>
          <w:kern w:val="0"/>
          <w:sz w:val="24"/>
          <w:szCs w:val="24"/>
          <w:lang w:eastAsia="ru-RU"/>
        </w:rPr>
        <w:t>Утверждение схемы расположения земельного участка на кадастровом плане территории</w:t>
      </w:r>
      <w:r w:rsidRPr="004828D8">
        <w:rPr>
          <w:rFonts w:ascii="Arial" w:eastAsia="Times New Roman" w:hAnsi="Arial" w:cs="Arial"/>
          <w:color w:val="292D24"/>
          <w:kern w:val="0"/>
          <w:sz w:val="24"/>
          <w:szCs w:val="24"/>
          <w:lang w:eastAsia="ru-RU"/>
        </w:rPr>
        <w:t>»</w:t>
      </w:r>
    </w:p>
    <w:p w:rsidR="00DA443C" w:rsidRPr="004828D8" w:rsidRDefault="00DA443C" w:rsidP="00DA443C">
      <w:pPr>
        <w:shd w:val="clear" w:color="auto" w:fill="F8FAFB"/>
        <w:spacing w:before="195" w:after="0" w:line="240" w:lineRule="auto"/>
        <w:jc w:val="center"/>
        <w:rPr>
          <w:rFonts w:ascii="Arial" w:eastAsia="Times New Roman" w:hAnsi="Arial" w:cs="Arial"/>
          <w:color w:val="292D24"/>
          <w:kern w:val="0"/>
          <w:sz w:val="24"/>
          <w:szCs w:val="24"/>
          <w:lang w:eastAsia="ru-RU"/>
        </w:rPr>
      </w:pPr>
      <w:r w:rsidRPr="004828D8">
        <w:rPr>
          <w:rFonts w:ascii="Arial" w:eastAsia="Times New Roman" w:hAnsi="Arial" w:cs="Arial"/>
          <w:b/>
          <w:bCs/>
          <w:color w:val="292D24"/>
          <w:kern w:val="0"/>
          <w:sz w:val="24"/>
          <w:szCs w:val="24"/>
          <w:lang w:eastAsia="ru-RU"/>
        </w:rPr>
        <w:t>ФОРМА СХЕМЫ</w:t>
      </w:r>
    </w:p>
    <w:p w:rsidR="00DA443C" w:rsidRPr="004828D8" w:rsidRDefault="00DA443C" w:rsidP="00DA443C">
      <w:pPr>
        <w:shd w:val="clear" w:color="auto" w:fill="F8FAFB"/>
        <w:spacing w:before="195" w:after="0" w:line="240" w:lineRule="auto"/>
        <w:jc w:val="center"/>
        <w:rPr>
          <w:rFonts w:ascii="Arial" w:eastAsia="Times New Roman" w:hAnsi="Arial" w:cs="Arial"/>
          <w:color w:val="292D24"/>
          <w:kern w:val="0"/>
          <w:sz w:val="24"/>
          <w:szCs w:val="24"/>
          <w:lang w:eastAsia="ru-RU"/>
        </w:rPr>
      </w:pPr>
      <w:r w:rsidRPr="004828D8">
        <w:rPr>
          <w:rFonts w:ascii="Arial" w:eastAsia="Times New Roman" w:hAnsi="Arial" w:cs="Arial"/>
          <w:b/>
          <w:bCs/>
          <w:color w:val="292D24"/>
          <w:kern w:val="0"/>
          <w:sz w:val="24"/>
          <w:szCs w:val="24"/>
          <w:lang w:eastAsia="ru-RU"/>
        </w:rPr>
        <w:t xml:space="preserve">РАСПОЛОЖЕНИЯ ЗЕМЕЛЬНОГО УЧАСТКА ИЛИ </w:t>
      </w:r>
      <w:proofErr w:type="gramStart"/>
      <w:r w:rsidRPr="004828D8">
        <w:rPr>
          <w:rFonts w:ascii="Arial" w:eastAsia="Times New Roman" w:hAnsi="Arial" w:cs="Arial"/>
          <w:b/>
          <w:bCs/>
          <w:color w:val="292D24"/>
          <w:kern w:val="0"/>
          <w:sz w:val="24"/>
          <w:szCs w:val="24"/>
          <w:lang w:eastAsia="ru-RU"/>
        </w:rPr>
        <w:t>ЗЕМЕЛЬНЫХ</w:t>
      </w:r>
      <w:proofErr w:type="gramEnd"/>
    </w:p>
    <w:p w:rsidR="00DA443C" w:rsidRPr="004828D8" w:rsidRDefault="00DA443C" w:rsidP="00DA443C">
      <w:pPr>
        <w:shd w:val="clear" w:color="auto" w:fill="F8FAFB"/>
        <w:spacing w:before="195" w:after="0" w:line="240" w:lineRule="auto"/>
        <w:jc w:val="center"/>
        <w:rPr>
          <w:rFonts w:ascii="Arial" w:eastAsia="Times New Roman" w:hAnsi="Arial" w:cs="Arial"/>
          <w:color w:val="292D24"/>
          <w:kern w:val="0"/>
          <w:sz w:val="24"/>
          <w:szCs w:val="24"/>
          <w:lang w:eastAsia="ru-RU"/>
        </w:rPr>
      </w:pPr>
      <w:r w:rsidRPr="004828D8">
        <w:rPr>
          <w:rFonts w:ascii="Arial" w:eastAsia="Times New Roman" w:hAnsi="Arial" w:cs="Arial"/>
          <w:b/>
          <w:bCs/>
          <w:color w:val="292D24"/>
          <w:kern w:val="0"/>
          <w:sz w:val="24"/>
          <w:szCs w:val="24"/>
          <w:lang w:eastAsia="ru-RU"/>
        </w:rPr>
        <w:t>УЧАСТКОВ НА КАДАСТРОВОМ ПЛАНЕ ТЕРРИТОРИИ, ПОДГОТОВКА</w:t>
      </w:r>
    </w:p>
    <w:p w:rsidR="00DA443C" w:rsidRPr="004828D8" w:rsidRDefault="00DA443C" w:rsidP="00DA443C">
      <w:pPr>
        <w:shd w:val="clear" w:color="auto" w:fill="F8FAFB"/>
        <w:spacing w:before="195" w:after="0" w:line="240" w:lineRule="auto"/>
        <w:jc w:val="center"/>
        <w:rPr>
          <w:rFonts w:ascii="Arial" w:eastAsia="Times New Roman" w:hAnsi="Arial" w:cs="Arial"/>
          <w:color w:val="292D24"/>
          <w:kern w:val="0"/>
          <w:sz w:val="24"/>
          <w:szCs w:val="24"/>
          <w:lang w:eastAsia="ru-RU"/>
        </w:rPr>
      </w:pPr>
      <w:proofErr w:type="gramStart"/>
      <w:r w:rsidRPr="004828D8">
        <w:rPr>
          <w:rFonts w:ascii="Arial" w:eastAsia="Times New Roman" w:hAnsi="Arial" w:cs="Arial"/>
          <w:b/>
          <w:bCs/>
          <w:color w:val="292D24"/>
          <w:kern w:val="0"/>
          <w:sz w:val="24"/>
          <w:szCs w:val="24"/>
          <w:lang w:eastAsia="ru-RU"/>
        </w:rPr>
        <w:t>КОТОРОЙ ОСУЩЕСТВЛЯЕТСЯ В ФОРМЕ ДОКУМЕНТА</w:t>
      </w:r>
      <w:proofErr w:type="gramEnd"/>
    </w:p>
    <w:p w:rsidR="00DA443C" w:rsidRPr="004828D8" w:rsidRDefault="00DA443C" w:rsidP="00DA443C">
      <w:pPr>
        <w:shd w:val="clear" w:color="auto" w:fill="F8FAFB"/>
        <w:spacing w:before="195" w:after="0" w:line="240" w:lineRule="auto"/>
        <w:jc w:val="center"/>
        <w:rPr>
          <w:rFonts w:ascii="Arial" w:eastAsia="Times New Roman" w:hAnsi="Arial" w:cs="Arial"/>
          <w:color w:val="292D24"/>
          <w:kern w:val="0"/>
          <w:sz w:val="24"/>
          <w:szCs w:val="24"/>
          <w:lang w:eastAsia="ru-RU"/>
        </w:rPr>
      </w:pPr>
      <w:r w:rsidRPr="004828D8">
        <w:rPr>
          <w:rFonts w:ascii="Arial" w:eastAsia="Times New Roman" w:hAnsi="Arial" w:cs="Arial"/>
          <w:b/>
          <w:bCs/>
          <w:color w:val="292D24"/>
          <w:kern w:val="0"/>
          <w:sz w:val="24"/>
          <w:szCs w:val="24"/>
          <w:lang w:eastAsia="ru-RU"/>
        </w:rPr>
        <w:t>НА БУМАЖНОМ НОСИТЕЛЕ</w:t>
      </w:r>
    </w:p>
    <w:p w:rsidR="00DA443C" w:rsidRPr="004828D8" w:rsidRDefault="00DA443C" w:rsidP="004828D8">
      <w:pPr>
        <w:shd w:val="clear" w:color="auto" w:fill="F8FAFB"/>
        <w:spacing w:after="0" w:line="240" w:lineRule="auto"/>
        <w:ind w:left="135"/>
        <w:jc w:val="righ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Утверждена</w:t>
      </w:r>
    </w:p>
    <w:p w:rsidR="00DA443C" w:rsidRPr="004828D8" w:rsidRDefault="00DA443C" w:rsidP="004828D8">
      <w:pPr>
        <w:shd w:val="clear" w:color="auto" w:fill="F8FAFB"/>
        <w:spacing w:after="0" w:line="240" w:lineRule="auto"/>
        <w:ind w:left="135"/>
        <w:jc w:val="right"/>
        <w:rPr>
          <w:rFonts w:ascii="Arial" w:eastAsia="Times New Roman" w:hAnsi="Arial" w:cs="Arial"/>
          <w:color w:val="292D24"/>
          <w:kern w:val="0"/>
          <w:sz w:val="24"/>
          <w:szCs w:val="24"/>
          <w:lang w:eastAsia="ru-RU"/>
        </w:rPr>
      </w:pPr>
      <w:proofErr w:type="gramStart"/>
      <w:r w:rsidRPr="004828D8">
        <w:rPr>
          <w:rFonts w:ascii="Arial" w:eastAsia="Times New Roman" w:hAnsi="Arial" w:cs="Arial"/>
          <w:color w:val="292D24"/>
          <w:kern w:val="0"/>
          <w:sz w:val="24"/>
          <w:szCs w:val="24"/>
          <w:lang w:eastAsia="ru-RU"/>
        </w:rPr>
        <w:t>____________________________________(наименование документа об утверждении, включая</w:t>
      </w:r>
      <w:proofErr w:type="gramEnd"/>
    </w:p>
    <w:p w:rsidR="00DA443C" w:rsidRPr="004828D8" w:rsidRDefault="00DA443C" w:rsidP="004828D8">
      <w:pPr>
        <w:shd w:val="clear" w:color="auto" w:fill="F8FAFB"/>
        <w:spacing w:after="0" w:line="240" w:lineRule="auto"/>
        <w:ind w:left="135"/>
        <w:jc w:val="righ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____________________________________ наименования органов государственной власти или</w:t>
      </w:r>
    </w:p>
    <w:p w:rsidR="00DA443C" w:rsidRPr="004828D8" w:rsidRDefault="00DA443C" w:rsidP="004828D8">
      <w:pPr>
        <w:shd w:val="clear" w:color="auto" w:fill="F8FAFB"/>
        <w:spacing w:after="0" w:line="240" w:lineRule="auto"/>
        <w:ind w:left="135"/>
        <w:jc w:val="righ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____________________________________ органов местного самоуправления, принявших</w:t>
      </w:r>
    </w:p>
    <w:p w:rsidR="00DA443C" w:rsidRPr="004828D8" w:rsidRDefault="00DA443C" w:rsidP="004828D8">
      <w:pPr>
        <w:shd w:val="clear" w:color="auto" w:fill="F8FAFB"/>
        <w:spacing w:after="0" w:line="240" w:lineRule="auto"/>
        <w:ind w:left="135"/>
        <w:jc w:val="righ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____________________________________</w:t>
      </w:r>
    </w:p>
    <w:p w:rsidR="00DA443C" w:rsidRPr="004828D8" w:rsidRDefault="00DA443C" w:rsidP="004828D8">
      <w:pPr>
        <w:shd w:val="clear" w:color="auto" w:fill="F8FAFB"/>
        <w:spacing w:after="0" w:line="240" w:lineRule="auto"/>
        <w:ind w:left="135"/>
        <w:jc w:val="righ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xml:space="preserve">решение об утверждении схемы или </w:t>
      </w:r>
      <w:proofErr w:type="gramStart"/>
      <w:r w:rsidRPr="004828D8">
        <w:rPr>
          <w:rFonts w:ascii="Arial" w:eastAsia="Times New Roman" w:hAnsi="Arial" w:cs="Arial"/>
          <w:color w:val="292D24"/>
          <w:kern w:val="0"/>
          <w:sz w:val="24"/>
          <w:szCs w:val="24"/>
          <w:lang w:eastAsia="ru-RU"/>
        </w:rPr>
        <w:t>подписавших</w:t>
      </w:r>
      <w:proofErr w:type="gramEnd"/>
    </w:p>
    <w:p w:rsidR="00DA443C" w:rsidRPr="004828D8" w:rsidRDefault="00DA443C" w:rsidP="004828D8">
      <w:pPr>
        <w:shd w:val="clear" w:color="auto" w:fill="F8FAFB"/>
        <w:spacing w:after="0" w:line="240" w:lineRule="auto"/>
        <w:ind w:left="135"/>
        <w:jc w:val="righ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соглашение о перераспределении земельных участков)</w:t>
      </w:r>
    </w:p>
    <w:p w:rsidR="00DA443C" w:rsidRPr="004828D8" w:rsidRDefault="00DA443C" w:rsidP="004828D8">
      <w:pPr>
        <w:shd w:val="clear" w:color="auto" w:fill="F8FAFB"/>
        <w:spacing w:after="0" w:line="240" w:lineRule="auto"/>
        <w:ind w:left="135"/>
        <w:jc w:val="righ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от ____________________ №_______</w:t>
      </w:r>
    </w:p>
    <w:p w:rsidR="00DA443C" w:rsidRPr="004828D8" w:rsidRDefault="00DA443C" w:rsidP="004828D8">
      <w:pPr>
        <w:shd w:val="clear" w:color="auto" w:fill="F8FAFB"/>
        <w:spacing w:before="195" w:after="0" w:line="240" w:lineRule="auto"/>
        <w:jc w:val="right"/>
        <w:rPr>
          <w:rFonts w:ascii="Arial" w:eastAsia="Times New Roman" w:hAnsi="Arial" w:cs="Arial"/>
          <w:color w:val="292D24"/>
          <w:kern w:val="0"/>
          <w:sz w:val="24"/>
          <w:szCs w:val="24"/>
          <w:lang w:eastAsia="ru-RU"/>
        </w:rPr>
      </w:pPr>
      <w:r w:rsidRPr="004828D8">
        <w:rPr>
          <w:rFonts w:ascii="Arial" w:eastAsia="Times New Roman" w:hAnsi="Arial" w:cs="Arial"/>
          <w:color w:val="292D24"/>
          <w:kern w:val="0"/>
          <w:sz w:val="24"/>
          <w:szCs w:val="24"/>
          <w:lang w:eastAsia="ru-RU"/>
        </w:rPr>
        <w:t>          </w:t>
      </w:r>
    </w:p>
    <w:p w:rsidR="00DA443C" w:rsidRPr="00E36574" w:rsidRDefault="00DA443C" w:rsidP="00DA443C">
      <w:pPr>
        <w:shd w:val="clear" w:color="auto" w:fill="F8FAFB"/>
        <w:spacing w:before="195" w:after="0" w:line="240" w:lineRule="auto"/>
        <w:jc w:val="center"/>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lang w:eastAsia="ru-RU"/>
        </w:rPr>
        <w:t xml:space="preserve">Схема расположения земельного участка или </w:t>
      </w:r>
      <w:proofErr w:type="gramStart"/>
      <w:r w:rsidRPr="00E36574">
        <w:rPr>
          <w:rFonts w:ascii="Arial" w:eastAsia="Times New Roman" w:hAnsi="Arial" w:cs="Arial"/>
          <w:color w:val="292D24"/>
          <w:kern w:val="0"/>
          <w:sz w:val="24"/>
          <w:szCs w:val="24"/>
          <w:lang w:eastAsia="ru-RU"/>
        </w:rPr>
        <w:t>земельных</w:t>
      </w:r>
      <w:proofErr w:type="gramEnd"/>
    </w:p>
    <w:p w:rsidR="00DA443C" w:rsidRPr="00E36574" w:rsidRDefault="00DA443C" w:rsidP="00DA443C">
      <w:pPr>
        <w:shd w:val="clear" w:color="auto" w:fill="F8FAFB"/>
        <w:spacing w:before="195" w:after="0" w:line="240" w:lineRule="auto"/>
        <w:jc w:val="center"/>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lang w:eastAsia="ru-RU"/>
        </w:rPr>
        <w:t>участков на кадастровом плане территории</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3190"/>
        <w:gridCol w:w="3183"/>
        <w:gridCol w:w="3183"/>
      </w:tblGrid>
      <w:tr w:rsidR="00DA443C" w:rsidRPr="00E36574" w:rsidTr="00DA443C">
        <w:tc>
          <w:tcPr>
            <w:tcW w:w="9571" w:type="dxa"/>
            <w:gridSpan w:val="3"/>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DA443C" w:rsidRPr="00E36574" w:rsidRDefault="00DA443C" w:rsidP="00DA443C">
            <w:pPr>
              <w:spacing w:before="195" w:after="0" w:line="240" w:lineRule="auto"/>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lang w:eastAsia="ru-RU"/>
              </w:rPr>
              <w:t>Условный номер земельного участка </w:t>
            </w:r>
            <w:r w:rsidRPr="00E36574">
              <w:rPr>
                <w:rFonts w:ascii="Arial" w:eastAsia="Times New Roman" w:hAnsi="Arial" w:cs="Arial"/>
                <w:color w:val="292D24"/>
                <w:kern w:val="0"/>
                <w:sz w:val="24"/>
                <w:szCs w:val="24"/>
                <w:vertAlign w:val="superscript"/>
                <w:lang w:eastAsia="ru-RU"/>
              </w:rPr>
              <w:t>1</w:t>
            </w:r>
            <w:r w:rsidRPr="00E36574">
              <w:rPr>
                <w:rFonts w:ascii="Arial" w:eastAsia="Times New Roman" w:hAnsi="Arial" w:cs="Arial"/>
                <w:color w:val="292D24"/>
                <w:kern w:val="0"/>
                <w:sz w:val="24"/>
                <w:szCs w:val="24"/>
                <w:lang w:eastAsia="ru-RU"/>
              </w:rPr>
              <w:t>   ______________________________________</w:t>
            </w:r>
          </w:p>
        </w:tc>
      </w:tr>
      <w:tr w:rsidR="00DA443C" w:rsidRPr="00E36574" w:rsidTr="00DA443C">
        <w:tc>
          <w:tcPr>
            <w:tcW w:w="9571" w:type="dxa"/>
            <w:gridSpan w:val="3"/>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DA443C" w:rsidRPr="00E36574" w:rsidRDefault="00DA443C" w:rsidP="00DA443C">
            <w:pPr>
              <w:spacing w:before="195" w:after="0" w:line="240" w:lineRule="auto"/>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lang w:eastAsia="ru-RU"/>
              </w:rPr>
              <w:t>Площадь земельного участка </w:t>
            </w:r>
            <w:r w:rsidRPr="00E36574">
              <w:rPr>
                <w:rFonts w:ascii="Arial" w:eastAsia="Times New Roman" w:hAnsi="Arial" w:cs="Arial"/>
                <w:color w:val="292D24"/>
                <w:kern w:val="0"/>
                <w:sz w:val="24"/>
                <w:szCs w:val="24"/>
                <w:vertAlign w:val="superscript"/>
                <w:lang w:eastAsia="ru-RU"/>
              </w:rPr>
              <w:t>2</w:t>
            </w:r>
            <w:r w:rsidRPr="00E36574">
              <w:rPr>
                <w:rFonts w:ascii="Arial" w:eastAsia="Times New Roman" w:hAnsi="Arial" w:cs="Arial"/>
                <w:color w:val="292D24"/>
                <w:kern w:val="0"/>
                <w:sz w:val="24"/>
                <w:szCs w:val="24"/>
                <w:lang w:eastAsia="ru-RU"/>
              </w:rPr>
              <w:t> ______________ м</w:t>
            </w:r>
            <w:proofErr w:type="gramStart"/>
            <w:r w:rsidRPr="00E36574">
              <w:rPr>
                <w:rFonts w:ascii="Arial" w:eastAsia="Times New Roman" w:hAnsi="Arial" w:cs="Arial"/>
                <w:color w:val="292D24"/>
                <w:kern w:val="0"/>
                <w:sz w:val="24"/>
                <w:szCs w:val="24"/>
                <w:vertAlign w:val="superscript"/>
                <w:lang w:eastAsia="ru-RU"/>
              </w:rPr>
              <w:t>2</w:t>
            </w:r>
            <w:proofErr w:type="gramEnd"/>
          </w:p>
        </w:tc>
      </w:tr>
      <w:tr w:rsidR="00DA443C" w:rsidRPr="00E36574" w:rsidTr="00DA443C">
        <w:tc>
          <w:tcPr>
            <w:tcW w:w="3190"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DA443C" w:rsidRPr="00E36574" w:rsidRDefault="00DA443C" w:rsidP="00DA443C">
            <w:pPr>
              <w:spacing w:after="0" w:line="341" w:lineRule="atLeast"/>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lang w:eastAsia="ru-RU"/>
              </w:rPr>
              <w:t>Обозначение характерных точек границ</w:t>
            </w:r>
          </w:p>
        </w:tc>
        <w:tc>
          <w:tcPr>
            <w:tcW w:w="6381" w:type="dxa"/>
            <w:gridSpan w:val="2"/>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DA443C" w:rsidRPr="00E36574" w:rsidRDefault="00DA443C" w:rsidP="00DA443C">
            <w:pPr>
              <w:spacing w:before="195" w:after="0" w:line="240" w:lineRule="auto"/>
              <w:jc w:val="center"/>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lang w:eastAsia="ru-RU"/>
              </w:rPr>
              <w:t>Координаты </w:t>
            </w:r>
            <w:r w:rsidRPr="00E36574">
              <w:rPr>
                <w:rFonts w:ascii="Arial" w:eastAsia="Times New Roman" w:hAnsi="Arial" w:cs="Arial"/>
                <w:color w:val="292D24"/>
                <w:kern w:val="0"/>
                <w:sz w:val="24"/>
                <w:szCs w:val="24"/>
                <w:vertAlign w:val="superscript"/>
                <w:lang w:eastAsia="ru-RU"/>
              </w:rPr>
              <w:t>3</w:t>
            </w:r>
            <w:r w:rsidRPr="00E36574">
              <w:rPr>
                <w:rFonts w:ascii="Arial" w:eastAsia="Times New Roman" w:hAnsi="Arial" w:cs="Arial"/>
                <w:color w:val="292D24"/>
                <w:kern w:val="0"/>
                <w:sz w:val="24"/>
                <w:szCs w:val="24"/>
                <w:lang w:eastAsia="ru-RU"/>
              </w:rPr>
              <w:t> , м</w:t>
            </w:r>
          </w:p>
        </w:tc>
      </w:tr>
      <w:tr w:rsidR="00DA443C" w:rsidRPr="00E36574" w:rsidTr="00DA443C">
        <w:tc>
          <w:tcPr>
            <w:tcW w:w="3190"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DA443C" w:rsidRPr="00E36574" w:rsidRDefault="00DA443C" w:rsidP="00DA443C">
            <w:pPr>
              <w:spacing w:after="0" w:line="341" w:lineRule="atLeast"/>
              <w:rPr>
                <w:rFonts w:ascii="Arial" w:eastAsia="Times New Roman" w:hAnsi="Arial" w:cs="Arial"/>
                <w:color w:val="292D24"/>
                <w:kern w:val="0"/>
                <w:sz w:val="24"/>
                <w:szCs w:val="24"/>
                <w:lang w:eastAsia="ru-RU"/>
              </w:rPr>
            </w:pPr>
          </w:p>
        </w:tc>
        <w:tc>
          <w:tcPr>
            <w:tcW w:w="3190"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DA443C" w:rsidRPr="00E36574" w:rsidRDefault="00DA443C" w:rsidP="00DA443C">
            <w:pPr>
              <w:spacing w:after="0" w:line="341" w:lineRule="atLeast"/>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lang w:eastAsia="ru-RU"/>
              </w:rPr>
              <w:t>X</w:t>
            </w:r>
          </w:p>
        </w:tc>
        <w:tc>
          <w:tcPr>
            <w:tcW w:w="319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DA443C" w:rsidRPr="00E36574" w:rsidRDefault="00DA443C" w:rsidP="00DA443C">
            <w:pPr>
              <w:spacing w:after="0" w:line="341" w:lineRule="atLeast"/>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lang w:eastAsia="ru-RU"/>
              </w:rPr>
              <w:t>Y</w:t>
            </w:r>
          </w:p>
        </w:tc>
      </w:tr>
      <w:tr w:rsidR="00DA443C" w:rsidRPr="00E36574" w:rsidTr="00DA443C">
        <w:tc>
          <w:tcPr>
            <w:tcW w:w="3190"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DA443C" w:rsidRPr="00E36574" w:rsidRDefault="00DA443C" w:rsidP="00DA443C">
            <w:pPr>
              <w:spacing w:after="0" w:line="341" w:lineRule="atLeast"/>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lang w:eastAsia="ru-RU"/>
              </w:rPr>
              <w:t>1</w:t>
            </w:r>
          </w:p>
        </w:tc>
        <w:tc>
          <w:tcPr>
            <w:tcW w:w="3190"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DA443C" w:rsidRPr="00E36574" w:rsidRDefault="00DA443C" w:rsidP="00DA443C">
            <w:pPr>
              <w:spacing w:after="0" w:line="341" w:lineRule="atLeast"/>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lang w:eastAsia="ru-RU"/>
              </w:rPr>
              <w:t>2</w:t>
            </w:r>
          </w:p>
        </w:tc>
        <w:tc>
          <w:tcPr>
            <w:tcW w:w="319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DA443C" w:rsidRPr="00E36574" w:rsidRDefault="00DA443C" w:rsidP="00DA443C">
            <w:pPr>
              <w:spacing w:after="0" w:line="341" w:lineRule="atLeast"/>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lang w:eastAsia="ru-RU"/>
              </w:rPr>
              <w:t>3</w:t>
            </w:r>
          </w:p>
        </w:tc>
      </w:tr>
      <w:tr w:rsidR="00DA443C" w:rsidRPr="00E36574" w:rsidTr="00DA443C">
        <w:tc>
          <w:tcPr>
            <w:tcW w:w="3190"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DA443C" w:rsidRPr="00E36574" w:rsidRDefault="00DA443C" w:rsidP="00DA443C">
            <w:pPr>
              <w:spacing w:after="0" w:line="341" w:lineRule="atLeast"/>
              <w:rPr>
                <w:rFonts w:ascii="Arial" w:eastAsia="Times New Roman" w:hAnsi="Arial" w:cs="Arial"/>
                <w:color w:val="292D24"/>
                <w:kern w:val="0"/>
                <w:sz w:val="24"/>
                <w:szCs w:val="24"/>
                <w:lang w:eastAsia="ru-RU"/>
              </w:rPr>
            </w:pPr>
          </w:p>
        </w:tc>
        <w:tc>
          <w:tcPr>
            <w:tcW w:w="3190"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DA443C" w:rsidRPr="00E36574" w:rsidRDefault="00DA443C" w:rsidP="00DA443C">
            <w:pPr>
              <w:spacing w:after="0" w:line="341" w:lineRule="atLeast"/>
              <w:rPr>
                <w:rFonts w:ascii="Arial" w:eastAsia="Times New Roman" w:hAnsi="Arial" w:cs="Arial"/>
                <w:color w:val="292D24"/>
                <w:kern w:val="0"/>
                <w:sz w:val="24"/>
                <w:szCs w:val="24"/>
                <w:lang w:eastAsia="ru-RU"/>
              </w:rPr>
            </w:pPr>
          </w:p>
        </w:tc>
        <w:tc>
          <w:tcPr>
            <w:tcW w:w="319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DA443C" w:rsidRPr="00E36574" w:rsidRDefault="00DA443C" w:rsidP="00DA443C">
            <w:pPr>
              <w:spacing w:after="0" w:line="341" w:lineRule="atLeast"/>
              <w:rPr>
                <w:rFonts w:ascii="Arial" w:eastAsia="Times New Roman" w:hAnsi="Arial" w:cs="Arial"/>
                <w:color w:val="292D24"/>
                <w:kern w:val="0"/>
                <w:sz w:val="24"/>
                <w:szCs w:val="24"/>
                <w:lang w:eastAsia="ru-RU"/>
              </w:rPr>
            </w:pPr>
          </w:p>
        </w:tc>
      </w:tr>
      <w:tr w:rsidR="00DA443C" w:rsidRPr="00E36574" w:rsidTr="00DA443C">
        <w:tc>
          <w:tcPr>
            <w:tcW w:w="9571" w:type="dxa"/>
            <w:gridSpan w:val="3"/>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DA443C" w:rsidRPr="00E36574" w:rsidRDefault="00DA443C" w:rsidP="00DA443C">
            <w:pPr>
              <w:spacing w:before="195" w:after="0" w:line="240" w:lineRule="auto"/>
              <w:jc w:val="center"/>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lang w:eastAsia="ru-RU"/>
              </w:rPr>
              <w:t>Масштаб 1: ________</w:t>
            </w:r>
          </w:p>
          <w:p w:rsidR="00DA443C" w:rsidRPr="00E36574" w:rsidRDefault="00DA443C" w:rsidP="00DA443C">
            <w:pPr>
              <w:spacing w:before="195" w:after="0" w:line="240" w:lineRule="auto"/>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lang w:eastAsia="ru-RU"/>
              </w:rPr>
              <w:t>Условные обозначения:</w:t>
            </w:r>
          </w:p>
        </w:tc>
      </w:tr>
    </w:tbl>
    <w:p w:rsidR="00DA443C" w:rsidRPr="00E36574" w:rsidRDefault="00DA443C" w:rsidP="00DA443C">
      <w:pPr>
        <w:shd w:val="clear" w:color="auto" w:fill="F8FAFB"/>
        <w:spacing w:before="195" w:after="0" w:line="240" w:lineRule="auto"/>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vertAlign w:val="superscript"/>
          <w:lang w:eastAsia="ru-RU"/>
        </w:rPr>
        <w:t>1</w:t>
      </w:r>
      <w:proofErr w:type="gramStart"/>
      <w:r w:rsidRPr="00E36574">
        <w:rPr>
          <w:rFonts w:ascii="Arial" w:eastAsia="Times New Roman" w:hAnsi="Arial" w:cs="Arial"/>
          <w:color w:val="292D24"/>
          <w:kern w:val="0"/>
          <w:sz w:val="24"/>
          <w:szCs w:val="24"/>
          <w:vertAlign w:val="superscript"/>
          <w:lang w:eastAsia="ru-RU"/>
        </w:rPr>
        <w:t> </w:t>
      </w:r>
      <w:r w:rsidRPr="00E36574">
        <w:rPr>
          <w:rFonts w:ascii="Arial" w:eastAsia="Times New Roman" w:hAnsi="Arial" w:cs="Arial"/>
          <w:color w:val="292D24"/>
          <w:kern w:val="0"/>
          <w:sz w:val="24"/>
          <w:szCs w:val="24"/>
          <w:lang w:eastAsia="ru-RU"/>
        </w:rPr>
        <w:t>У</w:t>
      </w:r>
      <w:proofErr w:type="gramEnd"/>
      <w:r w:rsidRPr="00E36574">
        <w:rPr>
          <w:rFonts w:ascii="Arial" w:eastAsia="Times New Roman" w:hAnsi="Arial" w:cs="Arial"/>
          <w:color w:val="292D24"/>
          <w:kern w:val="0"/>
          <w:sz w:val="24"/>
          <w:szCs w:val="24"/>
          <w:lang w:eastAsia="ru-RU"/>
        </w:rPr>
        <w:t>казывается в случае, если предусматривается образование двух и более земельных участков.</w:t>
      </w:r>
    </w:p>
    <w:p w:rsidR="00DA443C" w:rsidRPr="00DA443C" w:rsidRDefault="00DA443C" w:rsidP="00DA443C">
      <w:pPr>
        <w:shd w:val="clear" w:color="auto" w:fill="F8FAFB"/>
        <w:spacing w:before="195" w:after="0" w:line="240" w:lineRule="auto"/>
        <w:rPr>
          <w:rFonts w:ascii="Verdana" w:eastAsia="Times New Roman" w:hAnsi="Verdana" w:cs="Times New Roman"/>
          <w:color w:val="292D24"/>
          <w:kern w:val="0"/>
          <w:sz w:val="20"/>
          <w:szCs w:val="20"/>
          <w:lang w:eastAsia="ru-RU"/>
        </w:rPr>
      </w:pPr>
      <w:r w:rsidRPr="00E36574">
        <w:rPr>
          <w:rFonts w:ascii="Arial" w:eastAsia="Times New Roman" w:hAnsi="Arial" w:cs="Arial"/>
          <w:color w:val="292D24"/>
          <w:kern w:val="0"/>
          <w:sz w:val="24"/>
          <w:szCs w:val="24"/>
          <w:vertAlign w:val="superscript"/>
          <w:lang w:eastAsia="ru-RU"/>
        </w:rPr>
        <w:t>2</w:t>
      </w:r>
      <w:proofErr w:type="gramStart"/>
      <w:r w:rsidRPr="00E36574">
        <w:rPr>
          <w:rFonts w:ascii="Arial" w:eastAsia="Times New Roman" w:hAnsi="Arial" w:cs="Arial"/>
          <w:color w:val="292D24"/>
          <w:kern w:val="0"/>
          <w:sz w:val="24"/>
          <w:szCs w:val="24"/>
          <w:lang w:eastAsia="ru-RU"/>
        </w:rPr>
        <w:t> У</w:t>
      </w:r>
      <w:proofErr w:type="gramEnd"/>
      <w:r w:rsidRPr="00E36574">
        <w:rPr>
          <w:rFonts w:ascii="Arial" w:eastAsia="Times New Roman" w:hAnsi="Arial" w:cs="Arial"/>
          <w:color w:val="292D24"/>
          <w:kern w:val="0"/>
          <w:sz w:val="24"/>
          <w:szCs w:val="24"/>
          <w:lang w:eastAsia="ru-RU"/>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DA443C" w:rsidRPr="00E36574" w:rsidRDefault="00DA443C" w:rsidP="00DA443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vertAlign w:val="superscript"/>
          <w:lang w:eastAsia="ru-RU"/>
        </w:rPr>
        <w:t>3</w:t>
      </w:r>
      <w:proofErr w:type="gramStart"/>
      <w:r w:rsidRPr="00E36574">
        <w:rPr>
          <w:rFonts w:ascii="Arial" w:eastAsia="Times New Roman" w:hAnsi="Arial" w:cs="Arial"/>
          <w:color w:val="292D24"/>
          <w:kern w:val="0"/>
          <w:sz w:val="24"/>
          <w:szCs w:val="24"/>
          <w:lang w:eastAsia="ru-RU"/>
        </w:rPr>
        <w:t> У</w:t>
      </w:r>
      <w:proofErr w:type="gramEnd"/>
      <w:r w:rsidRPr="00E36574">
        <w:rPr>
          <w:rFonts w:ascii="Arial" w:eastAsia="Times New Roman" w:hAnsi="Arial" w:cs="Arial"/>
          <w:color w:val="292D24"/>
          <w:kern w:val="0"/>
          <w:sz w:val="24"/>
          <w:szCs w:val="24"/>
          <w:lang w:eastAsia="ru-RU"/>
        </w:rPr>
        <w:t>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E36574" w:rsidRDefault="00E36574" w:rsidP="00DA443C">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A443C" w:rsidRPr="00E36574" w:rsidRDefault="00DA443C" w:rsidP="00DA443C">
      <w:pPr>
        <w:shd w:val="clear" w:color="auto" w:fill="F8FAFB"/>
        <w:spacing w:before="195" w:after="195" w:line="240" w:lineRule="auto"/>
        <w:jc w:val="right"/>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lang w:eastAsia="ru-RU"/>
        </w:rPr>
        <w:t>Приложение № 3</w:t>
      </w:r>
    </w:p>
    <w:p w:rsidR="00DA443C" w:rsidRPr="00E36574" w:rsidRDefault="00DA443C" w:rsidP="00DA443C">
      <w:pPr>
        <w:shd w:val="clear" w:color="auto" w:fill="F8FAFB"/>
        <w:spacing w:before="195" w:after="195" w:line="240" w:lineRule="auto"/>
        <w:ind w:left="2700"/>
        <w:jc w:val="right"/>
        <w:rPr>
          <w:rFonts w:ascii="Arial" w:eastAsia="Times New Roman" w:hAnsi="Arial" w:cs="Arial"/>
          <w:color w:val="292D24"/>
          <w:kern w:val="0"/>
          <w:sz w:val="24"/>
          <w:szCs w:val="24"/>
          <w:lang w:eastAsia="ru-RU"/>
        </w:rPr>
      </w:pPr>
      <w:r w:rsidRPr="00E36574">
        <w:rPr>
          <w:rFonts w:ascii="Arial" w:eastAsia="Times New Roman" w:hAnsi="Arial" w:cs="Arial"/>
          <w:color w:val="292D24"/>
          <w:kern w:val="0"/>
          <w:sz w:val="24"/>
          <w:szCs w:val="24"/>
          <w:lang w:eastAsia="ru-RU"/>
        </w:rPr>
        <w:t>к Административному регламенту «Утверждение схемы расположения земельного участка на кадастровом плане территории»</w:t>
      </w:r>
    </w:p>
    <w:p w:rsidR="00DA443C" w:rsidRPr="00E36574" w:rsidRDefault="00DA443C" w:rsidP="00DA443C">
      <w:pPr>
        <w:shd w:val="clear" w:color="auto" w:fill="F8FAFB"/>
        <w:spacing w:after="0" w:line="240" w:lineRule="auto"/>
        <w:ind w:left="-15"/>
        <w:jc w:val="center"/>
        <w:rPr>
          <w:rFonts w:ascii="Arial" w:eastAsia="Times New Roman" w:hAnsi="Arial" w:cs="Arial"/>
          <w:color w:val="292D24"/>
          <w:kern w:val="0"/>
          <w:sz w:val="20"/>
          <w:szCs w:val="20"/>
          <w:lang w:eastAsia="ru-RU"/>
        </w:rPr>
      </w:pPr>
      <w:r w:rsidRPr="00E36574">
        <w:rPr>
          <w:rFonts w:ascii="Arial" w:eastAsia="Times New Roman" w:hAnsi="Arial" w:cs="Arial"/>
          <w:b/>
          <w:bCs/>
          <w:color w:val="292D24"/>
          <w:kern w:val="0"/>
          <w:sz w:val="28"/>
          <w:lang w:eastAsia="ru-RU"/>
        </w:rPr>
        <w:t>БЛОК-СХЕМА</w:t>
      </w:r>
    </w:p>
    <w:p w:rsidR="00DA443C" w:rsidRPr="00E36574" w:rsidRDefault="00DA443C" w:rsidP="00E36574">
      <w:pPr>
        <w:shd w:val="clear" w:color="auto" w:fill="F8FAFB"/>
        <w:spacing w:after="0" w:line="240" w:lineRule="auto"/>
        <w:ind w:left="-15"/>
        <w:jc w:val="center"/>
        <w:rPr>
          <w:rFonts w:ascii="Arial" w:eastAsia="Times New Roman" w:hAnsi="Arial" w:cs="Arial"/>
          <w:color w:val="292D24"/>
          <w:kern w:val="0"/>
          <w:sz w:val="20"/>
          <w:szCs w:val="20"/>
          <w:lang w:eastAsia="ru-RU"/>
        </w:rPr>
      </w:pPr>
      <w:r w:rsidRPr="00E36574">
        <w:rPr>
          <w:rFonts w:ascii="Arial" w:eastAsia="Times New Roman" w:hAnsi="Arial" w:cs="Arial"/>
          <w:b/>
          <w:bCs/>
          <w:color w:val="292D24"/>
          <w:kern w:val="0"/>
          <w:sz w:val="28"/>
          <w:lang w:eastAsia="ru-RU"/>
        </w:rPr>
        <w:t>последовательности действий при утверждении схемы расположения</w:t>
      </w:r>
      <w:r w:rsidR="00E36574">
        <w:rPr>
          <w:rFonts w:ascii="Arial" w:eastAsia="Times New Roman" w:hAnsi="Arial" w:cs="Arial"/>
          <w:color w:val="292D24"/>
          <w:kern w:val="0"/>
          <w:sz w:val="20"/>
          <w:szCs w:val="20"/>
          <w:lang w:eastAsia="ru-RU"/>
        </w:rPr>
        <w:t xml:space="preserve"> </w:t>
      </w:r>
      <w:r w:rsidRPr="00E36574">
        <w:rPr>
          <w:rFonts w:ascii="Arial" w:eastAsia="Times New Roman" w:hAnsi="Arial" w:cs="Arial"/>
          <w:b/>
          <w:bCs/>
          <w:color w:val="292D24"/>
          <w:kern w:val="0"/>
          <w:sz w:val="28"/>
          <w:lang w:eastAsia="ru-RU"/>
        </w:rPr>
        <w:t>земельного участка на кадастровом плане территории</w:t>
      </w:r>
    </w:p>
    <w:tbl>
      <w:tblPr>
        <w:tblW w:w="0" w:type="auto"/>
        <w:tblInd w:w="15" w:type="dxa"/>
        <w:shd w:val="clear" w:color="auto" w:fill="F8FAFB"/>
        <w:tblCellMar>
          <w:left w:w="0" w:type="dxa"/>
          <w:right w:w="0" w:type="dxa"/>
        </w:tblCellMar>
        <w:tblLook w:val="04A0"/>
      </w:tblPr>
      <w:tblGrid>
        <w:gridCol w:w="525"/>
        <w:gridCol w:w="8550"/>
      </w:tblGrid>
      <w:tr w:rsidR="00DA443C" w:rsidRPr="00DA443C" w:rsidTr="00DA443C">
        <w:trPr>
          <w:gridAfter w:val="1"/>
          <w:wAfter w:w="8550" w:type="dxa"/>
          <w:trHeight w:val="165"/>
        </w:trPr>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165"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r>
      <w:tr w:rsidR="00DA443C" w:rsidRPr="00DA443C" w:rsidTr="00DA443C">
        <w:trPr>
          <w:trHeight w:val="79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8460"/>
            </w:tblGrid>
            <w:tr w:rsidR="00DA443C" w:rsidRPr="00DA44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A443C" w:rsidRPr="00DA443C" w:rsidRDefault="00DA443C" w:rsidP="00DA443C">
                  <w:pPr>
                    <w:spacing w:before="195" w:after="195" w:line="240" w:lineRule="auto"/>
                    <w:jc w:val="center"/>
                    <w:rPr>
                      <w:rFonts w:ascii="Verdana" w:eastAsia="Times New Roman" w:hAnsi="Verdana" w:cs="Times New Roman"/>
                      <w:kern w:val="0"/>
                      <w:sz w:val="20"/>
                      <w:szCs w:val="20"/>
                      <w:lang w:eastAsia="ru-RU"/>
                    </w:rPr>
                  </w:pPr>
                  <w:r w:rsidRPr="00DA443C">
                    <w:rPr>
                      <w:rFonts w:ascii="Times New Roman" w:eastAsia="Times New Roman" w:hAnsi="Times New Roman" w:cs="Times New Roman"/>
                      <w:kern w:val="0"/>
                      <w:sz w:val="20"/>
                      <w:szCs w:val="20"/>
                      <w:lang w:eastAsia="ru-RU"/>
                    </w:rPr>
                    <w:t>Обращение заявителя с заявлением и документами, необходимыми для предоставления муниципальной услуги</w:t>
                  </w:r>
                </w:p>
              </w:tc>
            </w:tr>
          </w:tbl>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r>
    </w:tbl>
    <w:p w:rsidR="00DA443C" w:rsidRPr="00DA443C" w:rsidRDefault="00DA443C" w:rsidP="00DA443C">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4095"/>
        <w:gridCol w:w="131"/>
      </w:tblGrid>
      <w:tr w:rsidR="00DA443C" w:rsidRPr="00DA443C" w:rsidTr="00DA443C">
        <w:trPr>
          <w:gridAfter w:val="1"/>
          <w:trHeight w:val="105"/>
        </w:trPr>
        <w:tc>
          <w:tcPr>
            <w:tcW w:w="40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105"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r>
      <w:tr w:rsidR="00DA443C" w:rsidRPr="00DA443C" w:rsidTr="00DA443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r>
    </w:tbl>
    <w:p w:rsidR="00DA443C" w:rsidRPr="00DA443C" w:rsidRDefault="00DA443C" w:rsidP="00DA443C">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1065"/>
        <w:gridCol w:w="8130"/>
      </w:tblGrid>
      <w:tr w:rsidR="00DA443C" w:rsidRPr="00DA443C" w:rsidTr="00DA443C">
        <w:trPr>
          <w:gridAfter w:val="1"/>
          <w:wAfter w:w="8130" w:type="dxa"/>
          <w:trHeight w:val="135"/>
        </w:trPr>
        <w:tc>
          <w:tcPr>
            <w:tcW w:w="10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135"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r>
      <w:tr w:rsidR="00DA443C" w:rsidRPr="00DA443C" w:rsidTr="00DA443C">
        <w:trPr>
          <w:trHeight w:val="8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c>
          <w:tcPr>
            <w:tcW w:w="8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8040"/>
            </w:tblGrid>
            <w:tr w:rsidR="00DA443C" w:rsidRPr="00DA44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A443C" w:rsidRPr="00DA443C" w:rsidRDefault="00DA443C" w:rsidP="00DA443C">
                  <w:pPr>
                    <w:spacing w:before="195" w:after="195" w:line="240" w:lineRule="auto"/>
                    <w:jc w:val="center"/>
                    <w:rPr>
                      <w:rFonts w:ascii="Verdana" w:eastAsia="Times New Roman" w:hAnsi="Verdana" w:cs="Times New Roman"/>
                      <w:kern w:val="0"/>
                      <w:sz w:val="20"/>
                      <w:szCs w:val="20"/>
                      <w:lang w:eastAsia="ru-RU"/>
                    </w:rPr>
                  </w:pPr>
                  <w:r w:rsidRPr="00DA443C">
                    <w:rPr>
                      <w:rFonts w:ascii="Times New Roman" w:eastAsia="Times New Roman" w:hAnsi="Times New Roman" w:cs="Times New Roman"/>
                      <w:kern w:val="0"/>
                      <w:sz w:val="20"/>
                      <w:szCs w:val="20"/>
                      <w:lang w:eastAsia="ru-RU"/>
                    </w:rPr>
                    <w:t>Прием и регистрация документов</w:t>
                  </w:r>
                </w:p>
              </w:tc>
            </w:tr>
          </w:tbl>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r>
    </w:tbl>
    <w:p w:rsidR="00DA443C" w:rsidRPr="00DA443C" w:rsidRDefault="00DA443C" w:rsidP="00DA443C">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131"/>
        <w:gridCol w:w="780"/>
        <w:gridCol w:w="690"/>
        <w:gridCol w:w="4545"/>
      </w:tblGrid>
      <w:tr w:rsidR="00DA443C" w:rsidRPr="00DA443C" w:rsidTr="00DA443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0"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c>
          <w:tcPr>
            <w:tcW w:w="7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0"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c>
          <w:tcPr>
            <w:tcW w:w="6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0"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c>
          <w:tcPr>
            <w:tcW w:w="45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0"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r>
      <w:tr w:rsidR="00DA443C" w:rsidRPr="00DA443C" w:rsidTr="00DA443C">
        <w:trPr>
          <w:trHeight w:val="30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r>
      <w:tr w:rsidR="00DA443C" w:rsidRPr="00DA443C" w:rsidTr="00DA443C">
        <w:trPr>
          <w:trHeight w:val="66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c>
          <w:tcPr>
            <w:tcW w:w="7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tbl>
            <w:tblPr>
              <w:tblW w:w="5000" w:type="pct"/>
              <w:tblInd w:w="15" w:type="dxa"/>
              <w:tblCellMar>
                <w:left w:w="0" w:type="dxa"/>
                <w:right w:w="0" w:type="dxa"/>
              </w:tblCellMar>
              <w:tblLook w:val="04A0"/>
            </w:tblPr>
            <w:tblGrid>
              <w:gridCol w:w="690"/>
            </w:tblGrid>
            <w:tr w:rsidR="00DA443C" w:rsidRPr="00DA44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A443C" w:rsidRPr="00DA443C" w:rsidRDefault="00DA443C" w:rsidP="00DA443C">
                  <w:pPr>
                    <w:spacing w:before="15" w:after="15" w:line="341" w:lineRule="atLeast"/>
                    <w:rPr>
                      <w:rFonts w:ascii="Verdana" w:eastAsia="Times New Roman" w:hAnsi="Verdana" w:cs="Times New Roman"/>
                      <w:kern w:val="0"/>
                      <w:sz w:val="20"/>
                      <w:szCs w:val="20"/>
                      <w:lang w:eastAsia="ru-RU"/>
                    </w:rPr>
                  </w:pPr>
                  <w:r w:rsidRPr="00DA443C">
                    <w:rPr>
                      <w:rFonts w:ascii="Verdana" w:eastAsia="Times New Roman" w:hAnsi="Verdana" w:cs="Times New Roman"/>
                      <w:kern w:val="0"/>
                      <w:sz w:val="20"/>
                      <w:szCs w:val="20"/>
                      <w:lang w:eastAsia="ru-RU"/>
                    </w:rPr>
                    <w:t>нет</w:t>
                  </w:r>
                </w:p>
              </w:tc>
            </w:tr>
          </w:tbl>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DA443C" w:rsidRPr="00DA443C" w:rsidRDefault="00DA443C" w:rsidP="00DA443C">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DA443C" w:rsidRPr="00DA443C" w:rsidRDefault="00DA443C" w:rsidP="00DA443C">
            <w:pPr>
              <w:spacing w:after="0" w:line="240" w:lineRule="auto"/>
              <w:rPr>
                <w:rFonts w:ascii="Verdana" w:eastAsia="Times New Roman" w:hAnsi="Verdana" w:cs="Times New Roman"/>
                <w:color w:val="292D24"/>
                <w:kern w:val="0"/>
                <w:sz w:val="20"/>
                <w:szCs w:val="20"/>
                <w:lang w:eastAsia="ru-RU"/>
              </w:rPr>
            </w:pPr>
          </w:p>
        </w:tc>
      </w:tr>
      <w:tr w:rsidR="00DA443C" w:rsidRPr="00DA443C" w:rsidTr="00DA443C">
        <w:trPr>
          <w:trHeight w:val="90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DA443C" w:rsidRPr="00DA443C" w:rsidRDefault="00DA443C" w:rsidP="00DA443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A443C" w:rsidRPr="00DA443C" w:rsidRDefault="00DA443C" w:rsidP="00DA443C">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DA443C" w:rsidRPr="00DA443C" w:rsidRDefault="00DA443C" w:rsidP="00DA443C">
            <w:pPr>
              <w:spacing w:after="0" w:line="240" w:lineRule="auto"/>
              <w:rPr>
                <w:rFonts w:ascii="Verdana" w:eastAsia="Times New Roman" w:hAnsi="Verdana" w:cs="Times New Roman"/>
                <w:color w:val="292D24"/>
                <w:kern w:val="0"/>
                <w:sz w:val="20"/>
                <w:szCs w:val="20"/>
                <w:lang w:eastAsia="ru-RU"/>
              </w:rPr>
            </w:pPr>
          </w:p>
        </w:tc>
      </w:tr>
    </w:tbl>
    <w:p w:rsidR="00DA443C" w:rsidRPr="00DA443C" w:rsidRDefault="00DA443C" w:rsidP="00DA443C">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2025"/>
        <w:gridCol w:w="5775"/>
      </w:tblGrid>
      <w:tr w:rsidR="00DA443C" w:rsidRPr="00DA443C" w:rsidTr="00DA443C">
        <w:trPr>
          <w:gridAfter w:val="1"/>
          <w:wAfter w:w="5775" w:type="dxa"/>
          <w:trHeight w:val="45"/>
        </w:trPr>
        <w:tc>
          <w:tcPr>
            <w:tcW w:w="20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45"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r>
      <w:tr w:rsidR="00DA443C" w:rsidRPr="00DA443C" w:rsidTr="00DA443C">
        <w:trPr>
          <w:trHeight w:val="139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c>
          <w:tcPr>
            <w:tcW w:w="57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5685"/>
            </w:tblGrid>
            <w:tr w:rsidR="00DA443C" w:rsidRPr="00DA44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A443C" w:rsidRPr="00DA443C" w:rsidRDefault="00DA443C" w:rsidP="00DA443C">
                  <w:pPr>
                    <w:spacing w:before="195" w:after="0" w:line="240" w:lineRule="auto"/>
                    <w:ind w:firstLine="357"/>
                    <w:jc w:val="center"/>
                    <w:rPr>
                      <w:rFonts w:ascii="Verdana" w:eastAsia="Times New Roman" w:hAnsi="Verdana" w:cs="Times New Roman"/>
                      <w:kern w:val="0"/>
                      <w:sz w:val="20"/>
                      <w:szCs w:val="20"/>
                      <w:lang w:eastAsia="ru-RU"/>
                    </w:rPr>
                  </w:pPr>
                  <w:r w:rsidRPr="00DA443C">
                    <w:rPr>
                      <w:rFonts w:ascii="Times New Roman" w:eastAsia="Times New Roman" w:hAnsi="Times New Roman" w:cs="Times New Roman"/>
                      <w:kern w:val="0"/>
                      <w:sz w:val="20"/>
                      <w:szCs w:val="20"/>
                      <w:lang w:eastAsia="ru-RU"/>
                    </w:rPr>
                    <w:t>Подготовка межведомственного запроса</w:t>
                  </w:r>
                </w:p>
                <w:p w:rsidR="00DA443C" w:rsidRPr="00DA443C" w:rsidRDefault="00DA443C" w:rsidP="00DA443C">
                  <w:pPr>
                    <w:spacing w:before="195" w:after="0" w:line="240" w:lineRule="auto"/>
                    <w:ind w:firstLine="357"/>
                    <w:jc w:val="center"/>
                    <w:rPr>
                      <w:rFonts w:ascii="Verdana" w:eastAsia="Times New Roman" w:hAnsi="Verdana" w:cs="Times New Roman"/>
                      <w:kern w:val="0"/>
                      <w:sz w:val="20"/>
                      <w:szCs w:val="20"/>
                      <w:lang w:eastAsia="ru-RU"/>
                    </w:rPr>
                  </w:pPr>
                  <w:r w:rsidRPr="00DA443C">
                    <w:rPr>
                      <w:rFonts w:ascii="Times New Roman" w:eastAsia="Times New Roman" w:hAnsi="Times New Roman" w:cs="Times New Roman"/>
                      <w:kern w:val="0"/>
                      <w:sz w:val="20"/>
                      <w:szCs w:val="20"/>
                      <w:lang w:eastAsia="ru-RU"/>
                    </w:rPr>
                    <w:t>(</w:t>
                  </w:r>
                  <w:proofErr w:type="spellStart"/>
                  <w:r w:rsidRPr="00DA443C">
                    <w:rPr>
                      <w:rFonts w:ascii="Times New Roman" w:eastAsia="Times New Roman" w:hAnsi="Times New Roman" w:cs="Times New Roman"/>
                      <w:kern w:val="0"/>
                      <w:sz w:val="20"/>
                      <w:szCs w:val="20"/>
                      <w:lang w:eastAsia="ru-RU"/>
                    </w:rPr>
                    <w:t>пп</w:t>
                  </w:r>
                  <w:proofErr w:type="spellEnd"/>
                  <w:r w:rsidRPr="00DA443C">
                    <w:rPr>
                      <w:rFonts w:ascii="Times New Roman" w:eastAsia="Times New Roman" w:hAnsi="Times New Roman" w:cs="Times New Roman"/>
                      <w:kern w:val="0"/>
                      <w:sz w:val="20"/>
                      <w:szCs w:val="20"/>
                      <w:lang w:eastAsia="ru-RU"/>
                    </w:rPr>
                    <w:t xml:space="preserve"> «г» </w:t>
                  </w:r>
                  <w:proofErr w:type="spellStart"/>
                  <w:proofErr w:type="gramStart"/>
                  <w:r w:rsidRPr="00DA443C">
                    <w:rPr>
                      <w:rFonts w:ascii="Times New Roman" w:eastAsia="Times New Roman" w:hAnsi="Times New Roman" w:cs="Times New Roman"/>
                      <w:kern w:val="0"/>
                      <w:sz w:val="20"/>
                      <w:szCs w:val="20"/>
                      <w:lang w:eastAsia="ru-RU"/>
                    </w:rPr>
                    <w:t>п</w:t>
                  </w:r>
                  <w:proofErr w:type="spellEnd"/>
                  <w:proofErr w:type="gramEnd"/>
                  <w:r w:rsidRPr="00DA443C">
                    <w:rPr>
                      <w:rFonts w:ascii="Times New Roman" w:eastAsia="Times New Roman" w:hAnsi="Times New Roman" w:cs="Times New Roman"/>
                      <w:kern w:val="0"/>
                      <w:sz w:val="20"/>
                      <w:szCs w:val="20"/>
                      <w:lang w:eastAsia="ru-RU"/>
                    </w:rPr>
                    <w:t xml:space="preserve"> 2.6.2. </w:t>
                  </w:r>
                  <w:proofErr w:type="gramStart"/>
                  <w:r w:rsidRPr="00DA443C">
                    <w:rPr>
                      <w:rFonts w:ascii="Times New Roman" w:eastAsia="Times New Roman" w:hAnsi="Times New Roman" w:cs="Times New Roman"/>
                      <w:kern w:val="0"/>
                      <w:sz w:val="20"/>
                      <w:szCs w:val="20"/>
                      <w:lang w:eastAsia="ru-RU"/>
                    </w:rPr>
                    <w:t>Административного регламента)</w:t>
                  </w:r>
                  <w:proofErr w:type="gramEnd"/>
                </w:p>
                <w:p w:rsidR="00DA443C" w:rsidRPr="00DA443C" w:rsidRDefault="00DA443C" w:rsidP="00DA443C">
                  <w:pPr>
                    <w:spacing w:before="195" w:after="195" w:line="341" w:lineRule="atLeast"/>
                    <w:rPr>
                      <w:rFonts w:ascii="Verdana" w:eastAsia="Times New Roman" w:hAnsi="Verdana" w:cs="Times New Roman"/>
                      <w:kern w:val="0"/>
                      <w:sz w:val="20"/>
                      <w:szCs w:val="20"/>
                      <w:lang w:eastAsia="ru-RU"/>
                    </w:rPr>
                  </w:pPr>
                  <w:r w:rsidRPr="00DA443C">
                    <w:rPr>
                      <w:rFonts w:ascii="Verdana" w:eastAsia="Times New Roman" w:hAnsi="Verdana" w:cs="Times New Roman"/>
                      <w:kern w:val="0"/>
                      <w:sz w:val="20"/>
                      <w:szCs w:val="20"/>
                      <w:lang w:eastAsia="ru-RU"/>
                    </w:rPr>
                    <w:t>│                                  </w:t>
                  </w:r>
                </w:p>
              </w:tc>
            </w:tr>
          </w:tbl>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r>
    </w:tbl>
    <w:p w:rsidR="00DA443C" w:rsidRPr="00DA443C" w:rsidRDefault="00DA443C" w:rsidP="00DA443C">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9150"/>
      </w:tblGrid>
      <w:tr w:rsidR="00DA443C" w:rsidRPr="00DA443C" w:rsidTr="00DA443C">
        <w:trPr>
          <w:trHeight w:val="1125"/>
        </w:trPr>
        <w:tc>
          <w:tcPr>
            <w:tcW w:w="91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9060"/>
            </w:tblGrid>
            <w:tr w:rsidR="00DA443C" w:rsidRPr="00DA44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A443C" w:rsidRPr="00DA443C" w:rsidRDefault="00DA443C" w:rsidP="00DA443C">
                  <w:pPr>
                    <w:spacing w:before="15" w:after="15" w:line="341" w:lineRule="atLeast"/>
                    <w:divId w:val="1611929883"/>
                    <w:rPr>
                      <w:rFonts w:ascii="Verdana" w:eastAsia="Times New Roman" w:hAnsi="Verdana" w:cs="Times New Roman"/>
                      <w:kern w:val="0"/>
                      <w:sz w:val="20"/>
                      <w:szCs w:val="20"/>
                      <w:lang w:eastAsia="ru-RU"/>
                    </w:rPr>
                  </w:pPr>
                  <w:r w:rsidRPr="00DA443C">
                    <w:rPr>
                      <w:rFonts w:ascii="Times New Roman" w:eastAsia="Times New Roman" w:hAnsi="Times New Roman" w:cs="Times New Roman"/>
                      <w:kern w:val="0"/>
                      <w:sz w:val="24"/>
                      <w:szCs w:val="24"/>
                      <w:lang w:eastAsia="ru-RU"/>
                    </w:rPr>
                    <w:t>подготовка проекта документа, являющегося результатом</w:t>
                  </w:r>
                  <w:r w:rsidRPr="00DA443C">
                    <w:rPr>
                      <w:rFonts w:ascii="Times New Roman" w:eastAsia="Times New Roman" w:hAnsi="Times New Roman" w:cs="Times New Roman"/>
                      <w:kern w:val="0"/>
                      <w:sz w:val="28"/>
                      <w:szCs w:val="28"/>
                      <w:lang w:eastAsia="ru-RU"/>
                    </w:rPr>
                    <w:t> </w:t>
                  </w:r>
                  <w:r w:rsidRPr="00DA443C">
                    <w:rPr>
                      <w:rFonts w:ascii="Times New Roman" w:eastAsia="Times New Roman" w:hAnsi="Times New Roman" w:cs="Times New Roman"/>
                      <w:kern w:val="0"/>
                      <w:sz w:val="24"/>
                      <w:szCs w:val="24"/>
                      <w:lang w:eastAsia="ru-RU"/>
                    </w:rPr>
                    <w:t>предоставления муниципальной услуги</w:t>
                  </w:r>
                </w:p>
              </w:tc>
            </w:tr>
          </w:tbl>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r>
    </w:tbl>
    <w:p w:rsidR="00DA443C" w:rsidRPr="00DA443C" w:rsidRDefault="00DA443C" w:rsidP="00DA443C">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2685"/>
        <w:gridCol w:w="4590"/>
      </w:tblGrid>
      <w:tr w:rsidR="00DA443C" w:rsidRPr="00DA443C" w:rsidTr="00DA443C">
        <w:trPr>
          <w:gridAfter w:val="1"/>
          <w:wAfter w:w="4590" w:type="dxa"/>
          <w:trHeight w:val="90"/>
        </w:trPr>
        <w:tc>
          <w:tcPr>
            <w:tcW w:w="26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90"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r>
      <w:tr w:rsidR="00DA443C" w:rsidRPr="00DA443C" w:rsidTr="00DA443C">
        <w:trPr>
          <w:trHeight w:val="8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4500"/>
            </w:tblGrid>
            <w:tr w:rsidR="00DA443C" w:rsidRPr="00DA44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A443C" w:rsidRPr="00DA443C" w:rsidRDefault="00DA443C" w:rsidP="00DA443C">
                  <w:pPr>
                    <w:spacing w:before="15" w:after="15" w:line="341" w:lineRule="atLeast"/>
                    <w:rPr>
                      <w:rFonts w:ascii="Verdana" w:eastAsia="Times New Roman" w:hAnsi="Verdana" w:cs="Times New Roman"/>
                      <w:kern w:val="0"/>
                      <w:sz w:val="20"/>
                      <w:szCs w:val="20"/>
                      <w:lang w:eastAsia="ru-RU"/>
                    </w:rPr>
                  </w:pPr>
                  <w:r w:rsidRPr="00DA443C">
                    <w:rPr>
                      <w:rFonts w:ascii="Times New Roman" w:eastAsia="Times New Roman" w:hAnsi="Times New Roman" w:cs="Times New Roman"/>
                      <w:kern w:val="0"/>
                      <w:sz w:val="20"/>
                      <w:szCs w:val="20"/>
                      <w:lang w:eastAsia="ru-RU"/>
                    </w:rPr>
                    <w:t>Выдача результатов муниципальной услуги</w:t>
                  </w:r>
                </w:p>
              </w:tc>
            </w:tr>
          </w:tbl>
          <w:p w:rsidR="00DA443C" w:rsidRPr="00DA443C" w:rsidRDefault="00DA443C" w:rsidP="00DA443C">
            <w:pPr>
              <w:spacing w:before="15" w:after="15" w:line="341" w:lineRule="atLeast"/>
              <w:rPr>
                <w:rFonts w:ascii="Verdana" w:eastAsia="Times New Roman" w:hAnsi="Verdana" w:cs="Times New Roman"/>
                <w:color w:val="292D24"/>
                <w:kern w:val="0"/>
                <w:sz w:val="20"/>
                <w:szCs w:val="20"/>
                <w:lang w:eastAsia="ru-RU"/>
              </w:rPr>
            </w:pPr>
            <w:r w:rsidRPr="00DA443C">
              <w:rPr>
                <w:rFonts w:ascii="Verdana" w:eastAsia="Times New Roman" w:hAnsi="Verdana" w:cs="Times New Roman"/>
                <w:color w:val="292D24"/>
                <w:kern w:val="0"/>
                <w:sz w:val="20"/>
                <w:szCs w:val="20"/>
                <w:lang w:eastAsia="ru-RU"/>
              </w:rPr>
              <w:t> </w:t>
            </w:r>
          </w:p>
        </w:tc>
      </w:tr>
    </w:tbl>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A443C"/>
    <w:rsid w:val="0009349F"/>
    <w:rsid w:val="004828D8"/>
    <w:rsid w:val="00961CFF"/>
    <w:rsid w:val="00B67AD9"/>
    <w:rsid w:val="00D960B5"/>
    <w:rsid w:val="00DA443C"/>
    <w:rsid w:val="00E36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character" w:customStyle="1" w:styleId="HTML">
    <w:name w:val="Стандартный HTML Знак"/>
    <w:basedOn w:val="a0"/>
    <w:link w:val="HTML0"/>
    <w:uiPriority w:val="99"/>
    <w:semiHidden/>
    <w:rsid w:val="00DA443C"/>
    <w:rPr>
      <w:rFonts w:ascii="Courier New" w:eastAsia="Times New Roman" w:hAnsi="Courier New" w:cs="Courier New"/>
      <w:kern w:val="0"/>
      <w:sz w:val="20"/>
      <w:szCs w:val="20"/>
      <w:lang w:eastAsia="ru-RU"/>
    </w:rPr>
  </w:style>
  <w:style w:type="paragraph" w:styleId="HTML0">
    <w:name w:val="HTML Preformatted"/>
    <w:basedOn w:val="a"/>
    <w:link w:val="HTML"/>
    <w:uiPriority w:val="99"/>
    <w:semiHidden/>
    <w:unhideWhenUsed/>
    <w:rsid w:val="00DA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484618725">
      <w:bodyDiv w:val="1"/>
      <w:marLeft w:val="0"/>
      <w:marRight w:val="0"/>
      <w:marTop w:val="0"/>
      <w:marBottom w:val="0"/>
      <w:divBdr>
        <w:top w:val="none" w:sz="0" w:space="0" w:color="auto"/>
        <w:left w:val="none" w:sz="0" w:space="0" w:color="auto"/>
        <w:bottom w:val="none" w:sz="0" w:space="0" w:color="auto"/>
        <w:right w:val="none" w:sz="0" w:space="0" w:color="auto"/>
      </w:divBdr>
      <w:divsChild>
        <w:div w:id="89279323">
          <w:marLeft w:val="0"/>
          <w:marRight w:val="0"/>
          <w:marTop w:val="0"/>
          <w:marBottom w:val="0"/>
          <w:divBdr>
            <w:top w:val="none" w:sz="0" w:space="0" w:color="auto"/>
            <w:left w:val="none" w:sz="0" w:space="0" w:color="auto"/>
            <w:bottom w:val="none" w:sz="0" w:space="0" w:color="auto"/>
            <w:right w:val="none" w:sz="0" w:space="0" w:color="auto"/>
          </w:divBdr>
        </w:div>
        <w:div w:id="128204219">
          <w:marLeft w:val="0"/>
          <w:marRight w:val="0"/>
          <w:marTop w:val="0"/>
          <w:marBottom w:val="0"/>
          <w:divBdr>
            <w:top w:val="none" w:sz="0" w:space="0" w:color="auto"/>
            <w:left w:val="none" w:sz="0" w:space="0" w:color="auto"/>
            <w:bottom w:val="none" w:sz="0" w:space="0" w:color="auto"/>
            <w:right w:val="none" w:sz="0" w:space="0" w:color="auto"/>
          </w:divBdr>
        </w:div>
        <w:div w:id="932319201">
          <w:marLeft w:val="0"/>
          <w:marRight w:val="0"/>
          <w:marTop w:val="0"/>
          <w:marBottom w:val="0"/>
          <w:divBdr>
            <w:top w:val="none" w:sz="0" w:space="0" w:color="auto"/>
            <w:left w:val="none" w:sz="0" w:space="0" w:color="auto"/>
            <w:bottom w:val="none" w:sz="0" w:space="0" w:color="auto"/>
            <w:right w:val="none" w:sz="0" w:space="0" w:color="auto"/>
          </w:divBdr>
        </w:div>
        <w:div w:id="1148010937">
          <w:marLeft w:val="0"/>
          <w:marRight w:val="0"/>
          <w:marTop w:val="0"/>
          <w:marBottom w:val="0"/>
          <w:divBdr>
            <w:top w:val="none" w:sz="0" w:space="0" w:color="auto"/>
            <w:left w:val="none" w:sz="0" w:space="0" w:color="auto"/>
            <w:bottom w:val="none" w:sz="0" w:space="0" w:color="auto"/>
            <w:right w:val="none" w:sz="0" w:space="0" w:color="auto"/>
          </w:divBdr>
        </w:div>
        <w:div w:id="1611929883">
          <w:marLeft w:val="0"/>
          <w:marRight w:val="0"/>
          <w:marTop w:val="0"/>
          <w:marBottom w:val="0"/>
          <w:divBdr>
            <w:top w:val="none" w:sz="0" w:space="0" w:color="auto"/>
            <w:left w:val="none" w:sz="0" w:space="0" w:color="auto"/>
            <w:bottom w:val="none" w:sz="0" w:space="0" w:color="auto"/>
            <w:right w:val="none" w:sz="0" w:space="0" w:color="auto"/>
          </w:divBdr>
        </w:div>
        <w:div w:id="862741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A47B35D0B867193EE8FE8F26889BF1F7F81242l8hDH" TargetMode="External"/><Relationship Id="rId13" Type="http://schemas.openxmlformats.org/officeDocument/2006/relationships/hyperlink" Target="http://www.pravo.gov.ru/" TargetMode="External"/><Relationship Id="rId18" Type="http://schemas.openxmlformats.org/officeDocument/2006/relationships/hyperlink" Target="consultantplus://offline/ref=A5B9C8880C626A0824A682864869760DBC3ED31007D1324A062572023AB8LC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C496BA7CA1F486B243A3BC217C4F7BA4B8973B8AF09EE82FF17EE47421D7692D2AF395E972E69726627BBBn9v7E" TargetMode="External"/><Relationship Id="rId7" Type="http://schemas.openxmlformats.org/officeDocument/2006/relationships/hyperlink" Target="http://rpgu.rkursk.ru/"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http://www.rpgu.rkursk.ru/" TargetMode="External"/><Relationship Id="rId25" Type="http://schemas.openxmlformats.org/officeDocument/2006/relationships/hyperlink" Target="https://admshegolek.ru/novosti-i-sobytiya-3/proekty/722-proekt-administrativnyj-reglament-predostavleniya-munitsipalnoj-uslugi-utverzhdenie-skhemy-raspolozheniya-zemelnogo-uchastka-na-kadastrovom-plane-territorii-3" TargetMode="External"/><Relationship Id="rId2" Type="http://schemas.openxmlformats.org/officeDocument/2006/relationships/settings" Target="settings.xml"/><Relationship Id="rId16" Type="http://schemas.openxmlformats.org/officeDocument/2006/relationships/hyperlink" Target="consultantplus://offline/ref=ACB59924B5AAFA253368BB0DAD4B26315ACB4D52705BE251BBC3B49BF3337DDA58ABBFE83F28FAeCM" TargetMode="External"/><Relationship Id="rId20" Type="http://schemas.openxmlformats.org/officeDocument/2006/relationships/hyperlink" Target="http://gosuslugi.ru/" TargetMode="External"/><Relationship Id="rId1" Type="http://schemas.openxmlformats.org/officeDocument/2006/relationships/styles" Target="styles.xml"/><Relationship Id="rId6" Type="http://schemas.openxmlformats.org/officeDocument/2006/relationships/hyperlink" Target="http://gosuslugi.ru/" TargetMode="External"/><Relationship Id="rId11" Type="http://schemas.openxmlformats.org/officeDocument/2006/relationships/hyperlink" Target="consultantplus://offline/ref=E3B9A07AE573795B16B2A47B35D0B8671937EDF88D2E889BF1F7F81242l8hDH" TargetMode="External"/><Relationship Id="rId24" Type="http://schemas.openxmlformats.org/officeDocument/2006/relationships/hyperlink" Target="http://admshegolek.ru/" TargetMode="External"/><Relationship Id="rId5" Type="http://schemas.openxmlformats.org/officeDocument/2006/relationships/hyperlink" Target="mailto:mfc@rkursk.ru" TargetMode="External"/><Relationship Id="rId15" Type="http://schemas.openxmlformats.org/officeDocument/2006/relationships/hyperlink" Target="http://www.pravo.gov.ru/" TargetMode="External"/><Relationship Id="rId23" Type="http://schemas.openxmlformats.org/officeDocument/2006/relationships/hyperlink" Target="http://www._____________/" TargetMode="External"/><Relationship Id="rId10" Type="http://schemas.openxmlformats.org/officeDocument/2006/relationships/hyperlink" Target="consultantplus://offline/ref=E3B9A07AE573795B16B2A47B35D0B867193EE8FD8224889BF1F7F81242l8hDH" TargetMode="External"/><Relationship Id="rId19" Type="http://schemas.openxmlformats.org/officeDocument/2006/relationships/hyperlink" Target="consultantplus://offline/ref=BAD353B4B9F53DA1BDDAE77FE26C1C30D8358168CCE849529CD6D1131A78BBDF5D5CD3E0E34E8FAAy8DEM" TargetMode="External"/><Relationship Id="rId4" Type="http://schemas.openxmlformats.org/officeDocument/2006/relationships/hyperlink" Target="http://www.mfc-kursk.ru/" TargetMode="External"/><Relationship Id="rId9" Type="http://schemas.openxmlformats.org/officeDocument/2006/relationships/hyperlink" Target="consultantplus://offline/ref=E3B9A07AE573795B16B2A47B35D0B8671931E3FB8F2F889BF1F7F81242l8hDH"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http://www.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13075</Words>
  <Characters>74528</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2024-09-17T08:05:00Z</dcterms:created>
  <dcterms:modified xsi:type="dcterms:W3CDTF">2024-09-17T08:28:00Z</dcterms:modified>
</cp:coreProperties>
</file>