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1F" w:rsidRDefault="00EB241F" w:rsidP="00B93E31">
      <w:pPr>
        <w:pStyle w:val="10"/>
        <w:keepNext/>
        <w:keepLines/>
        <w:shd w:val="clear" w:color="auto" w:fill="auto"/>
        <w:tabs>
          <w:tab w:val="left" w:pos="7930"/>
        </w:tabs>
        <w:spacing w:line="240" w:lineRule="auto"/>
      </w:pPr>
    </w:p>
    <w:p w:rsidR="00EB241F" w:rsidRPr="00B93E31" w:rsidRDefault="00EB241F" w:rsidP="00B93E31">
      <w:pPr>
        <w:pStyle w:val="10"/>
        <w:keepNext/>
        <w:keepLines/>
        <w:shd w:val="clear" w:color="auto" w:fill="auto"/>
        <w:tabs>
          <w:tab w:val="left" w:pos="7930"/>
        </w:tabs>
        <w:spacing w:line="240" w:lineRule="auto"/>
        <w:ind w:left="2880"/>
        <w:rPr>
          <w:sz w:val="32"/>
          <w:szCs w:val="32"/>
        </w:rPr>
      </w:pPr>
      <w:r w:rsidRPr="00B93E31">
        <w:rPr>
          <w:sz w:val="32"/>
          <w:szCs w:val="32"/>
        </w:rPr>
        <w:t>СОБРАНИЕ ДЕПУТАТОВ</w:t>
      </w:r>
    </w:p>
    <w:p w:rsidR="00EB241F" w:rsidRPr="00B93E31" w:rsidRDefault="00EB241F" w:rsidP="00B93E31">
      <w:pPr>
        <w:pStyle w:val="10"/>
        <w:keepNext/>
        <w:keepLines/>
        <w:shd w:val="clear" w:color="auto" w:fill="auto"/>
        <w:spacing w:line="240" w:lineRule="auto"/>
        <w:ind w:right="20"/>
        <w:jc w:val="center"/>
        <w:rPr>
          <w:sz w:val="32"/>
          <w:szCs w:val="32"/>
        </w:rPr>
      </w:pPr>
      <w:bookmarkStart w:id="0" w:name="bookmark8"/>
      <w:r w:rsidRPr="00B93E31">
        <w:rPr>
          <w:sz w:val="32"/>
          <w:szCs w:val="32"/>
        </w:rPr>
        <w:t>ЩЕГОЛЯНСКОГО СЕЛЬСОВЕТА</w:t>
      </w:r>
    </w:p>
    <w:p w:rsidR="00EB241F" w:rsidRPr="00B93E31" w:rsidRDefault="00EB241F" w:rsidP="00B93E31">
      <w:pPr>
        <w:pStyle w:val="10"/>
        <w:keepNext/>
        <w:keepLines/>
        <w:shd w:val="clear" w:color="auto" w:fill="auto"/>
        <w:spacing w:line="240" w:lineRule="auto"/>
        <w:ind w:right="20"/>
        <w:jc w:val="center"/>
        <w:rPr>
          <w:sz w:val="32"/>
          <w:szCs w:val="32"/>
        </w:rPr>
      </w:pPr>
      <w:r w:rsidRPr="00B93E31">
        <w:rPr>
          <w:sz w:val="32"/>
          <w:szCs w:val="32"/>
        </w:rPr>
        <w:t>БЕЛОВСКОГО РАЙОНА</w:t>
      </w:r>
      <w:bookmarkEnd w:id="0"/>
    </w:p>
    <w:p w:rsidR="00EB241F" w:rsidRDefault="00EB241F" w:rsidP="007374DE">
      <w:pPr>
        <w:pStyle w:val="10"/>
        <w:keepNext/>
        <w:keepLines/>
        <w:shd w:val="clear" w:color="auto" w:fill="auto"/>
        <w:spacing w:line="240" w:lineRule="auto"/>
        <w:ind w:right="20"/>
        <w:jc w:val="center"/>
      </w:pPr>
    </w:p>
    <w:p w:rsidR="00EB241F" w:rsidRDefault="00EB241F" w:rsidP="007374DE">
      <w:pPr>
        <w:pStyle w:val="10"/>
        <w:keepNext/>
        <w:keepLines/>
        <w:shd w:val="clear" w:color="auto" w:fill="auto"/>
        <w:spacing w:line="240" w:lineRule="auto"/>
        <w:ind w:right="20"/>
        <w:jc w:val="center"/>
      </w:pPr>
      <w:bookmarkStart w:id="1" w:name="bookmark9"/>
      <w:r>
        <w:t xml:space="preserve">РЕШЕНИЕ </w:t>
      </w:r>
    </w:p>
    <w:p w:rsidR="00EB241F" w:rsidRPr="003A2B43" w:rsidRDefault="00EB241F" w:rsidP="007374DE">
      <w:pPr>
        <w:pStyle w:val="10"/>
        <w:keepNext/>
        <w:keepLines/>
        <w:shd w:val="clear" w:color="auto" w:fill="auto"/>
        <w:spacing w:line="240" w:lineRule="auto"/>
        <w:ind w:right="20"/>
        <w:jc w:val="center"/>
      </w:pPr>
      <w:r>
        <w:t>от 09 сентября</w:t>
      </w:r>
      <w:bookmarkStart w:id="2" w:name="_GoBack"/>
      <w:bookmarkEnd w:id="2"/>
      <w:r>
        <w:t xml:space="preserve"> 2022 года №</w:t>
      </w:r>
      <w:bookmarkEnd w:id="1"/>
      <w:r>
        <w:rPr>
          <w:lang w:val="en-US"/>
        </w:rPr>
        <w:t>VI</w:t>
      </w:r>
      <w:r w:rsidRPr="003A2B43">
        <w:t>-</w:t>
      </w:r>
      <w:r>
        <w:t>65</w:t>
      </w:r>
      <w:r w:rsidRPr="003A2B43">
        <w:t>|1</w:t>
      </w:r>
      <w:r>
        <w:t>68</w:t>
      </w:r>
    </w:p>
    <w:p w:rsidR="00EB241F" w:rsidRDefault="00EB241F" w:rsidP="007374DE">
      <w:pPr>
        <w:pStyle w:val="10"/>
        <w:keepNext/>
        <w:keepLines/>
        <w:shd w:val="clear" w:color="auto" w:fill="auto"/>
        <w:spacing w:line="240" w:lineRule="auto"/>
        <w:ind w:right="20"/>
        <w:jc w:val="center"/>
      </w:pPr>
    </w:p>
    <w:p w:rsidR="00EB241F" w:rsidRDefault="00EB241F" w:rsidP="007374DE">
      <w:pPr>
        <w:pStyle w:val="40"/>
        <w:shd w:val="clear" w:color="auto" w:fill="auto"/>
        <w:spacing w:before="0" w:after="0" w:line="240" w:lineRule="auto"/>
        <w:ind w:right="20"/>
        <w:rPr>
          <w:rStyle w:val="415"/>
          <w:b/>
          <w:bCs/>
          <w:sz w:val="32"/>
          <w:szCs w:val="32"/>
        </w:rPr>
      </w:pPr>
      <w:r w:rsidRPr="00377D7A">
        <w:rPr>
          <w:sz w:val="32"/>
          <w:szCs w:val="32"/>
        </w:rPr>
        <w:t>О внесении дополнений в Правила благоустройства территории муниципального образования «</w:t>
      </w:r>
      <w:r>
        <w:rPr>
          <w:sz w:val="32"/>
          <w:szCs w:val="32"/>
        </w:rPr>
        <w:t>Щеголянский</w:t>
      </w:r>
      <w:r w:rsidRPr="00377D7A">
        <w:rPr>
          <w:sz w:val="32"/>
          <w:szCs w:val="32"/>
        </w:rPr>
        <w:t xml:space="preserve"> сельсовет» Беловского района Курской области, утвержденные Решением </w:t>
      </w:r>
      <w:r w:rsidRPr="00377D7A">
        <w:rPr>
          <w:rStyle w:val="415"/>
          <w:b/>
          <w:bCs/>
          <w:sz w:val="32"/>
          <w:szCs w:val="32"/>
        </w:rPr>
        <w:t xml:space="preserve">Собрания депутатов </w:t>
      </w:r>
      <w:r>
        <w:rPr>
          <w:rStyle w:val="415"/>
          <w:b/>
          <w:bCs/>
          <w:sz w:val="32"/>
          <w:szCs w:val="32"/>
        </w:rPr>
        <w:t>Щеголянского от</w:t>
      </w:r>
      <w:r w:rsidRPr="00377D7A">
        <w:rPr>
          <w:rStyle w:val="415"/>
          <w:b/>
          <w:bCs/>
          <w:sz w:val="32"/>
          <w:szCs w:val="32"/>
        </w:rPr>
        <w:t xml:space="preserve"> </w:t>
      </w:r>
      <w:r>
        <w:rPr>
          <w:rStyle w:val="415"/>
          <w:b/>
          <w:bCs/>
          <w:sz w:val="32"/>
          <w:szCs w:val="32"/>
        </w:rPr>
        <w:t xml:space="preserve">25.12.2018г№ </w:t>
      </w:r>
      <w:r>
        <w:rPr>
          <w:rStyle w:val="415"/>
          <w:b/>
          <w:bCs/>
          <w:sz w:val="32"/>
          <w:szCs w:val="32"/>
          <w:lang w:val="en-US"/>
        </w:rPr>
        <w:t>VI</w:t>
      </w:r>
      <w:r>
        <w:rPr>
          <w:rStyle w:val="415"/>
          <w:b/>
          <w:bCs/>
          <w:sz w:val="32"/>
          <w:szCs w:val="32"/>
        </w:rPr>
        <w:t>-16/49</w:t>
      </w:r>
    </w:p>
    <w:p w:rsidR="00EB241F" w:rsidRPr="00B93E31" w:rsidRDefault="00EB241F" w:rsidP="003A2B43">
      <w:pPr>
        <w:pStyle w:val="40"/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</w:p>
    <w:p w:rsidR="00EB241F" w:rsidRPr="00B93E31" w:rsidRDefault="00EB241F" w:rsidP="007374DE">
      <w:pPr>
        <w:pStyle w:val="50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B93E31">
        <w:rPr>
          <w:sz w:val="24"/>
          <w:szCs w:val="24"/>
        </w:rPr>
        <w:t xml:space="preserve">В соответствии с Федеральным законом от 6 октября 2003 года № 1Э1-ФЗ «Об общих принципах организации местного самоуправления в Российской Федерации», Уставом муниципального образования «Щеголянский сельсовет» Беловского района Курской области, Собрание депутатов Щеголянского сельсовета Беловского района </w:t>
      </w:r>
      <w:r w:rsidRPr="00B93E31">
        <w:rPr>
          <w:b/>
          <w:sz w:val="24"/>
          <w:szCs w:val="24"/>
        </w:rPr>
        <w:t>РЕШИЛО:</w:t>
      </w:r>
    </w:p>
    <w:p w:rsidR="00EB241F" w:rsidRPr="00B93E31" w:rsidRDefault="00EB241F" w:rsidP="003A2B43">
      <w:pPr>
        <w:pStyle w:val="50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B93E31">
        <w:rPr>
          <w:sz w:val="24"/>
          <w:szCs w:val="24"/>
        </w:rPr>
        <w:t xml:space="preserve">1. Внести в </w:t>
      </w:r>
      <w:bookmarkStart w:id="3" w:name="_Hlk110254813"/>
      <w:r w:rsidRPr="00B93E31">
        <w:rPr>
          <w:sz w:val="24"/>
          <w:szCs w:val="24"/>
        </w:rPr>
        <w:t>Правила благоустройства территории муниципального образования «Щеголянский сельсовет» Беловского района Курской области, утвержденные Решением Собрания депутатов Щеголянского сельсовета</w:t>
      </w:r>
    </w:p>
    <w:p w:rsidR="00EB241F" w:rsidRPr="00B93E31" w:rsidRDefault="00EB241F" w:rsidP="003A2B43">
      <w:pPr>
        <w:pStyle w:val="50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B93E31">
        <w:rPr>
          <w:sz w:val="24"/>
          <w:szCs w:val="24"/>
        </w:rPr>
        <w:t>Беловского района от 25.12.2018г  №</w:t>
      </w:r>
      <w:bookmarkEnd w:id="3"/>
      <w:r w:rsidRPr="00B93E31">
        <w:rPr>
          <w:rStyle w:val="415"/>
          <w:b w:val="0"/>
          <w:bCs w:val="0"/>
          <w:sz w:val="24"/>
          <w:szCs w:val="24"/>
        </w:rPr>
        <w:t xml:space="preserve"> </w:t>
      </w:r>
      <w:r w:rsidRPr="00B93E31">
        <w:rPr>
          <w:rStyle w:val="415"/>
          <w:b w:val="0"/>
          <w:bCs w:val="0"/>
          <w:sz w:val="24"/>
          <w:szCs w:val="24"/>
          <w:lang w:val="en-US"/>
        </w:rPr>
        <w:t>VI</w:t>
      </w:r>
      <w:r w:rsidRPr="00B93E31">
        <w:rPr>
          <w:rStyle w:val="415"/>
          <w:b w:val="0"/>
          <w:bCs w:val="0"/>
          <w:sz w:val="24"/>
          <w:szCs w:val="24"/>
        </w:rPr>
        <w:t>-16/49</w:t>
      </w:r>
      <w:r w:rsidRPr="00B93E31">
        <w:rPr>
          <w:sz w:val="24"/>
          <w:szCs w:val="24"/>
        </w:rPr>
        <w:t xml:space="preserve"> (далее - Правила), следующие дополнения:</w:t>
      </w:r>
    </w:p>
    <w:p w:rsidR="00EB241F" w:rsidRPr="00B93E31" w:rsidRDefault="00EB241F" w:rsidP="007374DE">
      <w:pPr>
        <w:pStyle w:val="50"/>
        <w:shd w:val="clear" w:color="auto" w:fill="auto"/>
        <w:spacing w:before="0" w:line="240" w:lineRule="auto"/>
        <w:ind w:right="20"/>
        <w:jc w:val="center"/>
        <w:rPr>
          <w:sz w:val="24"/>
          <w:szCs w:val="24"/>
        </w:rPr>
      </w:pPr>
      <w:r w:rsidRPr="00B93E31">
        <w:rPr>
          <w:sz w:val="24"/>
          <w:szCs w:val="24"/>
        </w:rPr>
        <w:t>1.1.Пункт 6 Правил дополнить подпунктом 6.1.1 следующего содержания:</w:t>
      </w:r>
    </w:p>
    <w:p w:rsidR="00EB241F" w:rsidRPr="00B93E31" w:rsidRDefault="00EB241F" w:rsidP="007374DE">
      <w:pPr>
        <w:pStyle w:val="50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bookmarkStart w:id="4" w:name="_Hlk110255600"/>
      <w:r w:rsidRPr="00B93E31">
        <w:rPr>
          <w:sz w:val="24"/>
          <w:szCs w:val="24"/>
        </w:rPr>
        <w:t>«6.1.1 При размещении нестационарных торговых объектов на земельных участках, относящихся к придомовой территории многоквартирного дома:</w:t>
      </w:r>
    </w:p>
    <w:p w:rsidR="00EB241F" w:rsidRPr="00B93E31" w:rsidRDefault="00EB241F" w:rsidP="007374DE">
      <w:pPr>
        <w:pStyle w:val="50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  <w:rPr>
          <w:sz w:val="24"/>
          <w:szCs w:val="24"/>
        </w:rPr>
      </w:pPr>
      <w:r w:rsidRPr="00B93E31">
        <w:rPr>
          <w:sz w:val="24"/>
          <w:szCs w:val="24"/>
        </w:rPr>
        <w:t>не должна полностью исключаться возможность для собственников, образованных в надлежащем порядке и поставленных на государственный кадастровый учет земельных участков принять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Федерации;</w:t>
      </w:r>
    </w:p>
    <w:p w:rsidR="00EB241F" w:rsidRPr="00B93E31" w:rsidRDefault="00EB241F" w:rsidP="007374DE">
      <w:pPr>
        <w:pStyle w:val="5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B93E31">
        <w:rPr>
          <w:sz w:val="24"/>
          <w:szCs w:val="24"/>
        </w:rPr>
        <w:t>допускается воспроизводить в правилах благоустройства положения обязательных требований, предусмотренных законодательством Российской Федерации, сохраняющих свою юридическую силу, при условии, что это не ведет к установлению запретов и ограничений сверх предусмотренных данными обязательными требованиями;</w:t>
      </w:r>
    </w:p>
    <w:p w:rsidR="00EB241F" w:rsidRPr="00B93E31" w:rsidRDefault="00EB241F" w:rsidP="007374DE">
      <w:pPr>
        <w:pStyle w:val="50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B93E31">
        <w:rPr>
          <w:sz w:val="24"/>
          <w:szCs w:val="24"/>
        </w:rPr>
        <w:t>могут предусматриваться требования к удаленности нестационарных торговых объектов от зданий и сооружений, к сочетанию нестационарных торговых объектов с иными элементами благоустройства, к внешнему облику и техническим (конструктивным) особенностям нестационарных торговых объектов и тому подобные требования;</w:t>
      </w:r>
    </w:p>
    <w:p w:rsidR="00EB241F" w:rsidRPr="00B93E31" w:rsidRDefault="00EB241F" w:rsidP="007374DE">
      <w:pPr>
        <w:pStyle w:val="5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B93E31">
        <w:rPr>
          <w:sz w:val="24"/>
          <w:szCs w:val="24"/>
        </w:rPr>
        <w:t>не должны устанавливаться такие требования, которые могут привести к недопущению, ограничению или устранению конкуренции.</w:t>
      </w:r>
    </w:p>
    <w:bookmarkEnd w:id="4"/>
    <w:p w:rsidR="00EB241F" w:rsidRPr="00B93E31" w:rsidRDefault="00EB241F" w:rsidP="007374DE">
      <w:pPr>
        <w:pStyle w:val="50"/>
        <w:shd w:val="clear" w:color="auto" w:fill="auto"/>
        <w:tabs>
          <w:tab w:val="left" w:pos="908"/>
        </w:tabs>
        <w:spacing w:before="0" w:line="240" w:lineRule="auto"/>
        <w:ind w:left="740" w:right="20"/>
        <w:rPr>
          <w:sz w:val="24"/>
          <w:szCs w:val="24"/>
        </w:rPr>
      </w:pPr>
    </w:p>
    <w:p w:rsidR="00EB241F" w:rsidRPr="00B93E31" w:rsidRDefault="00EB241F" w:rsidP="007374DE">
      <w:pPr>
        <w:pStyle w:val="50"/>
        <w:shd w:val="clear" w:color="auto" w:fill="auto"/>
        <w:tabs>
          <w:tab w:val="left" w:pos="2314"/>
        </w:tabs>
        <w:spacing w:before="0" w:line="240" w:lineRule="auto"/>
        <w:ind w:right="280"/>
        <w:jc w:val="left"/>
        <w:rPr>
          <w:sz w:val="24"/>
          <w:szCs w:val="24"/>
        </w:rPr>
      </w:pPr>
      <w:r w:rsidRPr="00B93E31">
        <w:rPr>
          <w:sz w:val="24"/>
          <w:szCs w:val="24"/>
        </w:rPr>
        <w:t xml:space="preserve">           2.Настоящее</w:t>
      </w:r>
      <w:r w:rsidRPr="00B93E31">
        <w:rPr>
          <w:sz w:val="24"/>
          <w:szCs w:val="24"/>
        </w:rPr>
        <w:tab/>
        <w:t>решение разместить на официальном сайте Администрации Щеголянского сельсовета Беловского района Курской области в сети «Интернет».</w:t>
      </w:r>
    </w:p>
    <w:p w:rsidR="00EB241F" w:rsidRPr="00B93E31" w:rsidRDefault="00EB241F" w:rsidP="007374DE">
      <w:pPr>
        <w:pStyle w:val="50"/>
        <w:shd w:val="clear" w:color="auto" w:fill="auto"/>
        <w:tabs>
          <w:tab w:val="left" w:pos="942"/>
        </w:tabs>
        <w:spacing w:before="0" w:line="240" w:lineRule="auto"/>
        <w:ind w:right="280"/>
        <w:jc w:val="left"/>
        <w:rPr>
          <w:sz w:val="24"/>
          <w:szCs w:val="24"/>
        </w:rPr>
      </w:pPr>
      <w:r w:rsidRPr="00B93E31">
        <w:rPr>
          <w:sz w:val="24"/>
          <w:szCs w:val="24"/>
        </w:rPr>
        <w:t xml:space="preserve">           3.Настоящее решение вступает в силу после его официального опубликования.</w:t>
      </w:r>
    </w:p>
    <w:p w:rsidR="00EB241F" w:rsidRPr="00B93E31" w:rsidRDefault="00EB241F" w:rsidP="007374DE">
      <w:pPr>
        <w:pStyle w:val="50"/>
        <w:shd w:val="clear" w:color="auto" w:fill="auto"/>
        <w:tabs>
          <w:tab w:val="left" w:pos="942"/>
        </w:tabs>
        <w:spacing w:before="0" w:line="240" w:lineRule="auto"/>
        <w:ind w:right="280"/>
        <w:jc w:val="left"/>
        <w:rPr>
          <w:sz w:val="24"/>
          <w:szCs w:val="24"/>
        </w:rPr>
      </w:pPr>
    </w:p>
    <w:p w:rsidR="00EB241F" w:rsidRPr="00B93E31" w:rsidRDefault="00EB241F" w:rsidP="007374DE">
      <w:pPr>
        <w:pStyle w:val="50"/>
        <w:shd w:val="clear" w:color="auto" w:fill="auto"/>
        <w:spacing w:before="0" w:line="240" w:lineRule="auto"/>
        <w:ind w:left="20" w:right="280"/>
        <w:jc w:val="left"/>
        <w:rPr>
          <w:sz w:val="24"/>
          <w:szCs w:val="24"/>
        </w:rPr>
      </w:pPr>
      <w:r w:rsidRPr="00B93E31">
        <w:rPr>
          <w:sz w:val="24"/>
          <w:szCs w:val="24"/>
        </w:rPr>
        <w:t xml:space="preserve">Председатель Собрания депутатов </w:t>
      </w:r>
    </w:p>
    <w:p w:rsidR="00EB241F" w:rsidRPr="00B93E31" w:rsidRDefault="00EB241F" w:rsidP="007374DE">
      <w:pPr>
        <w:pStyle w:val="50"/>
        <w:shd w:val="clear" w:color="auto" w:fill="auto"/>
        <w:spacing w:before="0" w:line="240" w:lineRule="auto"/>
        <w:ind w:left="20" w:right="280"/>
        <w:jc w:val="left"/>
        <w:rPr>
          <w:sz w:val="24"/>
          <w:szCs w:val="24"/>
        </w:rPr>
      </w:pPr>
      <w:r w:rsidRPr="00B93E31">
        <w:rPr>
          <w:sz w:val="24"/>
          <w:szCs w:val="24"/>
        </w:rPr>
        <w:t>Щеголянского сельсовета</w:t>
      </w:r>
    </w:p>
    <w:p w:rsidR="00EB241F" w:rsidRPr="00B93E31" w:rsidRDefault="00EB241F" w:rsidP="007374DE">
      <w:pPr>
        <w:pStyle w:val="50"/>
        <w:shd w:val="clear" w:color="auto" w:fill="auto"/>
        <w:tabs>
          <w:tab w:val="left" w:pos="7599"/>
        </w:tabs>
        <w:spacing w:before="0" w:line="240" w:lineRule="auto"/>
        <w:ind w:left="20"/>
        <w:jc w:val="left"/>
        <w:rPr>
          <w:sz w:val="24"/>
          <w:szCs w:val="24"/>
        </w:rPr>
      </w:pPr>
      <w:r w:rsidRPr="00B93E31">
        <w:rPr>
          <w:sz w:val="24"/>
          <w:szCs w:val="24"/>
        </w:rPr>
        <w:t>Беловского района                                                                         В.Н.Губарев</w:t>
      </w:r>
    </w:p>
    <w:p w:rsidR="00EB241F" w:rsidRPr="00B93E31" w:rsidRDefault="00EB241F" w:rsidP="007374DE">
      <w:pPr>
        <w:pStyle w:val="50"/>
        <w:shd w:val="clear" w:color="auto" w:fill="auto"/>
        <w:tabs>
          <w:tab w:val="left" w:pos="7599"/>
        </w:tabs>
        <w:spacing w:before="0" w:line="240" w:lineRule="auto"/>
        <w:ind w:left="20"/>
        <w:jc w:val="left"/>
        <w:rPr>
          <w:sz w:val="24"/>
          <w:szCs w:val="24"/>
        </w:rPr>
      </w:pPr>
      <w:r w:rsidRPr="00B93E31">
        <w:rPr>
          <w:sz w:val="24"/>
          <w:szCs w:val="24"/>
        </w:rPr>
        <w:tab/>
      </w:r>
    </w:p>
    <w:p w:rsidR="00EB241F" w:rsidRPr="00B93E31" w:rsidRDefault="00EB241F" w:rsidP="007374DE">
      <w:pPr>
        <w:pStyle w:val="50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B93E31">
        <w:rPr>
          <w:sz w:val="24"/>
          <w:szCs w:val="24"/>
        </w:rPr>
        <w:t>Глава</w:t>
      </w:r>
    </w:p>
    <w:p w:rsidR="00EB241F" w:rsidRPr="00B93E31" w:rsidRDefault="00EB241F" w:rsidP="007374DE">
      <w:pPr>
        <w:pStyle w:val="50"/>
        <w:shd w:val="clear" w:color="auto" w:fill="auto"/>
        <w:spacing w:before="0" w:line="240" w:lineRule="auto"/>
        <w:ind w:left="20" w:right="280"/>
        <w:jc w:val="left"/>
        <w:rPr>
          <w:sz w:val="24"/>
          <w:szCs w:val="24"/>
        </w:rPr>
      </w:pPr>
      <w:r w:rsidRPr="00B93E31">
        <w:rPr>
          <w:sz w:val="24"/>
          <w:szCs w:val="24"/>
        </w:rPr>
        <w:t xml:space="preserve">Щеголянского сельсовета </w:t>
      </w:r>
    </w:p>
    <w:p w:rsidR="00EB241F" w:rsidRPr="00B93E31" w:rsidRDefault="00EB241F" w:rsidP="007374DE">
      <w:pPr>
        <w:rPr>
          <w:rFonts w:ascii="Arial" w:hAnsi="Arial" w:cs="Arial"/>
        </w:rPr>
      </w:pPr>
      <w:r w:rsidRPr="00B93E31">
        <w:rPr>
          <w:rFonts w:ascii="Arial" w:hAnsi="Arial" w:cs="Arial"/>
        </w:rPr>
        <w:t>Беловского района                                                                        И.В.Малахов</w:t>
      </w:r>
    </w:p>
    <w:sectPr w:rsidR="00EB241F" w:rsidRPr="00B93E31" w:rsidSect="0062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4DE"/>
    <w:rsid w:val="00045DDF"/>
    <w:rsid w:val="00066E7D"/>
    <w:rsid w:val="000702A5"/>
    <w:rsid w:val="00124F56"/>
    <w:rsid w:val="00377D7A"/>
    <w:rsid w:val="003A2B43"/>
    <w:rsid w:val="005363D4"/>
    <w:rsid w:val="00622EAA"/>
    <w:rsid w:val="00693786"/>
    <w:rsid w:val="007374DE"/>
    <w:rsid w:val="007D0010"/>
    <w:rsid w:val="00B93E31"/>
    <w:rsid w:val="00EB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DE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_"/>
    <w:basedOn w:val="DefaultParagraphFont"/>
    <w:link w:val="50"/>
    <w:uiPriority w:val="99"/>
    <w:locked/>
    <w:rsid w:val="007374DE"/>
    <w:rPr>
      <w:rFonts w:ascii="Arial" w:hAnsi="Arial" w:cs="Arial"/>
      <w:sz w:val="23"/>
      <w:szCs w:val="23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374DE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374DE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415">
    <w:name w:val="Основной текст (4) + 15"/>
    <w:aliases w:val="5 pt1"/>
    <w:basedOn w:val="4"/>
    <w:uiPriority w:val="99"/>
    <w:rsid w:val="007374DE"/>
    <w:rPr>
      <w:sz w:val="31"/>
      <w:szCs w:val="31"/>
    </w:rPr>
  </w:style>
  <w:style w:type="paragraph" w:customStyle="1" w:styleId="50">
    <w:name w:val="Основной текст (5)"/>
    <w:basedOn w:val="Normal"/>
    <w:link w:val="5"/>
    <w:uiPriority w:val="99"/>
    <w:rsid w:val="007374DE"/>
    <w:pPr>
      <w:shd w:val="clear" w:color="auto" w:fill="FFFFFF"/>
      <w:spacing w:before="900" w:line="274" w:lineRule="exact"/>
      <w:jc w:val="both"/>
    </w:pPr>
    <w:rPr>
      <w:rFonts w:ascii="Arial" w:eastAsia="Calibri" w:hAnsi="Arial" w:cs="Arial"/>
      <w:color w:val="auto"/>
      <w:sz w:val="23"/>
      <w:szCs w:val="23"/>
      <w:lang w:eastAsia="en-US"/>
    </w:rPr>
  </w:style>
  <w:style w:type="paragraph" w:customStyle="1" w:styleId="10">
    <w:name w:val="Заголовок №1"/>
    <w:basedOn w:val="Normal"/>
    <w:link w:val="1"/>
    <w:uiPriority w:val="99"/>
    <w:rsid w:val="007374DE"/>
    <w:pPr>
      <w:shd w:val="clear" w:color="auto" w:fill="FFFFFF"/>
      <w:spacing w:line="365" w:lineRule="exact"/>
      <w:outlineLvl w:val="0"/>
    </w:pPr>
    <w:rPr>
      <w:rFonts w:ascii="Arial" w:eastAsia="Calibri" w:hAnsi="Arial" w:cs="Arial"/>
      <w:b/>
      <w:bCs/>
      <w:color w:val="auto"/>
      <w:sz w:val="31"/>
      <w:szCs w:val="31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7374DE"/>
    <w:pPr>
      <w:shd w:val="clear" w:color="auto" w:fill="FFFFFF"/>
      <w:spacing w:before="300" w:after="900" w:line="341" w:lineRule="exact"/>
      <w:jc w:val="center"/>
    </w:pPr>
    <w:rPr>
      <w:rFonts w:ascii="Arial" w:eastAsia="Calibri" w:hAnsi="Arial" w:cs="Arial"/>
      <w:b/>
      <w:bCs/>
      <w:color w:val="auto"/>
      <w:sz w:val="27"/>
      <w:szCs w:val="27"/>
      <w:lang w:eastAsia="en-US"/>
    </w:rPr>
  </w:style>
  <w:style w:type="character" w:styleId="Emphasis">
    <w:name w:val="Emphasis"/>
    <w:basedOn w:val="DefaultParagraphFont"/>
    <w:uiPriority w:val="99"/>
    <w:qFormat/>
    <w:locked/>
    <w:rsid w:val="003A2B4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410</Words>
  <Characters>2338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zapusk</dc:creator>
  <cp:keywords/>
  <dc:description/>
  <cp:lastModifiedBy>рет</cp:lastModifiedBy>
  <cp:revision>4</cp:revision>
  <cp:lastPrinted>2022-09-12T08:08:00Z</cp:lastPrinted>
  <dcterms:created xsi:type="dcterms:W3CDTF">2022-09-08T11:37:00Z</dcterms:created>
  <dcterms:modified xsi:type="dcterms:W3CDTF">2022-09-12T08:10:00Z</dcterms:modified>
</cp:coreProperties>
</file>