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8F" w:rsidRPr="00F128B2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128B2">
        <w:rPr>
          <w:rFonts w:ascii="Arial" w:hAnsi="Arial" w:cs="Arial"/>
          <w:b/>
          <w:sz w:val="28"/>
          <w:szCs w:val="28"/>
        </w:rPr>
        <w:t>СОБРАНИЕ ДЕПУТАТОВ</w:t>
      </w:r>
    </w:p>
    <w:p w:rsidR="004A1E8F" w:rsidRPr="00F128B2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128B2">
        <w:rPr>
          <w:rFonts w:ascii="Arial" w:hAnsi="Arial" w:cs="Arial"/>
          <w:b/>
          <w:sz w:val="28"/>
          <w:szCs w:val="28"/>
        </w:rPr>
        <w:t>ЩЕГОЛЯНСКОГО СЕЛЬСОВЕТА</w:t>
      </w:r>
    </w:p>
    <w:p w:rsidR="004A1E8F" w:rsidRPr="00F128B2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128B2">
        <w:rPr>
          <w:rFonts w:ascii="Arial" w:hAnsi="Arial" w:cs="Arial"/>
          <w:b/>
          <w:sz w:val="28"/>
          <w:szCs w:val="28"/>
        </w:rPr>
        <w:t xml:space="preserve">БЕЛОВСКОГО РАЙОНА </w:t>
      </w:r>
    </w:p>
    <w:p w:rsidR="004A1E8F" w:rsidRPr="00F57B36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A1E8F" w:rsidRPr="00630AA6" w:rsidRDefault="004A1E8F" w:rsidP="00F57B36">
      <w:pPr>
        <w:pStyle w:val="NoSpacing1"/>
        <w:tabs>
          <w:tab w:val="left" w:pos="1785"/>
        </w:tabs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30AA6">
        <w:rPr>
          <w:rFonts w:ascii="Arial" w:hAnsi="Arial" w:cs="Arial"/>
          <w:b/>
          <w:sz w:val="28"/>
          <w:szCs w:val="28"/>
        </w:rPr>
        <w:t>РЕШЕНИЕ</w:t>
      </w:r>
    </w:p>
    <w:p w:rsidR="004A1E8F" w:rsidRPr="00630AA6" w:rsidRDefault="00D9637F" w:rsidP="008752CB">
      <w:pPr>
        <w:tabs>
          <w:tab w:val="left" w:pos="1785"/>
        </w:tabs>
        <w:suppressAutoHyphens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630AA6">
        <w:rPr>
          <w:rFonts w:ascii="Arial" w:hAnsi="Arial" w:cs="Arial"/>
          <w:b/>
          <w:sz w:val="28"/>
          <w:szCs w:val="28"/>
          <w:lang w:eastAsia="ru-RU"/>
        </w:rPr>
        <w:t>о</w:t>
      </w:r>
      <w:r w:rsidR="004A1E8F" w:rsidRPr="00630AA6">
        <w:rPr>
          <w:rFonts w:ascii="Arial" w:hAnsi="Arial" w:cs="Arial"/>
          <w:b/>
          <w:sz w:val="28"/>
          <w:szCs w:val="28"/>
          <w:lang w:eastAsia="ru-RU"/>
        </w:rPr>
        <w:t>т</w:t>
      </w:r>
      <w:r w:rsidRPr="00630AA6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5100E5" w:rsidRPr="00630AA6">
        <w:rPr>
          <w:rFonts w:ascii="Arial" w:hAnsi="Arial" w:cs="Arial"/>
          <w:b/>
          <w:sz w:val="28"/>
          <w:szCs w:val="28"/>
          <w:lang w:eastAsia="ru-RU"/>
        </w:rPr>
        <w:t>17 октября</w:t>
      </w:r>
      <w:r w:rsidRPr="00630AA6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4A1E8F" w:rsidRPr="00630AA6">
        <w:rPr>
          <w:rFonts w:ascii="Arial" w:hAnsi="Arial" w:cs="Arial"/>
          <w:b/>
          <w:sz w:val="28"/>
          <w:szCs w:val="28"/>
          <w:lang w:eastAsia="ru-RU"/>
        </w:rPr>
        <w:t>202</w:t>
      </w:r>
      <w:r w:rsidRPr="00630AA6">
        <w:rPr>
          <w:rFonts w:ascii="Arial" w:hAnsi="Arial" w:cs="Arial"/>
          <w:b/>
          <w:sz w:val="28"/>
          <w:szCs w:val="28"/>
          <w:lang w:eastAsia="ru-RU"/>
        </w:rPr>
        <w:t>4</w:t>
      </w:r>
      <w:r w:rsidR="004A1E8F" w:rsidRPr="00630AA6">
        <w:rPr>
          <w:rFonts w:ascii="Arial" w:hAnsi="Arial" w:cs="Arial"/>
          <w:b/>
          <w:sz w:val="28"/>
          <w:szCs w:val="28"/>
          <w:lang w:eastAsia="ru-RU"/>
        </w:rPr>
        <w:t xml:space="preserve"> года № </w:t>
      </w:r>
      <w:r w:rsidR="004A1E8F" w:rsidRPr="00630AA6">
        <w:rPr>
          <w:rFonts w:ascii="Arial" w:hAnsi="Arial" w:cs="Arial"/>
          <w:b/>
          <w:sz w:val="28"/>
          <w:szCs w:val="28"/>
          <w:lang w:val="en-US" w:eastAsia="ru-RU"/>
        </w:rPr>
        <w:t>VII</w:t>
      </w:r>
      <w:r w:rsidRPr="00630AA6">
        <w:rPr>
          <w:rFonts w:ascii="Arial" w:hAnsi="Arial" w:cs="Arial"/>
          <w:b/>
          <w:sz w:val="28"/>
          <w:szCs w:val="28"/>
          <w:lang w:eastAsia="ru-RU"/>
        </w:rPr>
        <w:t xml:space="preserve">- </w:t>
      </w:r>
      <w:r w:rsidR="00641DC9" w:rsidRPr="00630AA6">
        <w:rPr>
          <w:rFonts w:ascii="Arial" w:hAnsi="Arial" w:cs="Arial"/>
          <w:b/>
          <w:sz w:val="28"/>
          <w:szCs w:val="28"/>
          <w:lang w:eastAsia="ru-RU"/>
        </w:rPr>
        <w:t>25</w:t>
      </w:r>
      <w:r w:rsidRPr="00630AA6">
        <w:rPr>
          <w:rFonts w:ascii="Arial" w:hAnsi="Arial" w:cs="Arial"/>
          <w:b/>
          <w:sz w:val="28"/>
          <w:szCs w:val="28"/>
          <w:lang w:eastAsia="ru-RU"/>
        </w:rPr>
        <w:t>/</w:t>
      </w:r>
      <w:r w:rsidR="00641DC9" w:rsidRPr="00630AA6">
        <w:rPr>
          <w:rFonts w:ascii="Arial" w:hAnsi="Arial" w:cs="Arial"/>
          <w:b/>
          <w:sz w:val="28"/>
          <w:szCs w:val="28"/>
          <w:lang w:eastAsia="ru-RU"/>
        </w:rPr>
        <w:t>57</w:t>
      </w:r>
    </w:p>
    <w:p w:rsidR="008752CB" w:rsidRPr="008752CB" w:rsidRDefault="008752CB" w:rsidP="008752CB">
      <w:pPr>
        <w:tabs>
          <w:tab w:val="left" w:pos="1785"/>
        </w:tabs>
        <w:suppressAutoHyphens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630AA6" w:rsidRDefault="004A1E8F" w:rsidP="00E14C5D">
      <w:pPr>
        <w:tabs>
          <w:tab w:val="left" w:pos="1785"/>
        </w:tabs>
        <w:suppressAutoHyphens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128B2">
        <w:rPr>
          <w:rFonts w:ascii="Arial" w:hAnsi="Arial" w:cs="Arial"/>
          <w:b/>
          <w:sz w:val="28"/>
          <w:szCs w:val="28"/>
        </w:rPr>
        <w:t xml:space="preserve">«О внесении изменений в решение Собрания депутатов Щеголянского сельсовета Беловского района от 1 ноября 2019 года № </w:t>
      </w:r>
      <w:r w:rsidRPr="00F128B2">
        <w:rPr>
          <w:rFonts w:ascii="Arial" w:hAnsi="Arial" w:cs="Arial"/>
          <w:b/>
          <w:sz w:val="28"/>
          <w:szCs w:val="28"/>
          <w:lang w:val="en-US"/>
        </w:rPr>
        <w:t>VI</w:t>
      </w:r>
      <w:r w:rsidRPr="00F128B2">
        <w:rPr>
          <w:rFonts w:ascii="Arial" w:hAnsi="Arial" w:cs="Arial"/>
          <w:b/>
          <w:sz w:val="28"/>
          <w:szCs w:val="28"/>
        </w:rPr>
        <w:t>-25/71</w:t>
      </w:r>
      <w:r w:rsidR="00D9637F" w:rsidRPr="00F128B2">
        <w:rPr>
          <w:rFonts w:ascii="Arial" w:hAnsi="Arial" w:cs="Arial"/>
          <w:b/>
          <w:sz w:val="28"/>
          <w:szCs w:val="28"/>
        </w:rPr>
        <w:t xml:space="preserve">«О земельном налоге» </w:t>
      </w:r>
      <w:r w:rsidR="00D9637F" w:rsidRPr="002A2A10">
        <w:rPr>
          <w:rFonts w:ascii="Arial" w:hAnsi="Arial" w:cs="Arial"/>
          <w:b/>
          <w:sz w:val="28"/>
          <w:szCs w:val="28"/>
        </w:rPr>
        <w:t>(в редакции от 25.11.2022г. №3/14, от 01.02.2023г. №VII-5/15)</w:t>
      </w:r>
    </w:p>
    <w:p w:rsidR="00E14C5D" w:rsidRPr="00E14C5D" w:rsidRDefault="00E14C5D" w:rsidP="00E14C5D">
      <w:pPr>
        <w:tabs>
          <w:tab w:val="left" w:pos="1785"/>
        </w:tabs>
        <w:suppressAutoHyphens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A0387D" w:rsidRPr="00F128B2" w:rsidRDefault="00D9637F" w:rsidP="008752CB">
      <w:pPr>
        <w:spacing w:after="0" w:line="240" w:lineRule="auto"/>
        <w:jc w:val="both"/>
        <w:rPr>
          <w:rFonts w:ascii="Arial" w:hAnsi="Arial" w:cs="Arial"/>
        </w:rPr>
      </w:pPr>
      <w:r w:rsidRPr="00F128B2">
        <w:rPr>
          <w:rFonts w:ascii="Arial" w:hAnsi="Arial" w:cs="Arial"/>
        </w:rPr>
        <w:t xml:space="preserve">В </w:t>
      </w:r>
      <w:r w:rsidR="00A0387D" w:rsidRPr="00F128B2">
        <w:rPr>
          <w:rFonts w:ascii="Arial" w:hAnsi="Arial" w:cs="Arial"/>
        </w:rPr>
        <w:t>соответствии с Налоговым Кодексом Российской Федерации, Федеральным законом от 06 октября 2003года № 131-ФЗ «Об общих</w:t>
      </w:r>
      <w:r w:rsidR="00A95FE6" w:rsidRPr="00F128B2">
        <w:rPr>
          <w:rFonts w:ascii="Arial" w:hAnsi="Arial" w:cs="Arial"/>
        </w:rPr>
        <w:t xml:space="preserve"> принципах организации местного самоуправления в Российской Федерации» и Уставом муниципального образования «Щеголянское сельское поселение» Беловского муниципального района Курской области, Собрание депутатов Щеголянского сельсовета Беловского района Курской области </w:t>
      </w:r>
      <w:r w:rsidR="00A95FE6" w:rsidRPr="00F128B2">
        <w:rPr>
          <w:rFonts w:ascii="Arial" w:hAnsi="Arial" w:cs="Arial"/>
          <w:b/>
        </w:rPr>
        <w:t>РЕШИЛО:</w:t>
      </w:r>
    </w:p>
    <w:p w:rsidR="004A1E8F" w:rsidRPr="00F128B2" w:rsidRDefault="00A95FE6" w:rsidP="00A95FE6">
      <w:pPr>
        <w:spacing w:after="0" w:line="240" w:lineRule="auto"/>
        <w:jc w:val="both"/>
        <w:rPr>
          <w:rFonts w:ascii="Arial" w:hAnsi="Arial" w:cs="Arial"/>
        </w:rPr>
      </w:pPr>
      <w:r w:rsidRPr="00F128B2">
        <w:rPr>
          <w:rFonts w:ascii="Arial" w:hAnsi="Arial" w:cs="Arial"/>
        </w:rPr>
        <w:t xml:space="preserve">      </w:t>
      </w:r>
      <w:r w:rsidR="004A1E8F" w:rsidRPr="00F128B2">
        <w:rPr>
          <w:rFonts w:ascii="Arial" w:hAnsi="Arial" w:cs="Arial"/>
        </w:rPr>
        <w:t>1.Внести в  решение Собрания депутатов Щеголянского сельсовета Беловского района от 1 ноября 2019 года №</w:t>
      </w:r>
      <w:r w:rsidR="004A1E8F" w:rsidRPr="00F128B2">
        <w:rPr>
          <w:rFonts w:ascii="Arial" w:hAnsi="Arial" w:cs="Arial"/>
          <w:lang w:val="en-US"/>
        </w:rPr>
        <w:t>VI</w:t>
      </w:r>
      <w:r w:rsidR="004A1E8F" w:rsidRPr="00F128B2">
        <w:rPr>
          <w:rFonts w:ascii="Arial" w:hAnsi="Arial" w:cs="Arial"/>
        </w:rPr>
        <w:t>-25/71 «О земельном налоге»</w:t>
      </w:r>
      <w:r w:rsidR="008E599A" w:rsidRPr="00F128B2">
        <w:rPr>
          <w:rFonts w:ascii="Arial" w:hAnsi="Arial" w:cs="Arial"/>
          <w:b/>
        </w:rPr>
        <w:t xml:space="preserve"> </w:t>
      </w:r>
      <w:r w:rsidR="008E599A" w:rsidRPr="00F128B2">
        <w:rPr>
          <w:rFonts w:ascii="Arial" w:hAnsi="Arial" w:cs="Arial"/>
        </w:rPr>
        <w:t>(в редакции от 25.11.2022г. №3/14, от 01.02.2023г. №VII-5/15)</w:t>
      </w:r>
      <w:r w:rsidR="004A1E8F" w:rsidRPr="00F128B2">
        <w:rPr>
          <w:rFonts w:ascii="Arial" w:hAnsi="Arial" w:cs="Arial"/>
        </w:rPr>
        <w:t xml:space="preserve">    следующие изменения:</w:t>
      </w:r>
    </w:p>
    <w:p w:rsidR="00A95FE6" w:rsidRPr="00F128B2" w:rsidRDefault="00A95FE6" w:rsidP="00A95FE6">
      <w:pPr>
        <w:spacing w:after="0" w:line="240" w:lineRule="auto"/>
        <w:jc w:val="both"/>
        <w:rPr>
          <w:rFonts w:ascii="Arial" w:hAnsi="Arial" w:cs="Arial"/>
        </w:rPr>
      </w:pPr>
      <w:r w:rsidRPr="00F128B2">
        <w:rPr>
          <w:rFonts w:ascii="Arial" w:hAnsi="Arial" w:cs="Arial"/>
        </w:rPr>
        <w:t xml:space="preserve">      абзацы 2 и 3 подпункта</w:t>
      </w:r>
      <w:r w:rsidR="005100E5" w:rsidRPr="00F128B2">
        <w:rPr>
          <w:rFonts w:ascii="Arial" w:hAnsi="Arial" w:cs="Arial"/>
        </w:rPr>
        <w:t xml:space="preserve"> 1 пункта 2 изложить в новой редакции:</w:t>
      </w:r>
    </w:p>
    <w:p w:rsidR="008752CB" w:rsidRPr="00F128B2" w:rsidRDefault="003F6D2D" w:rsidP="003F6D2D">
      <w:pPr>
        <w:shd w:val="clear" w:color="auto" w:fill="FFFFFF" w:themeFill="background1"/>
        <w:ind w:right="-6"/>
        <w:jc w:val="both"/>
        <w:rPr>
          <w:rFonts w:ascii="Arial" w:hAnsi="Arial" w:cs="Arial"/>
        </w:rPr>
      </w:pPr>
      <w:r w:rsidRPr="00F128B2">
        <w:rPr>
          <w:rFonts w:ascii="Arial" w:hAnsi="Arial" w:cs="Arial"/>
        </w:rPr>
        <w:t xml:space="preserve">  </w:t>
      </w:r>
      <w:r w:rsidR="005100E5" w:rsidRPr="00F128B2">
        <w:rPr>
          <w:rFonts w:ascii="Arial" w:hAnsi="Arial" w:cs="Arial"/>
        </w:rPr>
        <w:t xml:space="preserve">« </w:t>
      </w:r>
      <w:r w:rsidRPr="00F128B2">
        <w:rPr>
          <w:rFonts w:ascii="Arial" w:eastAsiaTheme="minorHAnsi" w:hAnsi="Arial" w:cs="Arial"/>
          <w:lang w:eastAsia="en-US"/>
        </w:rPr>
        <w:t>-</w:t>
      </w:r>
      <w:r w:rsidRPr="00F128B2">
        <w:rPr>
          <w:rFonts w:ascii="Arial" w:hAnsi="Arial" w:cs="Arial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</w:t>
      </w:r>
      <w:r w:rsidRPr="00F128B2">
        <w:rPr>
          <w:rFonts w:ascii="Arial" w:hAnsi="Arial" w:cs="Arial"/>
          <w:shd w:val="clear" w:color="auto" w:fill="FFFFFF" w:themeFill="background1"/>
        </w:rPr>
        <w:t>строительства</w:t>
      </w:r>
      <w:r w:rsidRPr="00F128B2">
        <w:rPr>
          <w:rStyle w:val="a3"/>
          <w:rFonts w:ascii="Arial" w:hAnsi="Arial" w:cs="Arial"/>
          <w:shd w:val="clear" w:color="auto" w:fill="FFFFFF" w:themeFill="background1"/>
        </w:rPr>
        <w:t>,</w:t>
      </w:r>
      <w:r w:rsidRPr="00F128B2">
        <w:rPr>
          <w:rFonts w:ascii="Arial" w:hAnsi="Arial" w:cs="Arial"/>
        </w:rPr>
        <w:t xml:space="preserve"> за </w:t>
      </w:r>
      <w:r w:rsidRPr="00F128B2">
        <w:rPr>
          <w:rFonts w:ascii="Arial" w:hAnsi="Arial" w:cs="Arial"/>
          <w:shd w:val="clear" w:color="auto" w:fill="FFFFFF" w:themeFill="background1"/>
        </w:rPr>
        <w:t>исключением </w:t>
      </w:r>
      <w:r w:rsidRPr="00F128B2">
        <w:rPr>
          <w:rStyle w:val="a3"/>
          <w:rFonts w:ascii="Arial" w:hAnsi="Arial" w:cs="Arial"/>
          <w:i w:val="0"/>
          <w:shd w:val="clear" w:color="auto" w:fill="FFFFFF" w:themeFill="background1"/>
        </w:rPr>
        <w:t>указанных в настоящем абзаце</w:t>
      </w:r>
      <w:r w:rsidRPr="00F128B2">
        <w:rPr>
          <w:rFonts w:ascii="Arial" w:hAnsi="Arial" w:cs="Arial"/>
          <w:shd w:val="clear" w:color="auto" w:fill="FFFFFF" w:themeFill="background1"/>
        </w:rPr>
        <w:t> земельных участков, приобретенных (предоставленных</w:t>
      </w:r>
      <w:r w:rsidRPr="00F128B2">
        <w:rPr>
          <w:rFonts w:ascii="Arial" w:hAnsi="Arial" w:cs="Arial"/>
        </w:rPr>
        <w:t>) для индивидуального жилищного строительства, используемых в предпринимательской деятельности</w:t>
      </w:r>
      <w:r w:rsidRPr="00F128B2">
        <w:rPr>
          <w:rStyle w:val="a3"/>
          <w:rFonts w:ascii="Arial" w:hAnsi="Arial" w:cs="Arial"/>
          <w:shd w:val="clear" w:color="auto" w:fill="FFFFFF" w:themeFill="background1"/>
        </w:rPr>
        <w:t>,</w:t>
      </w:r>
      <w:r w:rsidRPr="00F128B2">
        <w:rPr>
          <w:rStyle w:val="a3"/>
          <w:rFonts w:ascii="Arial" w:hAnsi="Arial" w:cs="Arial"/>
          <w:i w:val="0"/>
          <w:shd w:val="clear" w:color="auto" w:fill="FFFFFF" w:themeFill="background1"/>
        </w:rPr>
        <w:t xml:space="preserve"> и земельных участков, кадастровая стоимость каждого из которых превышает 300 миллионов рублей</w:t>
      </w:r>
      <w:r w:rsidRPr="00F128B2">
        <w:rPr>
          <w:rFonts w:ascii="Arial" w:hAnsi="Arial" w:cs="Arial"/>
          <w:i/>
        </w:rPr>
        <w:t>;</w:t>
      </w:r>
    </w:p>
    <w:p w:rsidR="008752CB" w:rsidRPr="00F128B2" w:rsidRDefault="003F6D2D" w:rsidP="008752CB">
      <w:pPr>
        <w:shd w:val="clear" w:color="auto" w:fill="FFFFFF" w:themeFill="background1"/>
        <w:ind w:right="-6"/>
        <w:jc w:val="both"/>
        <w:rPr>
          <w:rFonts w:ascii="Arial" w:hAnsi="Arial" w:cs="Arial"/>
        </w:rPr>
      </w:pPr>
      <w:r w:rsidRPr="00F128B2">
        <w:rPr>
          <w:rFonts w:ascii="Arial" w:hAnsi="Arial" w:cs="Arial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7" w:anchor="/document/71732780/entry/306" w:history="1">
        <w:r w:rsidRPr="00F128B2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="00641DC9" w:rsidRPr="00F128B2">
        <w:rPr>
          <w:rFonts w:ascii="Arial" w:hAnsi="Arial" w:cs="Arial"/>
        </w:rPr>
        <w:t> от 29 июля 2017 года N 217-ФЗ «</w:t>
      </w:r>
      <w:r w:rsidRPr="00F128B2">
        <w:rPr>
          <w:rFonts w:ascii="Arial" w:hAnsi="Arial" w:cs="Arial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641DC9" w:rsidRPr="00F128B2">
        <w:rPr>
          <w:rFonts w:ascii="Arial" w:hAnsi="Arial" w:cs="Arial"/>
          <w:shd w:val="clear" w:color="auto" w:fill="FFFFFF" w:themeFill="background1"/>
        </w:rPr>
        <w:t>»</w:t>
      </w:r>
      <w:r w:rsidRPr="00F128B2">
        <w:rPr>
          <w:rStyle w:val="a3"/>
          <w:rFonts w:ascii="Arial" w:hAnsi="Arial" w:cs="Arial"/>
          <w:shd w:val="clear" w:color="auto" w:fill="FFFFFF" w:themeFill="background1"/>
        </w:rPr>
        <w:t>,</w:t>
      </w:r>
      <w:r w:rsidRPr="00F128B2">
        <w:rPr>
          <w:rStyle w:val="a3"/>
          <w:rFonts w:ascii="Arial" w:hAnsi="Arial" w:cs="Arial"/>
          <w:i w:val="0"/>
          <w:shd w:val="clear" w:color="auto" w:fill="FFFFFF" w:themeFill="background1"/>
        </w:rPr>
        <w:t xml:space="preserve"> за исключением указанных в настоящем абзаце земельных</w:t>
      </w:r>
      <w:r w:rsidRPr="00F128B2">
        <w:rPr>
          <w:rStyle w:val="a3"/>
          <w:rFonts w:ascii="Arial" w:hAnsi="Arial" w:cs="Arial"/>
          <w:i w:val="0"/>
          <w:shd w:val="clear" w:color="auto" w:fill="ABE0FF"/>
        </w:rPr>
        <w:t xml:space="preserve"> </w:t>
      </w:r>
      <w:r w:rsidRPr="00F128B2">
        <w:rPr>
          <w:rStyle w:val="a3"/>
          <w:rFonts w:ascii="Arial" w:hAnsi="Arial" w:cs="Arial"/>
          <w:i w:val="0"/>
          <w:shd w:val="clear" w:color="auto" w:fill="FFFFFF" w:themeFill="background1"/>
        </w:rPr>
        <w:t>участков,  кадастровая стоимость каждого из которых превышает 300 миллионов рублей</w:t>
      </w:r>
      <w:r w:rsidRPr="00F128B2">
        <w:rPr>
          <w:rFonts w:ascii="Arial" w:hAnsi="Arial" w:cs="Arial"/>
          <w:i/>
          <w:shd w:val="clear" w:color="auto" w:fill="FFFFFF" w:themeFill="background1"/>
        </w:rPr>
        <w:t>.</w:t>
      </w:r>
      <w:r w:rsidR="00641DC9" w:rsidRPr="00F128B2">
        <w:rPr>
          <w:rFonts w:ascii="Arial" w:hAnsi="Arial" w:cs="Arial"/>
          <w:shd w:val="clear" w:color="auto" w:fill="FFFFFF" w:themeFill="background1"/>
        </w:rPr>
        <w:t>»</w:t>
      </w:r>
    </w:p>
    <w:p w:rsidR="004B4016" w:rsidRPr="00F128B2" w:rsidRDefault="008752CB" w:rsidP="008752CB">
      <w:pPr>
        <w:shd w:val="clear" w:color="auto" w:fill="FFFFFF" w:themeFill="background1"/>
        <w:ind w:right="-6"/>
        <w:jc w:val="both"/>
        <w:rPr>
          <w:rFonts w:ascii="Arial" w:hAnsi="Arial" w:cs="Arial"/>
        </w:rPr>
      </w:pPr>
      <w:r w:rsidRPr="00F128B2">
        <w:rPr>
          <w:rFonts w:ascii="Arial" w:hAnsi="Arial" w:cs="Arial"/>
        </w:rPr>
        <w:t xml:space="preserve">   </w:t>
      </w:r>
      <w:r w:rsidR="004A1E8F" w:rsidRPr="00F128B2">
        <w:rPr>
          <w:rFonts w:ascii="Arial" w:hAnsi="Arial" w:cs="Arial"/>
        </w:rPr>
        <w:t xml:space="preserve">2. </w:t>
      </w:r>
      <w:r w:rsidR="004B4016" w:rsidRPr="00F128B2">
        <w:rPr>
          <w:rFonts w:ascii="Arial" w:hAnsi="Arial" w:cs="Arial"/>
        </w:rPr>
        <w:t>Настоящее Решение</w:t>
      </w:r>
      <w:r w:rsidR="004B4016" w:rsidRPr="00F128B2">
        <w:rPr>
          <w:rFonts w:ascii="Arial" w:hAnsi="Arial" w:cs="Arial"/>
          <w:b/>
        </w:rPr>
        <w:t xml:space="preserve"> </w:t>
      </w:r>
      <w:r w:rsidR="004B4016" w:rsidRPr="00F128B2">
        <w:rPr>
          <w:rFonts w:ascii="Arial" w:hAnsi="Arial" w:cs="Arial"/>
        </w:rPr>
        <w:t xml:space="preserve"> вступает в силу </w:t>
      </w:r>
      <w:r w:rsidR="004B4016" w:rsidRPr="00F128B2">
        <w:rPr>
          <w:rFonts w:ascii="Arial" w:hAnsi="Arial" w:cs="Arial"/>
          <w:shd w:val="clear" w:color="auto" w:fill="FFFFFF" w:themeFill="background1"/>
        </w:rPr>
        <w:t>с</w:t>
      </w:r>
      <w:r w:rsidR="004B4016" w:rsidRPr="00F128B2">
        <w:rPr>
          <w:rFonts w:ascii="Arial" w:hAnsi="Arial" w:cs="Arial"/>
        </w:rPr>
        <w:t xml:space="preserve"> 1 января 2025 года, но не ранее чем по истечении одного месяца со дня его официального опубликования.</w:t>
      </w:r>
    </w:p>
    <w:p w:rsidR="004A1E8F" w:rsidRPr="00F128B2" w:rsidRDefault="006D2E52" w:rsidP="00F57B36">
      <w:pPr>
        <w:tabs>
          <w:tab w:val="left" w:pos="57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F128B2">
        <w:rPr>
          <w:rFonts w:ascii="Arial" w:hAnsi="Arial" w:cs="Arial"/>
        </w:rPr>
        <w:t>Зам.</w:t>
      </w:r>
      <w:r w:rsidR="00641DC9" w:rsidRPr="00F128B2">
        <w:rPr>
          <w:rFonts w:ascii="Arial" w:hAnsi="Arial" w:cs="Arial"/>
        </w:rPr>
        <w:t>п</w:t>
      </w:r>
      <w:r w:rsidR="004A1E8F" w:rsidRPr="00F128B2">
        <w:rPr>
          <w:rFonts w:ascii="Arial" w:hAnsi="Arial" w:cs="Arial"/>
        </w:rPr>
        <w:t>редседател</w:t>
      </w:r>
      <w:r w:rsidRPr="00F128B2">
        <w:rPr>
          <w:rFonts w:ascii="Arial" w:hAnsi="Arial" w:cs="Arial"/>
        </w:rPr>
        <w:t>я</w:t>
      </w:r>
      <w:r w:rsidR="004A1E8F" w:rsidRPr="00F128B2">
        <w:rPr>
          <w:rFonts w:ascii="Arial" w:hAnsi="Arial" w:cs="Arial"/>
        </w:rPr>
        <w:t xml:space="preserve"> Собрания депутатов </w:t>
      </w:r>
    </w:p>
    <w:p w:rsidR="004A1E8F" w:rsidRPr="00F128B2" w:rsidRDefault="004A1E8F" w:rsidP="00F57B36">
      <w:pPr>
        <w:tabs>
          <w:tab w:val="left" w:pos="178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F128B2">
        <w:rPr>
          <w:rFonts w:ascii="Arial" w:hAnsi="Arial" w:cs="Arial"/>
        </w:rPr>
        <w:t xml:space="preserve">Щеголянского сельсовета </w:t>
      </w:r>
    </w:p>
    <w:p w:rsidR="004A1E8F" w:rsidRPr="00F128B2" w:rsidRDefault="004A1E8F" w:rsidP="00F57B36">
      <w:pPr>
        <w:tabs>
          <w:tab w:val="left" w:pos="178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F128B2">
        <w:rPr>
          <w:rFonts w:ascii="Arial" w:hAnsi="Arial" w:cs="Arial"/>
        </w:rPr>
        <w:t xml:space="preserve">Беловского района                                                            </w:t>
      </w:r>
      <w:r w:rsidR="006D2E52" w:rsidRPr="00F128B2">
        <w:rPr>
          <w:rFonts w:ascii="Arial" w:hAnsi="Arial" w:cs="Arial"/>
        </w:rPr>
        <w:t>Н.</w:t>
      </w:r>
      <w:r w:rsidR="00641DC9" w:rsidRPr="00F128B2">
        <w:rPr>
          <w:rFonts w:ascii="Arial" w:hAnsi="Arial" w:cs="Arial"/>
        </w:rPr>
        <w:t>И</w:t>
      </w:r>
      <w:r w:rsidR="006D2E52" w:rsidRPr="00F128B2">
        <w:rPr>
          <w:rFonts w:ascii="Arial" w:hAnsi="Arial" w:cs="Arial"/>
        </w:rPr>
        <w:t>.Мирошникова</w:t>
      </w:r>
      <w:r w:rsidRPr="00F128B2">
        <w:rPr>
          <w:rFonts w:ascii="Arial" w:hAnsi="Arial" w:cs="Arial"/>
        </w:rPr>
        <w:t xml:space="preserve">             </w:t>
      </w:r>
    </w:p>
    <w:p w:rsidR="008752CB" w:rsidRPr="00F128B2" w:rsidRDefault="008752CB" w:rsidP="008752CB">
      <w:pPr>
        <w:tabs>
          <w:tab w:val="left" w:pos="1785"/>
        </w:tabs>
        <w:spacing w:after="0" w:line="240" w:lineRule="auto"/>
        <w:ind w:firstLine="709"/>
        <w:rPr>
          <w:rFonts w:ascii="Arial" w:hAnsi="Arial" w:cs="Arial"/>
        </w:rPr>
      </w:pPr>
    </w:p>
    <w:p w:rsidR="008752CB" w:rsidRPr="00F128B2" w:rsidRDefault="004A1E8F" w:rsidP="008752CB">
      <w:pPr>
        <w:tabs>
          <w:tab w:val="left" w:pos="1785"/>
        </w:tabs>
        <w:spacing w:after="0" w:line="240" w:lineRule="auto"/>
        <w:ind w:firstLine="709"/>
        <w:rPr>
          <w:rFonts w:ascii="Arial" w:hAnsi="Arial" w:cs="Arial"/>
        </w:rPr>
      </w:pPr>
      <w:r w:rsidRPr="00F128B2">
        <w:rPr>
          <w:rFonts w:ascii="Arial" w:hAnsi="Arial" w:cs="Arial"/>
        </w:rPr>
        <w:t>Глава Щеголянского сельсовета</w:t>
      </w:r>
    </w:p>
    <w:p w:rsidR="004B4016" w:rsidRPr="00F128B2" w:rsidRDefault="004A1E8F" w:rsidP="008752CB">
      <w:pPr>
        <w:tabs>
          <w:tab w:val="left" w:pos="1785"/>
        </w:tabs>
        <w:spacing w:after="0" w:line="240" w:lineRule="auto"/>
        <w:ind w:firstLine="709"/>
        <w:rPr>
          <w:rFonts w:ascii="Arial" w:hAnsi="Arial" w:cs="Arial"/>
        </w:rPr>
      </w:pPr>
      <w:r w:rsidRPr="00F128B2">
        <w:rPr>
          <w:rFonts w:ascii="Arial" w:hAnsi="Arial" w:cs="Arial"/>
        </w:rPr>
        <w:t xml:space="preserve">Беловского района                                                           </w:t>
      </w:r>
      <w:bookmarkStart w:id="0" w:name="_GoBack"/>
      <w:bookmarkEnd w:id="0"/>
      <w:r w:rsidR="006D2E52" w:rsidRPr="00F128B2">
        <w:rPr>
          <w:rFonts w:ascii="Arial" w:hAnsi="Arial" w:cs="Arial"/>
        </w:rPr>
        <w:t xml:space="preserve"> </w:t>
      </w:r>
      <w:r w:rsidRPr="00F128B2">
        <w:rPr>
          <w:rFonts w:ascii="Arial" w:hAnsi="Arial" w:cs="Arial"/>
        </w:rPr>
        <w:t>И.В.Малахов</w:t>
      </w:r>
    </w:p>
    <w:p w:rsidR="004A1E8F" w:rsidRPr="004B4016" w:rsidRDefault="004B4016" w:rsidP="004B4016">
      <w:pPr>
        <w:tabs>
          <w:tab w:val="left" w:pos="14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A1E8F" w:rsidRPr="004B4016" w:rsidSect="00F57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6B" w:rsidRDefault="00C34D6B" w:rsidP="008752CB">
      <w:pPr>
        <w:spacing w:after="0" w:line="240" w:lineRule="auto"/>
      </w:pPr>
      <w:r>
        <w:separator/>
      </w:r>
    </w:p>
  </w:endnote>
  <w:endnote w:type="continuationSeparator" w:id="1">
    <w:p w:rsidR="00C34D6B" w:rsidRDefault="00C34D6B" w:rsidP="0087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CB" w:rsidRDefault="008752C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CB" w:rsidRDefault="008752C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CB" w:rsidRDefault="008752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6B" w:rsidRDefault="00C34D6B" w:rsidP="008752CB">
      <w:pPr>
        <w:spacing w:after="0" w:line="240" w:lineRule="auto"/>
      </w:pPr>
      <w:r>
        <w:separator/>
      </w:r>
    </w:p>
  </w:footnote>
  <w:footnote w:type="continuationSeparator" w:id="1">
    <w:p w:rsidR="00C34D6B" w:rsidRDefault="00C34D6B" w:rsidP="0087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CB" w:rsidRDefault="008752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CB" w:rsidRDefault="008752C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CB" w:rsidRDefault="008752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1790"/>
    <w:multiLevelType w:val="hybridMultilevel"/>
    <w:tmpl w:val="F9EA44E0"/>
    <w:lvl w:ilvl="0" w:tplc="0122C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F71A66"/>
    <w:multiLevelType w:val="hybridMultilevel"/>
    <w:tmpl w:val="A112B39A"/>
    <w:lvl w:ilvl="0" w:tplc="ADC612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31A"/>
    <w:rsid w:val="00033083"/>
    <w:rsid w:val="00066971"/>
    <w:rsid w:val="00102340"/>
    <w:rsid w:val="00131FBE"/>
    <w:rsid w:val="001A578E"/>
    <w:rsid w:val="001E5B32"/>
    <w:rsid w:val="00206FF6"/>
    <w:rsid w:val="002A2A10"/>
    <w:rsid w:val="002F52BF"/>
    <w:rsid w:val="003C562B"/>
    <w:rsid w:val="003F6D2D"/>
    <w:rsid w:val="00430C98"/>
    <w:rsid w:val="004A1E8F"/>
    <w:rsid w:val="004B4016"/>
    <w:rsid w:val="005058A1"/>
    <w:rsid w:val="005100E5"/>
    <w:rsid w:val="00524B4C"/>
    <w:rsid w:val="00587B76"/>
    <w:rsid w:val="006075D9"/>
    <w:rsid w:val="00630AA6"/>
    <w:rsid w:val="00641DC9"/>
    <w:rsid w:val="0069121E"/>
    <w:rsid w:val="006D2E52"/>
    <w:rsid w:val="0073005A"/>
    <w:rsid w:val="00760CBA"/>
    <w:rsid w:val="008752CB"/>
    <w:rsid w:val="0088331A"/>
    <w:rsid w:val="008E599A"/>
    <w:rsid w:val="009A4559"/>
    <w:rsid w:val="009A7D18"/>
    <w:rsid w:val="009C2208"/>
    <w:rsid w:val="00A0387D"/>
    <w:rsid w:val="00A95FE6"/>
    <w:rsid w:val="00B222A4"/>
    <w:rsid w:val="00B62B43"/>
    <w:rsid w:val="00B839FB"/>
    <w:rsid w:val="00B921E5"/>
    <w:rsid w:val="00BB7D9F"/>
    <w:rsid w:val="00C34D6B"/>
    <w:rsid w:val="00C605C2"/>
    <w:rsid w:val="00CD4CAD"/>
    <w:rsid w:val="00D55D0F"/>
    <w:rsid w:val="00D95F89"/>
    <w:rsid w:val="00D9637F"/>
    <w:rsid w:val="00DA3A40"/>
    <w:rsid w:val="00DE47B5"/>
    <w:rsid w:val="00E1097C"/>
    <w:rsid w:val="00E14C5D"/>
    <w:rsid w:val="00E63FC8"/>
    <w:rsid w:val="00E9186D"/>
    <w:rsid w:val="00F128B2"/>
    <w:rsid w:val="00F24A5F"/>
    <w:rsid w:val="00F54AB7"/>
    <w:rsid w:val="00F57B36"/>
    <w:rsid w:val="00F9024E"/>
    <w:rsid w:val="00FA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A"/>
    <w:pPr>
      <w:suppressAutoHyphens/>
      <w:spacing w:after="200" w:line="276" w:lineRule="auto"/>
    </w:pPr>
    <w:rPr>
      <w:rFonts w:eastAsia="SimSun" w:cs="font231"/>
      <w:kern w:val="1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331A"/>
    <w:pPr>
      <w:widowControl w:val="0"/>
      <w:suppressAutoHyphens/>
      <w:spacing w:after="200" w:line="276" w:lineRule="auto"/>
    </w:pPr>
    <w:rPr>
      <w:rFonts w:eastAsia="SimSun" w:cs="font231"/>
      <w:kern w:val="1"/>
      <w:sz w:val="22"/>
      <w:szCs w:val="22"/>
      <w:lang w:eastAsia="zh-CN"/>
    </w:rPr>
  </w:style>
  <w:style w:type="character" w:styleId="a3">
    <w:name w:val="Emphasis"/>
    <w:basedOn w:val="a0"/>
    <w:uiPriority w:val="20"/>
    <w:qFormat/>
    <w:locked/>
    <w:rsid w:val="003F6D2D"/>
    <w:rPr>
      <w:i/>
      <w:iCs/>
    </w:rPr>
  </w:style>
  <w:style w:type="character" w:styleId="a4">
    <w:name w:val="Hyperlink"/>
    <w:basedOn w:val="a0"/>
    <w:uiPriority w:val="99"/>
    <w:semiHidden/>
    <w:unhideWhenUsed/>
    <w:rsid w:val="003F6D2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2CB"/>
    <w:rPr>
      <w:rFonts w:eastAsia="SimSun" w:cs="font231"/>
      <w:kern w:val="1"/>
      <w:sz w:val="22"/>
      <w:szCs w:val="22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875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52CB"/>
    <w:rPr>
      <w:rFonts w:eastAsia="SimSun" w:cs="font231"/>
      <w:kern w:val="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zapusk</dc:creator>
  <cp:keywords/>
  <dc:description/>
  <cp:lastModifiedBy>Пользователь</cp:lastModifiedBy>
  <cp:revision>19</cp:revision>
  <cp:lastPrinted>2023-02-07T08:03:00Z</cp:lastPrinted>
  <dcterms:created xsi:type="dcterms:W3CDTF">2023-01-12T09:36:00Z</dcterms:created>
  <dcterms:modified xsi:type="dcterms:W3CDTF">2024-10-18T07:33:00Z</dcterms:modified>
</cp:coreProperties>
</file>