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E8" w:rsidRDefault="00743FE8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43FE8" w:rsidRDefault="00743FE8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743FE8" w:rsidRDefault="00743FE8" w:rsidP="00743F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743FE8" w:rsidRDefault="00743FE8" w:rsidP="00743FE8">
      <w:pPr>
        <w:jc w:val="center"/>
        <w:rPr>
          <w:rFonts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43FE8" w:rsidRDefault="00743FE8" w:rsidP="00743FE8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743FE8" w:rsidRDefault="00743FE8" w:rsidP="00743FE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43FE8" w:rsidRPr="000561EF" w:rsidRDefault="00743FE8" w:rsidP="00743FE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от 25 сентября 2017 г. №13/2</w:t>
      </w:r>
      <w:r w:rsidRPr="000561EF">
        <w:rPr>
          <w:rFonts w:ascii="Arial" w:hAnsi="Arial" w:cs="Arial"/>
          <w:b/>
          <w:sz w:val="32"/>
          <w:szCs w:val="32"/>
        </w:rPr>
        <w:t>4</w:t>
      </w:r>
    </w:p>
    <w:p w:rsidR="00743FE8" w:rsidRDefault="00743FE8" w:rsidP="00743FE8">
      <w:pPr>
        <w:jc w:val="center"/>
        <w:rPr>
          <w:rFonts w:ascii="Arial" w:hAnsi="Arial" w:cs="Arial"/>
          <w:b/>
          <w:sz w:val="20"/>
          <w:szCs w:val="20"/>
        </w:rPr>
      </w:pPr>
    </w:p>
    <w:p w:rsidR="00743FE8" w:rsidRDefault="00743FE8" w:rsidP="00743FE8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значений коэффициентов,</w:t>
      </w:r>
    </w:p>
    <w:p w:rsidR="00743FE8" w:rsidRDefault="00743FE8" w:rsidP="00743FE8">
      <w:pPr>
        <w:pStyle w:val="ConsPlusNormal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применяемых</w:t>
      </w:r>
      <w:proofErr w:type="gramEnd"/>
      <w:r>
        <w:rPr>
          <w:b/>
          <w:sz w:val="32"/>
          <w:szCs w:val="32"/>
        </w:rPr>
        <w:t xml:space="preserve"> для определения арендной</w:t>
      </w:r>
    </w:p>
    <w:p w:rsidR="00743FE8" w:rsidRDefault="00743FE8" w:rsidP="00743FE8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платы при аренде земельных участков муниципальной собственности муниципального образования «</w:t>
      </w:r>
      <w:proofErr w:type="spellStart"/>
      <w:r>
        <w:rPr>
          <w:b/>
          <w:sz w:val="32"/>
          <w:szCs w:val="32"/>
        </w:rPr>
        <w:t>Щеголянский</w:t>
      </w:r>
      <w:proofErr w:type="spellEnd"/>
      <w:r>
        <w:rPr>
          <w:b/>
          <w:sz w:val="32"/>
          <w:szCs w:val="32"/>
        </w:rPr>
        <w:t xml:space="preserve"> сельсовет» </w:t>
      </w:r>
    </w:p>
    <w:p w:rsidR="00743FE8" w:rsidRDefault="00743FE8" w:rsidP="00743F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>Беловского района Курской области</w:t>
      </w:r>
    </w:p>
    <w:p w:rsidR="00743FE8" w:rsidRDefault="00743FE8" w:rsidP="00743FE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43FE8" w:rsidRDefault="00743FE8" w:rsidP="000561EF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№ 131-ФЗ от 06.10.2003 от  06.10.2003 «Об общих принципах организации местного самоуправления в Российской Федерации», Земельным кодексом Российской Федерации постановлением Правительства Российской Федерации от 16.07.2009г. № 582  «Об обоснованных принципах определения арендной платы при аренде земельных участков, государственная собственность на которые не разграничена или находящихся в муниципальной собственности, и о правилах определения размера арендной платы, а</w:t>
      </w:r>
      <w:proofErr w:type="gramEnd"/>
      <w:r>
        <w:rPr>
          <w:rFonts w:ascii="Arial" w:hAnsi="Arial" w:cs="Arial"/>
        </w:rPr>
        <w:t xml:space="preserve"> также порядка, условий и сроков внесения арендной платы за земли, находящиеся в собственности Российской Федерации», постановлением Администрации Курской области от 27.03.2017 № 249-па «Об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торгов»  Собрание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 Беловского района Курской области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>ешило</w:t>
      </w:r>
      <w:r>
        <w:rPr>
          <w:rFonts w:ascii="Arial" w:hAnsi="Arial" w:cs="Arial"/>
        </w:rPr>
        <w:t>:</w:t>
      </w:r>
    </w:p>
    <w:p w:rsidR="00743FE8" w:rsidRDefault="00743FE8" w:rsidP="00743FE8">
      <w:pPr>
        <w:shd w:val="clear" w:color="auto" w:fill="FFFFFF"/>
        <w:jc w:val="both"/>
        <w:rPr>
          <w:rFonts w:ascii="Arial" w:hAnsi="Arial" w:cs="Arial"/>
        </w:rPr>
      </w:pPr>
    </w:p>
    <w:p w:rsidR="000561EF" w:rsidRDefault="00743FE8" w:rsidP="000561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экономически обоснованные значения коэффициентов, применяемых для определения арендной при аренде земельных участков муниципальной собственности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 Курской области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Приложение 1, 2)</w:t>
      </w:r>
      <w:r w:rsidR="000561EF">
        <w:rPr>
          <w:rFonts w:ascii="Arial" w:hAnsi="Arial" w:cs="Arial"/>
        </w:rPr>
        <w:t>.</w:t>
      </w:r>
    </w:p>
    <w:p w:rsidR="000561EF" w:rsidRDefault="000561EF" w:rsidP="000561EF">
      <w:pPr>
        <w:ind w:firstLine="708"/>
        <w:jc w:val="both"/>
        <w:rPr>
          <w:rFonts w:ascii="Arial" w:hAnsi="Arial" w:cs="Arial"/>
          <w:color w:val="000000"/>
        </w:rPr>
      </w:pPr>
    </w:p>
    <w:p w:rsidR="00743FE8" w:rsidRDefault="00743FE8" w:rsidP="000561EF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Решение вступает в силу со дня его официального опубликования в установленном законом порядке. </w:t>
      </w:r>
    </w:p>
    <w:p w:rsidR="00743FE8" w:rsidRDefault="00743FE8" w:rsidP="00743FE8">
      <w:pPr>
        <w:shd w:val="clear" w:color="auto" w:fill="FFFFFF"/>
        <w:jc w:val="both"/>
      </w:pPr>
    </w:p>
    <w:p w:rsidR="00743FE8" w:rsidRDefault="00743FE8" w:rsidP="00743FE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</w:p>
    <w:p w:rsidR="00743FE8" w:rsidRDefault="00743FE8" w:rsidP="00743FE8">
      <w:pPr>
        <w:shd w:val="clear" w:color="auto" w:fill="FFFFFF"/>
        <w:jc w:val="both"/>
        <w:rPr>
          <w:rFonts w:ascii="Arial" w:hAnsi="Arial" w:cs="Arial"/>
          <w:color w:val="2D2D2D"/>
          <w:spacing w:val="1"/>
        </w:rPr>
      </w:pPr>
      <w:proofErr w:type="spellStart"/>
      <w:r>
        <w:rPr>
          <w:rFonts w:ascii="Arial" w:hAnsi="Arial" w:cs="Arial"/>
          <w:color w:val="000000"/>
        </w:rPr>
        <w:t>Щеголянского</w:t>
      </w:r>
      <w:proofErr w:type="spellEnd"/>
      <w:r>
        <w:rPr>
          <w:rFonts w:ascii="Arial" w:hAnsi="Arial" w:cs="Arial"/>
          <w:color w:val="000000"/>
        </w:rPr>
        <w:t xml:space="preserve"> сельсовета                                                         И.В.Малахов</w:t>
      </w:r>
    </w:p>
    <w:p w:rsidR="00743FE8" w:rsidRDefault="00743FE8" w:rsidP="00743FE8">
      <w:pPr>
        <w:suppressAutoHyphens w:val="0"/>
        <w:rPr>
          <w:rFonts w:ascii="Arial" w:hAnsi="Arial" w:cs="Arial"/>
          <w:color w:val="2D2D2D"/>
          <w:spacing w:val="1"/>
        </w:rPr>
        <w:sectPr w:rsidR="00743FE8" w:rsidSect="000561EF">
          <w:pgSz w:w="11906" w:h="16838"/>
          <w:pgMar w:top="1134" w:right="1247" w:bottom="1134" w:left="1531" w:header="720" w:footer="720" w:gutter="0"/>
          <w:cols w:space="720"/>
        </w:sectPr>
      </w:pPr>
    </w:p>
    <w:p w:rsidR="00743FE8" w:rsidRDefault="00743FE8" w:rsidP="00743FE8">
      <w:pPr>
        <w:shd w:val="clear" w:color="auto" w:fill="FFFFFF"/>
        <w:spacing w:line="252" w:lineRule="atLeast"/>
        <w:jc w:val="right"/>
        <w:textAlignment w:val="baseline"/>
        <w:rPr>
          <w:rFonts w:ascii="Arial" w:eastAsia="Arial" w:hAnsi="Arial" w:cs="Arial"/>
        </w:rPr>
      </w:pPr>
      <w:r>
        <w:rPr>
          <w:rFonts w:ascii="Arial" w:hAnsi="Arial" w:cs="Arial"/>
          <w:color w:val="2D2D2D"/>
          <w:spacing w:val="1"/>
        </w:rPr>
        <w:lastRenderedPageBreak/>
        <w:t>Приложение 1</w:t>
      </w:r>
    </w:p>
    <w:p w:rsidR="00743FE8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Утверждено   решением Собрания депутатов </w:t>
      </w:r>
      <w:proofErr w:type="spellStart"/>
      <w:r>
        <w:rPr>
          <w:rFonts w:ascii="Arial" w:hAnsi="Arial" w:cs="Arial"/>
        </w:rPr>
        <w:t>Щеголянского</w:t>
      </w:r>
      <w:proofErr w:type="spellEnd"/>
      <w:r>
        <w:rPr>
          <w:rFonts w:ascii="Arial" w:hAnsi="Arial" w:cs="Arial"/>
        </w:rPr>
        <w:t xml:space="preserve"> сельсовета  </w:t>
      </w:r>
    </w:p>
    <w:p w:rsidR="00743FE8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 района Курской области от  25 сентября  2017 г. № 13/24 </w:t>
      </w:r>
    </w:p>
    <w:p w:rsidR="00743FE8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 утверждении значений коэффициентов, применяемых для определения арендной</w:t>
      </w:r>
      <w:r w:rsidR="0005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платы при аренде земельных участков муниципальной собственности муниципального образования «</w:t>
      </w:r>
      <w:proofErr w:type="spellStart"/>
      <w:r>
        <w:rPr>
          <w:rFonts w:ascii="Arial" w:hAnsi="Arial" w:cs="Arial"/>
        </w:rPr>
        <w:t>Щеголянский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области»</w:t>
      </w:r>
    </w:p>
    <w:p w:rsidR="000561EF" w:rsidRDefault="000561EF" w:rsidP="000561EF">
      <w:pPr>
        <w:tabs>
          <w:tab w:val="left" w:pos="426"/>
        </w:tabs>
        <w:spacing w:line="240" w:lineRule="exact"/>
        <w:ind w:right="452"/>
        <w:rPr>
          <w:rFonts w:ascii="Arial" w:hAnsi="Arial" w:cs="Arial"/>
          <w:b/>
          <w:color w:val="000000"/>
          <w:sz w:val="32"/>
          <w:szCs w:val="32"/>
        </w:rPr>
      </w:pPr>
    </w:p>
    <w:p w:rsidR="00743FE8" w:rsidRDefault="000561EF" w:rsidP="000561EF">
      <w:pPr>
        <w:tabs>
          <w:tab w:val="left" w:pos="426"/>
        </w:tabs>
        <w:spacing w:line="240" w:lineRule="exact"/>
        <w:ind w:right="452"/>
        <w:rPr>
          <w:rFonts w:ascii="Arial" w:hAnsi="Arial" w:cs="Arial"/>
        </w:rPr>
      </w:pPr>
      <w:r w:rsidRPr="000561EF">
        <w:rPr>
          <w:rFonts w:ascii="Arial" w:hAnsi="Arial" w:cs="Arial"/>
          <w:b/>
          <w:color w:val="000000"/>
          <w:sz w:val="32"/>
          <w:szCs w:val="32"/>
        </w:rPr>
        <w:t>Значение коэффициентов вида разрешенного использования земельного участка</w:t>
      </w:r>
    </w:p>
    <w:bookmarkStart w:id="0" w:name="_1566368728"/>
    <w:bookmarkEnd w:id="0"/>
    <w:p w:rsidR="00743FE8" w:rsidRPr="000561EF" w:rsidRDefault="006D2C6E" w:rsidP="000561EF">
      <w:pPr>
        <w:tabs>
          <w:tab w:val="left" w:pos="426"/>
        </w:tabs>
        <w:spacing w:line="240" w:lineRule="exact"/>
        <w:ind w:left="5245" w:right="452"/>
        <w:jc w:val="center"/>
        <w:rPr>
          <w:rFonts w:ascii="Arial" w:hAnsi="Arial" w:cs="Arial"/>
          <w:sz w:val="32"/>
          <w:szCs w:val="32"/>
        </w:rPr>
      </w:pPr>
      <w:r w:rsidRPr="000561EF">
        <w:rPr>
          <w:rFonts w:ascii="Arial" w:hAnsi="Arial" w:cs="Arial"/>
          <w:sz w:val="32"/>
          <w:szCs w:val="32"/>
        </w:rPr>
        <w:fldChar w:fldCharType="begin"/>
      </w:r>
      <w:r w:rsidR="00743FE8" w:rsidRPr="000561EF">
        <w:rPr>
          <w:rFonts w:ascii="Arial" w:hAnsi="Arial" w:cs="Arial"/>
          <w:sz w:val="32"/>
          <w:szCs w:val="32"/>
        </w:rPr>
        <w:instrText xml:space="preserve"> LINK Excel.Sheet.12 "\\\\Servbel\\recv\\Плохих\\Новая папка (2)\\Результаты определения экономически обоснованных значений коэффициентов, применяемых для определения арендной платы.xlsx" "Кви!R1C1:R117C6" \a \f 4 \h  \* MERGEFORMAT </w:instrText>
      </w:r>
      <w:r w:rsidRPr="000561EF">
        <w:rPr>
          <w:rFonts w:ascii="Arial" w:hAnsi="Arial" w:cs="Arial"/>
          <w:sz w:val="32"/>
          <w:szCs w:val="32"/>
        </w:rPr>
        <w:fldChar w:fldCharType="separate"/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941"/>
        <w:gridCol w:w="1963"/>
        <w:gridCol w:w="3725"/>
        <w:gridCol w:w="2703"/>
        <w:gridCol w:w="567"/>
        <w:gridCol w:w="1417"/>
        <w:gridCol w:w="1428"/>
      </w:tblGrid>
      <w:tr w:rsidR="00743FE8" w:rsidRPr="000561EF" w:rsidTr="000561EF">
        <w:trPr>
          <w:trHeight w:val="3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3"/>
            <w:shd w:val="clear" w:color="auto" w:fill="FFFFFF" w:themeFill="background1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</w:tr>
      <w:tr w:rsidR="00743FE8" w:rsidRPr="000561EF" w:rsidTr="000561EF">
        <w:trPr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Описание вида разрешенного использования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proofErr w:type="spellStart"/>
            <w:r w:rsidRPr="000561EF">
              <w:rPr>
                <w:rFonts w:ascii="Arial" w:hAnsi="Arial" w:cs="Arial"/>
              </w:rPr>
              <w:t>Кви</w:t>
            </w:r>
            <w:proofErr w:type="spellEnd"/>
          </w:p>
        </w:tc>
      </w:tr>
      <w:tr w:rsidR="00743FE8" w:rsidRPr="000561EF" w:rsidTr="000561EF">
        <w:trPr>
          <w:trHeight w:val="3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Сельскохозяйственное использование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Выращивание зерновых и иных сельскохозяйственных культур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Овощеводство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Выращивание тонизирующих, лекарственных, цветочных культур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1.4</w:t>
            </w:r>
          </w:p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Садоводство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Выращивание льна и конопли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cantSplit/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</w:t>
            </w:r>
            <w:proofErr w:type="spellStart"/>
            <w:r w:rsidRPr="000561EF">
              <w:rPr>
                <w:rFonts w:ascii="Arial" w:hAnsi="Arial" w:cs="Arial"/>
              </w:rPr>
              <w:t>продукции</w:t>
            </w:r>
            <w:proofErr w:type="gramStart"/>
            <w:r w:rsidRPr="000561EF">
              <w:rPr>
                <w:rFonts w:ascii="Arial" w:hAnsi="Arial" w:cs="Arial"/>
              </w:rPr>
              <w:t>.С</w:t>
            </w:r>
            <w:proofErr w:type="gramEnd"/>
            <w:r w:rsidRPr="000561EF">
              <w:rPr>
                <w:rFonts w:ascii="Arial" w:hAnsi="Arial" w:cs="Arial"/>
              </w:rPr>
              <w:t>одержание</w:t>
            </w:r>
            <w:proofErr w:type="spellEnd"/>
            <w:r w:rsidRPr="000561EF">
              <w:rPr>
                <w:rFonts w:ascii="Arial" w:hAnsi="Arial" w:cs="Arial"/>
              </w:rPr>
              <w:t xml:space="preserve">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Скотоводство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1.8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Звероводство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1.9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Птицеводство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Свиноводство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1.11</w:t>
            </w:r>
          </w:p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</w:tr>
      <w:tr w:rsidR="00743FE8" w:rsidRPr="000561EF" w:rsidTr="000561EF">
        <w:trPr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Пчеловодство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Рыбоводство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561EF">
              <w:rPr>
                <w:rFonts w:ascii="Arial" w:hAnsi="Arial" w:cs="Arial"/>
              </w:rPr>
              <w:t>аквакультуры</w:t>
            </w:r>
            <w:proofErr w:type="spellEnd"/>
            <w:r w:rsidRPr="000561EF">
              <w:rPr>
                <w:rFonts w:ascii="Arial" w:hAnsi="Arial" w:cs="Arial"/>
              </w:rPr>
              <w:t>)</w:t>
            </w:r>
            <w:proofErr w:type="gramStart"/>
            <w:r w:rsidRPr="000561EF">
              <w:rPr>
                <w:rFonts w:ascii="Arial" w:hAnsi="Arial" w:cs="Arial"/>
              </w:rPr>
              <w:t>;р</w:t>
            </w:r>
            <w:proofErr w:type="gramEnd"/>
            <w:r w:rsidRPr="000561EF">
              <w:rPr>
                <w:rFonts w:ascii="Arial" w:hAnsi="Arial" w:cs="Arial"/>
              </w:rPr>
              <w:t>азмещение зданий, сооружений, оборудования, необходимых для осуществления рыбоводства (</w:t>
            </w:r>
            <w:proofErr w:type="spellStart"/>
            <w:r w:rsidRPr="000561EF">
              <w:rPr>
                <w:rFonts w:ascii="Arial" w:hAnsi="Arial" w:cs="Arial"/>
              </w:rPr>
              <w:t>аквакультуры</w:t>
            </w:r>
            <w:proofErr w:type="spellEnd"/>
            <w:r w:rsidRPr="000561E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0,0388</w:t>
            </w:r>
          </w:p>
        </w:tc>
      </w:tr>
      <w:tr w:rsidR="00743FE8" w:rsidRPr="000561EF" w:rsidTr="000561EF">
        <w:trPr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Научное обеспечение сельского хозяйства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Хранение и переработка </w:t>
            </w:r>
            <w:proofErr w:type="spellStart"/>
            <w:proofErr w:type="gramStart"/>
            <w:r w:rsidRPr="000561EF">
              <w:rPr>
                <w:rFonts w:ascii="Arial" w:hAnsi="Arial" w:cs="Arial"/>
              </w:rPr>
              <w:t>сельско-хозяйственной</w:t>
            </w:r>
            <w:proofErr w:type="spellEnd"/>
            <w:proofErr w:type="gramEnd"/>
            <w:r w:rsidRPr="000561EF">
              <w:rPr>
                <w:rFonts w:ascii="Arial" w:hAnsi="Arial" w:cs="Arial"/>
              </w:rPr>
              <w:t xml:space="preserve"> продукции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Ведение личного подсобного хозяйства на полевых участках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Питомники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0,0567</w:t>
            </w:r>
          </w:p>
        </w:tc>
      </w:tr>
      <w:tr w:rsidR="00743FE8" w:rsidRPr="000561EF" w:rsidTr="000561EF">
        <w:trPr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Обеспечение </w:t>
            </w:r>
            <w:proofErr w:type="spellStart"/>
            <w:proofErr w:type="gramStart"/>
            <w:r w:rsidRPr="000561EF">
              <w:rPr>
                <w:rFonts w:ascii="Arial" w:hAnsi="Arial" w:cs="Arial"/>
              </w:rPr>
              <w:t>сельско-хозяйственного</w:t>
            </w:r>
            <w:proofErr w:type="spellEnd"/>
            <w:proofErr w:type="gramEnd"/>
            <w:r w:rsidRPr="000561EF">
              <w:rPr>
                <w:rFonts w:ascii="Arial" w:hAnsi="Arial" w:cs="Arial"/>
              </w:rPr>
              <w:t xml:space="preserve"> производства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1.18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0,0753</w:t>
            </w:r>
          </w:p>
        </w:tc>
      </w:tr>
      <w:tr w:rsidR="00743FE8" w:rsidRPr="000561EF" w:rsidTr="000561EF">
        <w:trPr>
          <w:trHeight w:val="40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Жилая застройка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используемых:- с целью извлечения предпринимательской выгоды из предоставления жилого помещения для временного проживания в них (гостиницы, дома отдыха);- для проживания с одновременным осуществлением лечения или социального обслуживания населения (санатории, дома ребенка, дома престарелых, больницы); - как способ обеспечения непрерывности производства (вахтовые помещения, служебные жилые помещения на производственных объектах); - 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использования включает в себя содержание видов разрешенного использования с кодами 2.1-2.7.1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Для индивидуального жилищного строительства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</w:t>
            </w:r>
            <w:proofErr w:type="spellStart"/>
            <w:r w:rsidRPr="000561EF">
              <w:rPr>
                <w:rFonts w:ascii="Arial" w:hAnsi="Arial" w:cs="Arial"/>
              </w:rPr>
              <w:t>культур</w:t>
            </w:r>
            <w:proofErr w:type="gramStart"/>
            <w:r w:rsidRPr="000561EF">
              <w:rPr>
                <w:rFonts w:ascii="Arial" w:hAnsi="Arial" w:cs="Arial"/>
              </w:rPr>
              <w:t>;р</w:t>
            </w:r>
            <w:proofErr w:type="gramEnd"/>
            <w:r w:rsidRPr="000561EF">
              <w:rPr>
                <w:rFonts w:ascii="Arial" w:hAnsi="Arial" w:cs="Arial"/>
              </w:rPr>
              <w:t>азмещение</w:t>
            </w:r>
            <w:proofErr w:type="spellEnd"/>
            <w:r w:rsidRPr="000561EF">
              <w:rPr>
                <w:rFonts w:ascii="Arial" w:hAnsi="Arial" w:cs="Arial"/>
              </w:rPr>
              <w:t xml:space="preserve"> индивидуальных гаражей и подсобных сооружений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26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Малоэтажная многоквартирная жилая застройка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 размещение индивидуальных гаражей и иных вспомогательных сооружений; 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</w:t>
            </w:r>
            <w:r w:rsidRPr="000561EF">
              <w:rPr>
                <w:rFonts w:ascii="Arial" w:hAnsi="Arial" w:cs="Arial"/>
              </w:rPr>
              <w:lastRenderedPageBreak/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lastRenderedPageBreak/>
              <w:t>2.1.1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28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0561EF">
              <w:rPr>
                <w:rFonts w:ascii="Arial" w:hAnsi="Arial" w:cs="Arial"/>
              </w:rPr>
              <w:t xml:space="preserve">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 размещение индивидуальных гаражей и иных вспомогательных сооружений; обустройство спортивных и детских площадок, площадок отдыха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Передвижное жилье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spellStart"/>
            <w:r w:rsidRPr="000561EF">
              <w:rPr>
                <w:rFonts w:ascii="Arial" w:hAnsi="Arial" w:cs="Arial"/>
              </w:rPr>
              <w:t>Среднеэтажная</w:t>
            </w:r>
            <w:proofErr w:type="spellEnd"/>
            <w:r w:rsidRPr="000561EF">
              <w:rPr>
                <w:rFonts w:ascii="Arial" w:hAnsi="Arial" w:cs="Arial"/>
              </w:rPr>
              <w:t xml:space="preserve"> жилая застройка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26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Многоэтажная жилая застройка (высотная застройка)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Обслуживание жилой застройки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Объекты гаражного назначения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2.7.1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trHeight w:val="26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0561EF">
              <w:rPr>
                <w:rFonts w:ascii="Arial" w:hAnsi="Arial" w:cs="Arial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trHeight w:val="28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Социальное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0561EF">
              <w:rPr>
                <w:rFonts w:ascii="Arial" w:hAnsi="Arial" w:cs="Arial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Бытовое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Амбулаторно-поликлиническое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3.4.1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Стационарное медицинское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3.4.2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0561EF">
              <w:rPr>
                <w:rFonts w:ascii="Arial" w:hAnsi="Arial" w:cs="Arial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Дошкольное, начальное и среднее общее образование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3.5.1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Среднее и высшее профессиональное образование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3.5.2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Культурное развитие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Религиозное использование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26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Общественное управление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 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3.8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21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научной деятельности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3.9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3.9.1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Ветеринарное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3.10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0,0326</w:t>
            </w:r>
          </w:p>
        </w:tc>
      </w:tr>
      <w:tr w:rsidR="00743FE8" w:rsidRPr="000561EF" w:rsidTr="000561EF">
        <w:trPr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Амбулаторное ветеринарное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3.10.1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0,0326</w:t>
            </w:r>
          </w:p>
        </w:tc>
      </w:tr>
      <w:tr w:rsidR="00743FE8" w:rsidRPr="000561EF" w:rsidTr="000561EF">
        <w:trPr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Приюты для животных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3.10.2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0,0326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Предпринимательство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Предпринимательство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Деловое управление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0561EF">
              <w:rPr>
                <w:rFonts w:ascii="Arial" w:hAnsi="Arial" w:cs="Arial"/>
              </w:rPr>
              <w:t>.м</w:t>
            </w:r>
            <w:proofErr w:type="gramEnd"/>
            <w:r w:rsidRPr="000561EF">
              <w:rPr>
                <w:rFonts w:ascii="Arial" w:hAnsi="Arial" w:cs="Arial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Рынки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0561EF">
              <w:rPr>
                <w:rFonts w:ascii="Arial" w:hAnsi="Arial" w:cs="Arial"/>
              </w:rPr>
              <w:t>.м</w:t>
            </w:r>
            <w:proofErr w:type="gramEnd"/>
            <w:r w:rsidRPr="000561EF">
              <w:rPr>
                <w:rFonts w:ascii="Arial" w:hAnsi="Arial" w:cs="Arial"/>
              </w:rPr>
              <w:t>: размещение гаражей и (или) стоянок для автомобилей сотрудников и посетителей рынка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Магазины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0561EF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Банковская и страховая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Гостиничное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Развлечения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0561EF">
              <w:rPr>
                <w:rFonts w:ascii="Arial" w:hAnsi="Arial" w:cs="Arial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4.8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Обслуживание автотранспорта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4.9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Объекты придорожного сервиса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автозаправочных станций (бензиновых, газовых); размещение магазинов сопутствующей торговли, зданий для организации общественного питания в качестве объектов придорожного сервиса; предоставление гостиничных услуг в качестве придорожного сервиса; 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4.9.1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Выставочно-ярмарочная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0561EF">
              <w:rPr>
                <w:rFonts w:ascii="Arial" w:hAnsi="Arial" w:cs="Arial"/>
              </w:rPr>
              <w:t>конгрессной</w:t>
            </w:r>
            <w:proofErr w:type="spellEnd"/>
            <w:r w:rsidRPr="000561EF">
              <w:rPr>
                <w:rFonts w:ascii="Arial" w:hAnsi="Arial" w:cs="Arial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4.10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Отдых (рекреация)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  <w:r w:rsidRPr="000561EF">
              <w:rPr>
                <w:rFonts w:ascii="Arial" w:hAnsi="Arial" w:cs="Arial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Отдых (рекреация)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0561EF">
              <w:rPr>
                <w:rFonts w:ascii="Arial" w:hAnsi="Arial" w:cs="Arial"/>
              </w:rPr>
              <w:t xml:space="preserve"> размещение спортивных баз и лагерей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Природно-познавательный туризм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0561EF">
              <w:rPr>
                <w:rFonts w:ascii="Arial" w:hAnsi="Arial" w:cs="Arial"/>
              </w:rPr>
              <w:t>природовосстановительных</w:t>
            </w:r>
            <w:proofErr w:type="spellEnd"/>
            <w:r w:rsidRPr="000561EF">
              <w:rPr>
                <w:rFonts w:ascii="Arial" w:hAnsi="Arial" w:cs="Arial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Туристическое обслуживание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5.2.1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Охота и рыбалка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Причалы для маломерных судов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Поля для гольфа или конных прогулок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5.5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0,0366</w:t>
            </w:r>
          </w:p>
        </w:tc>
      </w:tr>
      <w:tr w:rsidR="00743FE8" w:rsidRPr="000561EF" w:rsidTr="000561EF">
        <w:trPr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24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spellStart"/>
            <w:r w:rsidRPr="000561EF">
              <w:rPr>
                <w:rFonts w:ascii="Arial" w:hAnsi="Arial" w:cs="Arial"/>
              </w:rPr>
              <w:t>Недропользование</w:t>
            </w:r>
            <w:proofErr w:type="spellEnd"/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0561EF">
              <w:rPr>
                <w:rFonts w:ascii="Arial" w:hAnsi="Arial" w:cs="Arial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0561EF">
              <w:rPr>
                <w:rFonts w:ascii="Arial" w:hAnsi="Arial" w:cs="Arial"/>
              </w:rPr>
              <w:t>недропользования</w:t>
            </w:r>
            <w:proofErr w:type="spellEnd"/>
            <w:r w:rsidRPr="000561EF">
              <w:rPr>
                <w:rFonts w:ascii="Arial" w:hAnsi="Arial" w:cs="Arial"/>
              </w:rPr>
              <w:t>, если добыча недр происходит на межселенной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Тяжелая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561EF">
              <w:rPr>
                <w:rFonts w:ascii="Arial" w:hAnsi="Arial" w:cs="Arial"/>
              </w:rPr>
              <w:t>Автомобиле-строительная</w:t>
            </w:r>
            <w:proofErr w:type="spellEnd"/>
            <w:proofErr w:type="gramEnd"/>
            <w:r w:rsidRPr="000561EF">
              <w:rPr>
                <w:rFonts w:ascii="Arial" w:hAnsi="Arial" w:cs="Arial"/>
              </w:rPr>
              <w:t xml:space="preserve">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6.2.1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Легкая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561EF">
              <w:rPr>
                <w:rFonts w:ascii="Arial" w:hAnsi="Arial" w:cs="Arial"/>
              </w:rPr>
              <w:t>фарфоро-фаянсовой</w:t>
            </w:r>
            <w:proofErr w:type="spellEnd"/>
            <w:proofErr w:type="gramEnd"/>
            <w:r w:rsidRPr="000561EF">
              <w:rPr>
                <w:rFonts w:ascii="Arial" w:hAnsi="Arial" w:cs="Arial"/>
              </w:rPr>
              <w:t>, электронной промышленности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Фармацевтическая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6.3.1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Пищевая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Нефтехимическая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Строительная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6.6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Энергетика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561EF">
              <w:rPr>
                <w:rFonts w:ascii="Arial" w:hAnsi="Arial" w:cs="Arial"/>
              </w:rPr>
              <w:t>золоотвалов</w:t>
            </w:r>
            <w:proofErr w:type="spellEnd"/>
            <w:r w:rsidRPr="000561EF">
              <w:rPr>
                <w:rFonts w:ascii="Arial" w:hAnsi="Arial" w:cs="Arial"/>
              </w:rPr>
              <w:t xml:space="preserve">, гидротехнических сооружений); размещение объектов </w:t>
            </w:r>
            <w:proofErr w:type="spellStart"/>
            <w:r w:rsidRPr="000561EF">
              <w:rPr>
                <w:rFonts w:ascii="Arial" w:hAnsi="Arial" w:cs="Arial"/>
              </w:rPr>
              <w:t>электросетевого</w:t>
            </w:r>
            <w:proofErr w:type="spellEnd"/>
            <w:r w:rsidRPr="000561EF">
              <w:rPr>
                <w:rFonts w:ascii="Arial" w:hAnsi="Arial" w:cs="Arial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6.7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Атомная энергетика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0561EF">
              <w:rPr>
                <w:rFonts w:ascii="Arial" w:hAnsi="Arial" w:cs="Arial"/>
              </w:rPr>
              <w:t>исключением</w:t>
            </w:r>
            <w:proofErr w:type="gramEnd"/>
            <w:r w:rsidRPr="000561EF">
              <w:rPr>
                <w:rFonts w:ascii="Arial" w:hAnsi="Arial" w:cs="Arial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0561EF">
              <w:rPr>
                <w:rFonts w:ascii="Arial" w:hAnsi="Arial" w:cs="Arial"/>
              </w:rPr>
              <w:t>электросетевого</w:t>
            </w:r>
            <w:proofErr w:type="spellEnd"/>
            <w:r w:rsidRPr="000561EF">
              <w:rPr>
                <w:rFonts w:ascii="Arial" w:hAnsi="Arial" w:cs="Arial"/>
              </w:rPr>
              <w:t xml:space="preserve"> хозяйства, обслуживающих атомные электростанции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6.7.1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Связь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6.8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0,2260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Склады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6.9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космической деятельности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6.10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Целлюлозно-бумажная промышленность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6.11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различного рода путей сообщения и сооружений, используемых для перевозки людей или грузов,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38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Транспорт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Железнодорожный 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0561EF">
              <w:rPr>
                <w:rFonts w:ascii="Arial" w:hAnsi="Arial" w:cs="Arial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  <w:r w:rsidRPr="000561EF">
              <w:rPr>
                <w:rFonts w:ascii="Arial" w:hAnsi="Arial" w:cs="Arial"/>
              </w:rPr>
              <w:t xml:space="preserve"> 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Водный 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21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0561EF">
              <w:rPr>
                <w:rFonts w:ascii="Arial" w:hAnsi="Arial" w:cs="Arial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Трубопроводный транспорт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7.5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trHeight w:val="26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обороны и безопасности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0561EF">
              <w:rPr>
                <w:rFonts w:ascii="Arial" w:hAnsi="Arial" w:cs="Arial"/>
              </w:rPr>
              <w:t xml:space="preserve"> </w:t>
            </w:r>
            <w:r w:rsidRPr="000561EF">
              <w:rPr>
                <w:rFonts w:ascii="Arial" w:hAnsi="Arial" w:cs="Arial"/>
              </w:rPr>
              <w:lastRenderedPageBreak/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lastRenderedPageBreak/>
              <w:t>8.0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28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обороны и безопасности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вооруженных сил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0561EF">
              <w:rPr>
                <w:rFonts w:ascii="Arial" w:hAnsi="Arial" w:cs="Arial"/>
              </w:rPr>
              <w:t>обеспечения</w:t>
            </w:r>
            <w:proofErr w:type="gramEnd"/>
            <w:r w:rsidRPr="000561EF">
              <w:rPr>
                <w:rFonts w:ascii="Arial" w:hAnsi="Arial" w:cs="Arial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8.1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Охрана Государственной границы Российской Федерации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8.2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внутреннего правопорядка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8.3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cantSplit/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Обеспечение деятельности по исполнению наказаний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8.4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0,0298</w:t>
            </w:r>
          </w:p>
        </w:tc>
      </w:tr>
      <w:tr w:rsidR="00743FE8" w:rsidRPr="000561EF" w:rsidTr="000561EF">
        <w:trPr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Деятельность по особой охране и изучению природы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9.0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Деятельность по особой охране и изучению природы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Охрана природных территорий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9.1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cantSplit/>
          <w:trHeight w:val="16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Курортная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0561EF">
              <w:rPr>
                <w:rFonts w:ascii="Arial" w:hAnsi="Arial" w:cs="Arial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9.2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cantSplit/>
          <w:trHeight w:val="7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Санаторная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9.2.1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0,0733</w:t>
            </w:r>
          </w:p>
        </w:tc>
      </w:tr>
      <w:tr w:rsidR="00743FE8" w:rsidRPr="000561EF" w:rsidTr="000561EF">
        <w:trPr>
          <w:cantSplit/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Историко-культурная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9.3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Использование лесов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0561EF">
              <w:rPr>
                <w:rFonts w:ascii="Arial" w:hAnsi="Arial" w:cs="Arial"/>
              </w:rPr>
              <w:t>недревесных</w:t>
            </w:r>
            <w:proofErr w:type="spellEnd"/>
            <w:r w:rsidRPr="000561EF">
              <w:rPr>
                <w:rFonts w:ascii="Arial" w:hAnsi="Arial" w:cs="Arial"/>
              </w:rPr>
              <w:t xml:space="preserve"> лесных ресурсов, охрана и восстановление </w:t>
            </w:r>
            <w:proofErr w:type="gramStart"/>
            <w:r w:rsidRPr="000561EF">
              <w:rPr>
                <w:rFonts w:ascii="Arial" w:hAnsi="Arial" w:cs="Arial"/>
              </w:rPr>
              <w:t>лесов</w:t>
            </w:r>
            <w:proofErr w:type="gramEnd"/>
            <w:r w:rsidRPr="000561EF">
              <w:rPr>
                <w:rFonts w:ascii="Arial" w:hAnsi="Arial" w:cs="Arial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10.1-10.5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10.0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Использование лесов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Заготовка древесины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10.1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Лесные плантации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10.2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Заготовка лесных ресурсов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Заготовка живицы, сбор </w:t>
            </w:r>
            <w:proofErr w:type="spellStart"/>
            <w:r w:rsidRPr="000561EF">
              <w:rPr>
                <w:rFonts w:ascii="Arial" w:hAnsi="Arial" w:cs="Arial"/>
              </w:rPr>
              <w:t>недревесных</w:t>
            </w:r>
            <w:proofErr w:type="spellEnd"/>
            <w:r w:rsidRPr="000561EF">
              <w:rPr>
                <w:rFonts w:ascii="Arial" w:hAnsi="Arial" w:cs="Arial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10.3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cantSplit/>
          <w:trHeight w:val="3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Резервные леса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Деятельность, связанная с охраной лесов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10.4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0,0503</w:t>
            </w:r>
          </w:p>
        </w:tc>
      </w:tr>
      <w:tr w:rsidR="00743FE8" w:rsidRPr="000561EF" w:rsidTr="000561EF">
        <w:trPr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11.0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cantSplit/>
          <w:trHeight w:val="192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Общее пользование водными объектами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11.1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Специальное пользование водными объектами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11.2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cantSplit/>
          <w:trHeight w:val="9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Гидротехнические сооружения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0561EF">
              <w:rPr>
                <w:rFonts w:ascii="Arial" w:hAnsi="Arial" w:cs="Arial"/>
              </w:rPr>
              <w:t>рыбозащитных</w:t>
            </w:r>
            <w:proofErr w:type="spellEnd"/>
            <w:r w:rsidRPr="000561EF">
              <w:rPr>
                <w:rFonts w:ascii="Arial" w:hAnsi="Arial" w:cs="Arial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11.3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0,0963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Земельные участки (территории) общего пользования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12.0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trHeight w:val="48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кладбищ, крематориев и мест захоронения; размещение соответствующих культовых сооружений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12.1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0,0284</w:t>
            </w:r>
          </w:p>
        </w:tc>
      </w:tr>
      <w:tr w:rsidR="00743FE8" w:rsidRPr="000561EF" w:rsidTr="000561EF">
        <w:trPr>
          <w:trHeight w:val="216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Специальная деятельность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proofErr w:type="gramStart"/>
            <w:r w:rsidRPr="000561EF">
              <w:rPr>
                <w:rFonts w:ascii="Arial" w:hAnsi="Arial" w:cs="Arial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12.2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trHeight w:val="3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Запас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Отсутствие хозяйственной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12.3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0,0253</w:t>
            </w:r>
          </w:p>
        </w:tc>
      </w:tr>
      <w:tr w:rsidR="00743FE8" w:rsidRPr="000561EF" w:rsidTr="000561EF">
        <w:trPr>
          <w:trHeight w:val="3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Прочее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13.0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-</w:t>
            </w:r>
          </w:p>
        </w:tc>
      </w:tr>
      <w:tr w:rsidR="00743FE8" w:rsidRPr="000561EF" w:rsidTr="000561EF">
        <w:trPr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Ведение огородничества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13.1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120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Ведение садоводства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13.2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  <w:tr w:rsidR="00743FE8" w:rsidRPr="000561EF" w:rsidTr="000561EF">
        <w:trPr>
          <w:trHeight w:val="144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3FE8" w:rsidRPr="000561EF" w:rsidRDefault="00743FE8" w:rsidP="000561EF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Ведение дачного хозяйства</w:t>
            </w:r>
          </w:p>
        </w:tc>
        <w:tc>
          <w:tcPr>
            <w:tcW w:w="69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 размещение хозяйственных строений и сооружений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13.3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FE8" w:rsidRPr="000561EF" w:rsidRDefault="00743FE8" w:rsidP="000561EF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0,0076</w:t>
            </w:r>
          </w:p>
        </w:tc>
      </w:tr>
    </w:tbl>
    <w:p w:rsidR="00743FE8" w:rsidRDefault="006D2C6E" w:rsidP="00743FE8">
      <w:pPr>
        <w:tabs>
          <w:tab w:val="left" w:pos="426"/>
        </w:tabs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end"/>
      </w:r>
    </w:p>
    <w:p w:rsidR="00743FE8" w:rsidRDefault="00743FE8" w:rsidP="00743FE8">
      <w:pPr>
        <w:tabs>
          <w:tab w:val="left" w:pos="426"/>
        </w:tabs>
        <w:spacing w:line="240" w:lineRule="exact"/>
        <w:ind w:left="5245" w:right="452"/>
        <w:rPr>
          <w:rFonts w:ascii="Arial" w:hAnsi="Arial" w:cs="Arial"/>
          <w:sz w:val="20"/>
          <w:szCs w:val="20"/>
        </w:rPr>
      </w:pPr>
    </w:p>
    <w:p w:rsidR="00743FE8" w:rsidRPr="000561EF" w:rsidRDefault="00743FE8" w:rsidP="00743FE8">
      <w:pPr>
        <w:shd w:val="clear" w:color="auto" w:fill="FFFFFF"/>
        <w:spacing w:line="252" w:lineRule="atLeast"/>
        <w:jc w:val="right"/>
        <w:textAlignment w:val="baseline"/>
        <w:rPr>
          <w:rFonts w:ascii="Arial" w:eastAsia="Arial" w:hAnsi="Arial" w:cs="Arial"/>
        </w:rPr>
      </w:pPr>
      <w:r w:rsidRPr="000561EF">
        <w:rPr>
          <w:rFonts w:ascii="Arial" w:hAnsi="Arial" w:cs="Arial"/>
          <w:color w:val="2D2D2D"/>
          <w:spacing w:val="1"/>
        </w:rPr>
        <w:lastRenderedPageBreak/>
        <w:t>Приложение 2</w:t>
      </w:r>
    </w:p>
    <w:p w:rsidR="00743FE8" w:rsidRPr="000561EF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 w:rsidRPr="000561EF">
        <w:rPr>
          <w:rFonts w:ascii="Arial" w:hAnsi="Arial" w:cs="Arial"/>
        </w:rPr>
        <w:t xml:space="preserve">Утверждено   решением Собрания депутатов </w:t>
      </w:r>
      <w:proofErr w:type="spellStart"/>
      <w:r w:rsidRPr="000561EF">
        <w:rPr>
          <w:rFonts w:ascii="Arial" w:hAnsi="Arial" w:cs="Arial"/>
        </w:rPr>
        <w:t>Щеголянского</w:t>
      </w:r>
      <w:proofErr w:type="spellEnd"/>
      <w:r w:rsidRPr="000561EF">
        <w:rPr>
          <w:rFonts w:ascii="Arial" w:hAnsi="Arial" w:cs="Arial"/>
        </w:rPr>
        <w:t xml:space="preserve"> сельсовета  </w:t>
      </w:r>
    </w:p>
    <w:p w:rsidR="000561EF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 w:rsidRPr="000561EF">
        <w:rPr>
          <w:rFonts w:ascii="Arial" w:hAnsi="Arial" w:cs="Arial"/>
        </w:rPr>
        <w:t>Беловского  района Курской области от  25</w:t>
      </w:r>
      <w:r w:rsidR="000561EF">
        <w:rPr>
          <w:rFonts w:ascii="Arial" w:hAnsi="Arial" w:cs="Arial"/>
        </w:rPr>
        <w:t xml:space="preserve"> </w:t>
      </w:r>
      <w:r w:rsidRPr="000561EF">
        <w:rPr>
          <w:rFonts w:ascii="Arial" w:hAnsi="Arial" w:cs="Arial"/>
        </w:rPr>
        <w:t>сентября  2017 г. №13/24</w:t>
      </w:r>
    </w:p>
    <w:p w:rsidR="00743FE8" w:rsidRPr="000561EF" w:rsidRDefault="00743FE8" w:rsidP="00743FE8">
      <w:pPr>
        <w:tabs>
          <w:tab w:val="left" w:pos="426"/>
        </w:tabs>
        <w:spacing w:line="240" w:lineRule="exact"/>
        <w:ind w:left="5245" w:right="452"/>
        <w:jc w:val="right"/>
        <w:rPr>
          <w:rFonts w:ascii="Arial" w:hAnsi="Arial" w:cs="Arial"/>
        </w:rPr>
      </w:pPr>
      <w:r w:rsidRPr="000561EF">
        <w:rPr>
          <w:rFonts w:ascii="Arial" w:hAnsi="Arial" w:cs="Arial"/>
        </w:rPr>
        <w:t>«Об утверждении значений коэффициентов, применяемых для определения арендной</w:t>
      </w:r>
      <w:r w:rsidR="000561EF">
        <w:rPr>
          <w:rFonts w:ascii="Arial" w:hAnsi="Arial" w:cs="Arial"/>
        </w:rPr>
        <w:t xml:space="preserve"> </w:t>
      </w:r>
      <w:r w:rsidRPr="000561EF">
        <w:rPr>
          <w:rFonts w:ascii="Arial" w:hAnsi="Arial" w:cs="Arial"/>
        </w:rPr>
        <w:t>платы при аренде земельных участков муниципальной собственности муниципального образования «</w:t>
      </w:r>
      <w:proofErr w:type="spellStart"/>
      <w:r w:rsidRPr="000561EF">
        <w:rPr>
          <w:rFonts w:ascii="Arial" w:hAnsi="Arial" w:cs="Arial"/>
        </w:rPr>
        <w:t>Щеголянский</w:t>
      </w:r>
      <w:proofErr w:type="spellEnd"/>
      <w:r w:rsidRPr="000561EF">
        <w:rPr>
          <w:rFonts w:ascii="Arial" w:hAnsi="Arial" w:cs="Arial"/>
        </w:rPr>
        <w:t xml:space="preserve"> сельсовет» Беловского района Курской области»</w:t>
      </w:r>
    </w:p>
    <w:bookmarkStart w:id="1" w:name="_1566370015"/>
    <w:bookmarkEnd w:id="1"/>
    <w:p w:rsidR="00743FE8" w:rsidRPr="000561EF" w:rsidRDefault="006D2C6E" w:rsidP="00743FE8">
      <w:pPr>
        <w:jc w:val="both"/>
        <w:rPr>
          <w:rFonts w:ascii="Arial" w:hAnsi="Arial" w:cs="Arial"/>
        </w:rPr>
      </w:pPr>
      <w:r w:rsidRPr="000561EF">
        <w:rPr>
          <w:rFonts w:ascii="Arial" w:hAnsi="Arial" w:cs="Arial"/>
        </w:rPr>
        <w:fldChar w:fldCharType="begin"/>
      </w:r>
      <w:r w:rsidR="00743FE8" w:rsidRPr="000561EF">
        <w:rPr>
          <w:rFonts w:ascii="Arial" w:hAnsi="Arial" w:cs="Arial"/>
        </w:rPr>
        <w:instrText xml:space="preserve"> LINK Excel.Sheet.12 "\\\\Servbel\\recv\\Плохих\\Новая папка (2)\\Результаты определения экономически обоснованных значений коэффициентов, применяемых для определения арендной платы.xlsx" "Ка!R2C4:R7C9" \a \f 5 \h  \* MERGEFORMAT </w:instrText>
      </w:r>
      <w:r w:rsidRPr="000561EF">
        <w:rPr>
          <w:rFonts w:ascii="Arial" w:hAnsi="Arial" w:cs="Arial"/>
        </w:rPr>
        <w:fldChar w:fldCharType="separate"/>
      </w:r>
    </w:p>
    <w:tbl>
      <w:tblPr>
        <w:tblW w:w="0" w:type="auto"/>
        <w:tblInd w:w="-5" w:type="dxa"/>
        <w:tblLayout w:type="fixed"/>
        <w:tblLook w:val="04A0"/>
      </w:tblPr>
      <w:tblGrid>
        <w:gridCol w:w="12336"/>
        <w:gridCol w:w="2524"/>
      </w:tblGrid>
      <w:tr w:rsidR="00743FE8" w:rsidRPr="000561EF" w:rsidTr="00743FE8">
        <w:trPr>
          <w:trHeight w:val="720"/>
        </w:trPr>
        <w:tc>
          <w:tcPr>
            <w:tcW w:w="1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center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Значение </w:t>
            </w:r>
            <w:proofErr w:type="gramStart"/>
            <w:r w:rsidRPr="000561EF">
              <w:rPr>
                <w:rFonts w:ascii="Arial" w:hAnsi="Arial" w:cs="Arial"/>
              </w:rPr>
              <w:t>коэффициентов дифференциации вида деятельности арендатора</w:t>
            </w:r>
            <w:proofErr w:type="gramEnd"/>
            <w:r w:rsidRPr="000561EF">
              <w:rPr>
                <w:rFonts w:ascii="Arial" w:hAnsi="Arial" w:cs="Arial"/>
              </w:rPr>
              <w:t xml:space="preserve"> внутри одного вида разрешенного использования</w:t>
            </w:r>
          </w:p>
        </w:tc>
      </w:tr>
      <w:tr w:rsidR="00743FE8" w:rsidRPr="000561EF" w:rsidTr="00743FE8">
        <w:trPr>
          <w:trHeight w:val="375"/>
        </w:trPr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  <w:b/>
                <w:bCs/>
              </w:rPr>
              <w:t>Вид деятельности арендаторов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proofErr w:type="spellStart"/>
            <w:r w:rsidRPr="000561EF">
              <w:rPr>
                <w:rFonts w:ascii="Arial" w:hAnsi="Arial" w:cs="Arial"/>
                <w:b/>
                <w:bCs/>
              </w:rPr>
              <w:t>Ка</w:t>
            </w:r>
            <w:proofErr w:type="spellEnd"/>
          </w:p>
        </w:tc>
      </w:tr>
      <w:tr w:rsidR="00743FE8" w:rsidRPr="000561EF" w:rsidTr="00743FE8">
        <w:trPr>
          <w:trHeight w:val="660"/>
        </w:trPr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Арендаторы, осуществляющие проектирование и строительство по всем видам разрешенного (функционального) использования земельных участков в пределах нормативного срока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  <w:b/>
                <w:bCs/>
              </w:rPr>
              <w:t>1,0000</w:t>
            </w:r>
          </w:p>
        </w:tc>
      </w:tr>
      <w:tr w:rsidR="00743FE8" w:rsidRPr="000561EF" w:rsidTr="00743FE8">
        <w:trPr>
          <w:trHeight w:val="705"/>
        </w:trPr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Земельные участки, предоставленные на период проектирования и строительства домов </w:t>
            </w:r>
            <w:proofErr w:type="spellStart"/>
            <w:r w:rsidRPr="000561EF">
              <w:rPr>
                <w:rFonts w:ascii="Arial" w:hAnsi="Arial" w:cs="Arial"/>
              </w:rPr>
              <w:t>среднеэтажной</w:t>
            </w:r>
            <w:proofErr w:type="spellEnd"/>
            <w:r w:rsidRPr="000561EF">
              <w:rPr>
                <w:rFonts w:ascii="Arial" w:hAnsi="Arial" w:cs="Arial"/>
              </w:rPr>
              <w:t xml:space="preserve"> и многоэтажной жилой застройки некоммерческим партнерствам, созданным физическими лицами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  <w:b/>
                <w:bCs/>
              </w:rPr>
              <w:t>1,0000</w:t>
            </w:r>
          </w:p>
        </w:tc>
      </w:tr>
      <w:tr w:rsidR="00743FE8" w:rsidRPr="000561EF" w:rsidTr="00743FE8">
        <w:trPr>
          <w:trHeight w:val="660"/>
        </w:trPr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 xml:space="preserve">Земельные участки, предназначенные для строительства и эксплуатации </w:t>
            </w:r>
            <w:proofErr w:type="gramStart"/>
            <w:r w:rsidRPr="000561EF">
              <w:rPr>
                <w:rFonts w:ascii="Arial" w:hAnsi="Arial" w:cs="Arial"/>
              </w:rPr>
              <w:t>зданий/строений/сооружений объектов сотовой связи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  <w:b/>
                <w:bCs/>
              </w:rPr>
              <w:t>14,3819</w:t>
            </w:r>
          </w:p>
        </w:tc>
      </w:tr>
      <w:tr w:rsidR="00743FE8" w:rsidRPr="000561EF" w:rsidTr="00743FE8">
        <w:trPr>
          <w:trHeight w:val="300"/>
        </w:trPr>
        <w:tc>
          <w:tcPr>
            <w:tcW w:w="1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</w:rPr>
              <w:t>Прочие виды деятельности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E8" w:rsidRPr="000561EF" w:rsidRDefault="00743FE8">
            <w:pPr>
              <w:jc w:val="both"/>
              <w:rPr>
                <w:rFonts w:ascii="Arial" w:hAnsi="Arial" w:cs="Arial"/>
              </w:rPr>
            </w:pPr>
            <w:r w:rsidRPr="000561EF">
              <w:rPr>
                <w:rFonts w:ascii="Arial" w:hAnsi="Arial" w:cs="Arial"/>
                <w:b/>
                <w:bCs/>
              </w:rPr>
              <w:t>1,0000</w:t>
            </w:r>
          </w:p>
        </w:tc>
      </w:tr>
    </w:tbl>
    <w:p w:rsidR="00743FE8" w:rsidRPr="000561EF" w:rsidRDefault="006D2C6E" w:rsidP="00743FE8">
      <w:pPr>
        <w:jc w:val="both"/>
        <w:rPr>
          <w:rFonts w:ascii="Arial" w:hAnsi="Arial" w:cs="Arial"/>
        </w:rPr>
      </w:pPr>
      <w:r w:rsidRPr="000561EF">
        <w:rPr>
          <w:rFonts w:ascii="Arial" w:hAnsi="Arial" w:cs="Arial"/>
        </w:rPr>
        <w:fldChar w:fldCharType="end"/>
      </w:r>
    </w:p>
    <w:p w:rsidR="00743FE8" w:rsidRPr="000561EF" w:rsidRDefault="00743FE8" w:rsidP="00743FE8">
      <w:pPr>
        <w:jc w:val="both"/>
        <w:rPr>
          <w:rFonts w:ascii="Arial" w:hAnsi="Arial" w:cs="Arial"/>
        </w:rPr>
      </w:pPr>
    </w:p>
    <w:sectPr w:rsidR="00743FE8" w:rsidRPr="000561EF" w:rsidSect="000561EF">
      <w:pgSz w:w="16838" w:h="11906" w:orient="landscape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8"/>
    <w:rsid w:val="000561EF"/>
    <w:rsid w:val="004F2BCD"/>
    <w:rsid w:val="00663F95"/>
    <w:rsid w:val="006C1B9B"/>
    <w:rsid w:val="006D2C6E"/>
    <w:rsid w:val="00743FE8"/>
    <w:rsid w:val="00782006"/>
    <w:rsid w:val="00796947"/>
    <w:rsid w:val="00932C39"/>
    <w:rsid w:val="009854C1"/>
    <w:rsid w:val="00D73BBD"/>
    <w:rsid w:val="00F1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F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743FE8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7266</Words>
  <Characters>41417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</dc:creator>
  <cp:keywords/>
  <dc:description/>
  <cp:lastModifiedBy>korneeva</cp:lastModifiedBy>
  <cp:revision>5</cp:revision>
  <dcterms:created xsi:type="dcterms:W3CDTF">2017-09-29T10:23:00Z</dcterms:created>
  <dcterms:modified xsi:type="dcterms:W3CDTF">2017-09-29T10:29:00Z</dcterms:modified>
</cp:coreProperties>
</file>