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64" w:rsidRPr="002F6C64" w:rsidRDefault="00540A1E" w:rsidP="00BA06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A0666" w:rsidRPr="00BA0666" w:rsidRDefault="00995E9B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72BDA" w:rsidRPr="00BA0666" w:rsidRDefault="00E15594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ЩЕГОЛЯНСКОГО</w:t>
      </w:r>
      <w:r w:rsidR="00995E9B" w:rsidRPr="00BA0666">
        <w:rPr>
          <w:rFonts w:ascii="Arial" w:hAnsi="Arial" w:cs="Arial"/>
          <w:b/>
          <w:sz w:val="32"/>
          <w:szCs w:val="32"/>
        </w:rPr>
        <w:t xml:space="preserve"> СЕЛЬСОВЕТА БЕЛОВСКОГО</w:t>
      </w:r>
    </w:p>
    <w:p w:rsidR="00995E9B" w:rsidRPr="00BA0666" w:rsidRDefault="00995E9B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РАЙО</w:t>
      </w:r>
      <w:r w:rsidRPr="00BA0666">
        <w:rPr>
          <w:rFonts w:ascii="Arial" w:hAnsi="Arial" w:cs="Arial"/>
          <w:b/>
          <w:sz w:val="32"/>
          <w:szCs w:val="32"/>
        </w:rPr>
        <w:softHyphen/>
        <w:t>НА КУРСКОЙ ОБЛАСТИ</w:t>
      </w:r>
    </w:p>
    <w:p w:rsidR="00437CF9" w:rsidRPr="00437CF9" w:rsidRDefault="00437CF9" w:rsidP="007842F4">
      <w:pPr>
        <w:pStyle w:val="ConsPlusTitle"/>
        <w:widowControl/>
        <w:jc w:val="center"/>
        <w:rPr>
          <w:sz w:val="28"/>
          <w:szCs w:val="28"/>
        </w:rPr>
      </w:pPr>
    </w:p>
    <w:p w:rsidR="007842F4" w:rsidRPr="008141F4" w:rsidRDefault="00677991" w:rsidP="007842F4">
      <w:pPr>
        <w:pStyle w:val="ConsPlusTitle"/>
        <w:widowControl/>
        <w:jc w:val="center"/>
        <w:rPr>
          <w:sz w:val="28"/>
          <w:szCs w:val="28"/>
        </w:rPr>
      </w:pPr>
      <w:r w:rsidRPr="008141F4">
        <w:rPr>
          <w:sz w:val="28"/>
          <w:szCs w:val="28"/>
        </w:rPr>
        <w:t>РЕШЕНИЕ</w:t>
      </w:r>
    </w:p>
    <w:p w:rsidR="00677991" w:rsidRPr="00A43B07" w:rsidRDefault="00677991" w:rsidP="007842F4">
      <w:pPr>
        <w:pStyle w:val="ConsPlusTitle"/>
        <w:widowControl/>
        <w:jc w:val="center"/>
        <w:rPr>
          <w:sz w:val="24"/>
          <w:szCs w:val="24"/>
        </w:rPr>
      </w:pPr>
    </w:p>
    <w:p w:rsidR="007842F4" w:rsidRPr="007E742C" w:rsidRDefault="00BA0666" w:rsidP="007842F4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4F30">
        <w:rPr>
          <w:sz w:val="24"/>
          <w:szCs w:val="24"/>
        </w:rPr>
        <w:t>о</w:t>
      </w:r>
      <w:r>
        <w:rPr>
          <w:sz w:val="24"/>
          <w:szCs w:val="24"/>
        </w:rPr>
        <w:t>т «</w:t>
      </w:r>
      <w:r w:rsidR="00540A1E">
        <w:rPr>
          <w:sz w:val="24"/>
          <w:szCs w:val="24"/>
        </w:rPr>
        <w:t>__</w:t>
      </w:r>
      <w:r w:rsidR="007842F4" w:rsidRPr="00A43B07">
        <w:rPr>
          <w:sz w:val="24"/>
          <w:szCs w:val="24"/>
        </w:rPr>
        <w:t>»</w:t>
      </w:r>
      <w:r w:rsidR="00540A1E">
        <w:rPr>
          <w:sz w:val="24"/>
          <w:szCs w:val="24"/>
        </w:rPr>
        <w:t>__________</w:t>
      </w:r>
      <w:r w:rsidR="00D90AD3">
        <w:rPr>
          <w:sz w:val="24"/>
          <w:szCs w:val="24"/>
        </w:rPr>
        <w:t xml:space="preserve"> 202</w:t>
      </w:r>
      <w:r w:rsidR="00540A1E">
        <w:rPr>
          <w:sz w:val="24"/>
          <w:szCs w:val="24"/>
        </w:rPr>
        <w:t>4</w:t>
      </w:r>
      <w:r w:rsidR="007842F4" w:rsidRPr="00A43B07">
        <w:rPr>
          <w:sz w:val="24"/>
          <w:szCs w:val="24"/>
        </w:rPr>
        <w:t xml:space="preserve"> года №</w:t>
      </w:r>
      <w:r w:rsidR="00540A1E">
        <w:rPr>
          <w:sz w:val="24"/>
          <w:szCs w:val="24"/>
        </w:rPr>
        <w:t>_______</w:t>
      </w:r>
    </w:p>
    <w:p w:rsidR="007842F4" w:rsidRPr="00A43B07" w:rsidRDefault="007842F4" w:rsidP="007842F4">
      <w:pPr>
        <w:jc w:val="both"/>
        <w:rPr>
          <w:rFonts w:ascii="Arial" w:hAnsi="Arial" w:cs="Arial"/>
        </w:rPr>
      </w:pPr>
    </w:p>
    <w:p w:rsidR="007842F4" w:rsidRPr="00A43B07" w:rsidRDefault="007842F4" w:rsidP="007842F4">
      <w:pPr>
        <w:tabs>
          <w:tab w:val="left" w:pos="5420"/>
        </w:tabs>
        <w:jc w:val="center"/>
        <w:rPr>
          <w:rFonts w:ascii="Arial" w:hAnsi="Arial" w:cs="Arial"/>
          <w:b/>
        </w:rPr>
      </w:pPr>
      <w:r w:rsidRPr="00A43B07">
        <w:rPr>
          <w:rFonts w:ascii="Arial" w:hAnsi="Arial" w:cs="Arial"/>
          <w:b/>
        </w:rPr>
        <w:t xml:space="preserve">О бюджете муниципального </w:t>
      </w:r>
      <w:r w:rsidR="00E114D2">
        <w:rPr>
          <w:rFonts w:ascii="Arial" w:hAnsi="Arial" w:cs="Arial"/>
          <w:b/>
        </w:rPr>
        <w:t>образования «</w:t>
      </w:r>
      <w:r w:rsidR="00E15594">
        <w:rPr>
          <w:rFonts w:ascii="Arial" w:hAnsi="Arial" w:cs="Arial"/>
          <w:b/>
        </w:rPr>
        <w:t>Щеголянский</w:t>
      </w:r>
      <w:r w:rsidR="00E114D2">
        <w:rPr>
          <w:rFonts w:ascii="Arial" w:hAnsi="Arial" w:cs="Arial"/>
          <w:b/>
        </w:rPr>
        <w:t xml:space="preserve"> сельсовет»</w:t>
      </w:r>
    </w:p>
    <w:p w:rsidR="008141F4" w:rsidRDefault="007842F4" w:rsidP="007842F4">
      <w:pPr>
        <w:pStyle w:val="a3"/>
        <w:jc w:val="center"/>
        <w:outlineLvl w:val="0"/>
        <w:rPr>
          <w:rFonts w:ascii="Arial" w:hAnsi="Arial" w:cs="Arial"/>
          <w:b/>
          <w:bCs/>
        </w:rPr>
      </w:pPr>
      <w:r w:rsidRPr="00A43B07">
        <w:rPr>
          <w:rFonts w:ascii="Arial" w:hAnsi="Arial" w:cs="Arial"/>
          <w:b/>
        </w:rPr>
        <w:t>Беловск</w:t>
      </w:r>
      <w:r w:rsidR="00E114D2">
        <w:rPr>
          <w:rFonts w:ascii="Arial" w:hAnsi="Arial" w:cs="Arial"/>
          <w:b/>
        </w:rPr>
        <w:t>ого</w:t>
      </w:r>
      <w:r w:rsidRPr="00A43B07">
        <w:rPr>
          <w:rFonts w:ascii="Arial" w:hAnsi="Arial" w:cs="Arial"/>
          <w:b/>
        </w:rPr>
        <w:t xml:space="preserve"> район</w:t>
      </w:r>
      <w:r w:rsidR="00E114D2">
        <w:rPr>
          <w:rFonts w:ascii="Arial" w:hAnsi="Arial" w:cs="Arial"/>
          <w:b/>
        </w:rPr>
        <w:t>а Курской области</w:t>
      </w:r>
      <w:r w:rsidR="007C33AE">
        <w:rPr>
          <w:rFonts w:ascii="Arial" w:hAnsi="Arial" w:cs="Arial"/>
          <w:b/>
        </w:rPr>
        <w:t xml:space="preserve"> </w:t>
      </w:r>
      <w:r w:rsidR="00677991">
        <w:rPr>
          <w:rFonts w:ascii="Arial" w:hAnsi="Arial" w:cs="Arial"/>
          <w:b/>
          <w:bCs/>
        </w:rPr>
        <w:t xml:space="preserve">на </w:t>
      </w:r>
      <w:r w:rsidR="002F6C64">
        <w:rPr>
          <w:rFonts w:ascii="Arial" w:hAnsi="Arial" w:cs="Arial"/>
          <w:b/>
          <w:bCs/>
        </w:rPr>
        <w:t>202</w:t>
      </w:r>
      <w:r w:rsidR="00540A1E">
        <w:rPr>
          <w:rFonts w:ascii="Arial" w:hAnsi="Arial" w:cs="Arial"/>
          <w:b/>
          <w:bCs/>
        </w:rPr>
        <w:t>5</w:t>
      </w:r>
      <w:r w:rsidR="00677991">
        <w:rPr>
          <w:rFonts w:ascii="Arial" w:hAnsi="Arial" w:cs="Arial"/>
          <w:b/>
          <w:bCs/>
        </w:rPr>
        <w:t xml:space="preserve"> год и плановый </w:t>
      </w:r>
    </w:p>
    <w:p w:rsidR="007842F4" w:rsidRPr="00A43B07" w:rsidRDefault="008141F4" w:rsidP="007842F4">
      <w:pPr>
        <w:pStyle w:val="a3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период  </w:t>
      </w:r>
      <w:r w:rsidR="002F6C64">
        <w:rPr>
          <w:rFonts w:ascii="Arial" w:hAnsi="Arial" w:cs="Arial"/>
          <w:b/>
          <w:bCs/>
        </w:rPr>
        <w:t>202</w:t>
      </w:r>
      <w:r w:rsidR="00540A1E">
        <w:rPr>
          <w:rFonts w:ascii="Arial" w:hAnsi="Arial" w:cs="Arial"/>
          <w:b/>
          <w:bCs/>
        </w:rPr>
        <w:t>6</w:t>
      </w:r>
      <w:r w:rsidR="00677991">
        <w:rPr>
          <w:rFonts w:ascii="Arial" w:hAnsi="Arial" w:cs="Arial"/>
          <w:b/>
          <w:bCs/>
        </w:rPr>
        <w:t>-</w:t>
      </w:r>
      <w:r w:rsidR="00F151C5">
        <w:rPr>
          <w:rFonts w:ascii="Arial" w:hAnsi="Arial" w:cs="Arial"/>
          <w:b/>
          <w:bCs/>
        </w:rPr>
        <w:t>202</w:t>
      </w:r>
      <w:r w:rsidR="00540A1E">
        <w:rPr>
          <w:rFonts w:ascii="Arial" w:hAnsi="Arial" w:cs="Arial"/>
          <w:b/>
          <w:bCs/>
        </w:rPr>
        <w:t>7</w:t>
      </w:r>
      <w:r w:rsidR="007842F4" w:rsidRPr="00A43B07">
        <w:rPr>
          <w:rFonts w:ascii="Arial" w:hAnsi="Arial" w:cs="Arial"/>
          <w:b/>
          <w:bCs/>
        </w:rPr>
        <w:t xml:space="preserve"> годов</w:t>
      </w:r>
    </w:p>
    <w:p w:rsidR="007842F4" w:rsidRPr="00A43B07" w:rsidRDefault="007842F4" w:rsidP="007842F4">
      <w:pPr>
        <w:tabs>
          <w:tab w:val="left" w:pos="5420"/>
        </w:tabs>
        <w:rPr>
          <w:rFonts w:ascii="Arial" w:hAnsi="Arial" w:cs="Arial"/>
        </w:rPr>
      </w:pPr>
    </w:p>
    <w:p w:rsidR="007842F4" w:rsidRPr="00A43B07" w:rsidRDefault="007842F4" w:rsidP="007842F4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  <w:b/>
        </w:rPr>
        <w:t xml:space="preserve">Статья 1. Основные характеристики бюджета муниципального </w:t>
      </w:r>
      <w:r w:rsidR="001B1EC1" w:rsidRPr="00A43B07">
        <w:rPr>
          <w:rFonts w:ascii="Arial" w:hAnsi="Arial" w:cs="Arial"/>
          <w:b/>
        </w:rPr>
        <w:t>образования «</w:t>
      </w:r>
      <w:r w:rsidR="00E15594">
        <w:rPr>
          <w:rFonts w:ascii="Arial" w:hAnsi="Arial" w:cs="Arial"/>
          <w:b/>
        </w:rPr>
        <w:t>Щеголянский</w:t>
      </w:r>
      <w:r w:rsidR="001B1EC1" w:rsidRPr="00A43B07">
        <w:rPr>
          <w:rFonts w:ascii="Arial" w:hAnsi="Arial" w:cs="Arial"/>
          <w:b/>
        </w:rPr>
        <w:t xml:space="preserve"> сельсовет» Беловского</w:t>
      </w:r>
      <w:r w:rsidRPr="00A43B07">
        <w:rPr>
          <w:rFonts w:ascii="Arial" w:hAnsi="Arial" w:cs="Arial"/>
          <w:b/>
        </w:rPr>
        <w:t xml:space="preserve"> район</w:t>
      </w:r>
      <w:r w:rsidR="001B1EC1" w:rsidRPr="00A43B07">
        <w:rPr>
          <w:rFonts w:ascii="Arial" w:hAnsi="Arial" w:cs="Arial"/>
          <w:b/>
        </w:rPr>
        <w:t>а Курской области</w:t>
      </w:r>
    </w:p>
    <w:p w:rsidR="007842F4" w:rsidRPr="00A43B07" w:rsidRDefault="007842F4" w:rsidP="007842F4">
      <w:pPr>
        <w:ind w:firstLine="540"/>
        <w:jc w:val="both"/>
        <w:rPr>
          <w:rFonts w:ascii="Arial" w:hAnsi="Arial" w:cs="Arial"/>
        </w:rPr>
      </w:pPr>
    </w:p>
    <w:p w:rsidR="007842F4" w:rsidRPr="00A43B07" w:rsidRDefault="007842F4" w:rsidP="007842F4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1.Утвердить основные характеристики бюджета муниципального </w:t>
      </w:r>
      <w:r w:rsidR="001B1EC1" w:rsidRPr="00A43B07">
        <w:rPr>
          <w:rFonts w:ascii="Arial" w:hAnsi="Arial" w:cs="Arial"/>
        </w:rPr>
        <w:t>образования «</w:t>
      </w:r>
      <w:r w:rsidR="00E15594">
        <w:rPr>
          <w:rFonts w:ascii="Arial" w:hAnsi="Arial" w:cs="Arial"/>
        </w:rPr>
        <w:t>Щеголянский</w:t>
      </w:r>
      <w:r w:rsidR="001B1EC1" w:rsidRPr="00A43B07">
        <w:rPr>
          <w:rFonts w:ascii="Arial" w:hAnsi="Arial" w:cs="Arial"/>
        </w:rPr>
        <w:t xml:space="preserve"> сельсовет» </w:t>
      </w:r>
      <w:r w:rsidRPr="00A43B07">
        <w:rPr>
          <w:rFonts w:ascii="Arial" w:hAnsi="Arial" w:cs="Arial"/>
        </w:rPr>
        <w:t>Беловск</w:t>
      </w:r>
      <w:r w:rsidR="001B1EC1" w:rsidRPr="00A43B07">
        <w:rPr>
          <w:rFonts w:ascii="Arial" w:hAnsi="Arial" w:cs="Arial"/>
        </w:rPr>
        <w:t>ого</w:t>
      </w:r>
      <w:r w:rsidRPr="00A43B07">
        <w:rPr>
          <w:rFonts w:ascii="Arial" w:hAnsi="Arial" w:cs="Arial"/>
        </w:rPr>
        <w:t xml:space="preserve"> район</w:t>
      </w:r>
      <w:r w:rsidR="001B1EC1" w:rsidRPr="00A43B07">
        <w:rPr>
          <w:rFonts w:ascii="Arial" w:hAnsi="Arial" w:cs="Arial"/>
        </w:rPr>
        <w:t>а</w:t>
      </w:r>
      <w:r w:rsidR="00677991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Pr="00A43B07">
        <w:rPr>
          <w:rFonts w:ascii="Arial" w:hAnsi="Arial" w:cs="Arial"/>
        </w:rPr>
        <w:t xml:space="preserve"> год:</w:t>
      </w:r>
    </w:p>
    <w:p w:rsidR="007842F4" w:rsidRPr="00A43B07" w:rsidRDefault="007842F4" w:rsidP="007842F4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       прогнозируемый общий объем доходов бюджета муниципального </w:t>
      </w:r>
      <w:r w:rsidR="001B1EC1" w:rsidRPr="00A43B07">
        <w:rPr>
          <w:rFonts w:ascii="Arial" w:hAnsi="Arial" w:cs="Arial"/>
        </w:rPr>
        <w:t>образования</w:t>
      </w:r>
      <w:r w:rsidRPr="00A43B07">
        <w:rPr>
          <w:rFonts w:ascii="Arial" w:hAnsi="Arial" w:cs="Arial"/>
        </w:rPr>
        <w:t xml:space="preserve"> в сумме </w:t>
      </w:r>
      <w:r w:rsidR="002F6C64">
        <w:rPr>
          <w:rFonts w:ascii="Arial" w:hAnsi="Arial" w:cs="Arial"/>
        </w:rPr>
        <w:t>1</w:t>
      </w:r>
      <w:r w:rsidR="00A86315">
        <w:rPr>
          <w:rFonts w:ascii="Arial" w:hAnsi="Arial" w:cs="Arial"/>
        </w:rPr>
        <w:t> </w:t>
      </w:r>
      <w:r w:rsidR="00217CB5">
        <w:rPr>
          <w:rFonts w:ascii="Arial" w:hAnsi="Arial" w:cs="Arial"/>
        </w:rPr>
        <w:t>349366</w:t>
      </w:r>
      <w:r w:rsidR="00677991">
        <w:rPr>
          <w:rFonts w:ascii="Arial" w:hAnsi="Arial" w:cs="Arial"/>
          <w:color w:val="000000"/>
        </w:rPr>
        <w:t>,00</w:t>
      </w:r>
      <w:r w:rsidR="00677991">
        <w:rPr>
          <w:rFonts w:ascii="Arial" w:hAnsi="Arial" w:cs="Arial"/>
        </w:rPr>
        <w:t>рублей</w:t>
      </w:r>
    </w:p>
    <w:p w:rsidR="007842F4" w:rsidRDefault="007842F4" w:rsidP="007842F4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      общий объем расходов бюджета муниципального </w:t>
      </w:r>
      <w:r w:rsidR="00B942C3">
        <w:rPr>
          <w:rFonts w:ascii="Arial" w:hAnsi="Arial" w:cs="Arial"/>
        </w:rPr>
        <w:t xml:space="preserve">образования </w:t>
      </w:r>
      <w:r w:rsidR="0065385F">
        <w:rPr>
          <w:rFonts w:ascii="Arial" w:hAnsi="Arial" w:cs="Arial"/>
        </w:rPr>
        <w:t xml:space="preserve">в сумме </w:t>
      </w:r>
      <w:r w:rsidR="0078228F">
        <w:rPr>
          <w:rFonts w:ascii="Arial" w:hAnsi="Arial" w:cs="Arial"/>
        </w:rPr>
        <w:t>1</w:t>
      </w:r>
      <w:r w:rsidR="00FC4B96">
        <w:rPr>
          <w:rFonts w:ascii="Arial" w:hAnsi="Arial" w:cs="Arial"/>
        </w:rPr>
        <w:t>1</w:t>
      </w:r>
      <w:r w:rsidR="0078228F">
        <w:rPr>
          <w:rFonts w:ascii="Arial" w:hAnsi="Arial" w:cs="Arial"/>
        </w:rPr>
        <w:t> 349</w:t>
      </w:r>
      <w:r w:rsidR="007C33AE">
        <w:rPr>
          <w:rFonts w:ascii="Arial" w:hAnsi="Arial" w:cs="Arial"/>
        </w:rPr>
        <w:t>366,00 рублей;</w:t>
      </w:r>
      <w:r w:rsidR="0065385F">
        <w:rPr>
          <w:rFonts w:ascii="Arial" w:hAnsi="Arial" w:cs="Arial"/>
        </w:rPr>
        <w:t xml:space="preserve"> </w:t>
      </w:r>
    </w:p>
    <w:p w:rsidR="009E727E" w:rsidRPr="00A43B07" w:rsidRDefault="009E727E" w:rsidP="009E727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Дефицит  (профицит) бюджета муниципального образования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Pr="000E0BEC">
        <w:rPr>
          <w:rFonts w:ascii="Arial" w:hAnsi="Arial" w:cs="Arial"/>
        </w:rPr>
        <w:t xml:space="preserve"> год  в сумме  </w:t>
      </w:r>
      <w:r w:rsidR="00217CB5">
        <w:rPr>
          <w:rFonts w:ascii="Arial" w:hAnsi="Arial" w:cs="Arial"/>
        </w:rPr>
        <w:t>10 0</w:t>
      </w:r>
      <w:r w:rsidR="00B72640">
        <w:rPr>
          <w:rFonts w:ascii="Arial" w:hAnsi="Arial" w:cs="Arial"/>
        </w:rPr>
        <w:t>00 00</w:t>
      </w:r>
      <w:r>
        <w:rPr>
          <w:rFonts w:ascii="Arial" w:hAnsi="Arial" w:cs="Arial"/>
        </w:rPr>
        <w:t>0</w:t>
      </w:r>
      <w:r w:rsidRPr="000E0BEC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,</w:t>
      </w:r>
    </w:p>
    <w:p w:rsidR="007842F4" w:rsidRPr="00A43B07" w:rsidRDefault="007842F4" w:rsidP="007842F4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2. Утвердить основные характеристики бюджета муниципального </w:t>
      </w:r>
      <w:r w:rsidR="001B1EC1" w:rsidRPr="00A43B07">
        <w:rPr>
          <w:rFonts w:ascii="Arial" w:hAnsi="Arial" w:cs="Arial"/>
        </w:rPr>
        <w:t>образования</w:t>
      </w:r>
      <w:r w:rsidRPr="00A43B07">
        <w:rPr>
          <w:rFonts w:ascii="Arial" w:hAnsi="Arial" w:cs="Arial"/>
        </w:rPr>
        <w:t xml:space="preserve"> «</w:t>
      </w:r>
      <w:r w:rsidR="00E15594">
        <w:rPr>
          <w:rFonts w:ascii="Arial" w:hAnsi="Arial" w:cs="Arial"/>
        </w:rPr>
        <w:t>Щеголянский</w:t>
      </w:r>
      <w:r w:rsidR="001B1EC1" w:rsidRPr="00A43B07">
        <w:rPr>
          <w:rFonts w:ascii="Arial" w:hAnsi="Arial" w:cs="Arial"/>
        </w:rPr>
        <w:t xml:space="preserve"> сельсовет» </w:t>
      </w:r>
      <w:r w:rsidRPr="00A43B07">
        <w:rPr>
          <w:rFonts w:ascii="Arial" w:hAnsi="Arial" w:cs="Arial"/>
        </w:rPr>
        <w:t>Беловск</w:t>
      </w:r>
      <w:r w:rsidR="001B1EC1" w:rsidRPr="00A43B07">
        <w:rPr>
          <w:rFonts w:ascii="Arial" w:hAnsi="Arial" w:cs="Arial"/>
        </w:rPr>
        <w:t>ого</w:t>
      </w:r>
      <w:r w:rsidRPr="00A43B07">
        <w:rPr>
          <w:rFonts w:ascii="Arial" w:hAnsi="Arial" w:cs="Arial"/>
        </w:rPr>
        <w:t xml:space="preserve"> район</w:t>
      </w:r>
      <w:r w:rsidR="001B1EC1" w:rsidRPr="00A43B07">
        <w:rPr>
          <w:rFonts w:ascii="Arial" w:hAnsi="Arial" w:cs="Arial"/>
        </w:rPr>
        <w:t xml:space="preserve">а </w:t>
      </w:r>
      <w:r w:rsidR="00D90AD3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5279FF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Pr="00A43B07">
        <w:rPr>
          <w:rFonts w:ascii="Arial" w:hAnsi="Arial" w:cs="Arial"/>
        </w:rPr>
        <w:t xml:space="preserve">  годы:</w:t>
      </w:r>
    </w:p>
    <w:p w:rsidR="00217CB5" w:rsidRDefault="00217CB5" w:rsidP="007842F4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П</w:t>
      </w:r>
      <w:r w:rsidR="007842F4" w:rsidRPr="00A43B07">
        <w:rPr>
          <w:rFonts w:ascii="Arial" w:hAnsi="Arial" w:cs="Arial"/>
        </w:rPr>
        <w:t>рогнозируемый</w:t>
      </w:r>
      <w:r w:rsidR="007C33AE">
        <w:rPr>
          <w:rFonts w:ascii="Arial" w:hAnsi="Arial" w:cs="Arial"/>
        </w:rPr>
        <w:t xml:space="preserve"> </w:t>
      </w:r>
      <w:r w:rsidR="007842F4" w:rsidRPr="00A43B07">
        <w:rPr>
          <w:rFonts w:ascii="Arial" w:hAnsi="Arial" w:cs="Arial"/>
        </w:rPr>
        <w:t xml:space="preserve">общий объем доходов бюджета муниципального </w:t>
      </w:r>
      <w:r w:rsidR="001B1EC1" w:rsidRPr="00A43B07">
        <w:rPr>
          <w:rFonts w:ascii="Arial" w:hAnsi="Arial" w:cs="Arial"/>
        </w:rPr>
        <w:t>образования</w:t>
      </w:r>
      <w:r w:rsidR="007C33AE">
        <w:rPr>
          <w:rFonts w:ascii="Arial" w:hAnsi="Arial" w:cs="Arial"/>
        </w:rPr>
        <w:t xml:space="preserve"> </w:t>
      </w:r>
      <w:r w:rsidR="00677991">
        <w:rPr>
          <w:rFonts w:ascii="Arial" w:hAnsi="Arial" w:cs="Arial"/>
        </w:rPr>
        <w:t xml:space="preserve">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7842F4" w:rsidRPr="00A43B07">
        <w:rPr>
          <w:rFonts w:ascii="Arial" w:hAnsi="Arial" w:cs="Arial"/>
        </w:rPr>
        <w:t xml:space="preserve"> год  в сумме</w:t>
      </w:r>
      <w:r>
        <w:rPr>
          <w:rFonts w:ascii="Arial" w:hAnsi="Arial" w:cs="Arial"/>
        </w:rPr>
        <w:t xml:space="preserve"> 429 219</w:t>
      </w:r>
      <w:r w:rsidR="00677991">
        <w:rPr>
          <w:rFonts w:ascii="Arial" w:hAnsi="Arial" w:cs="Arial"/>
          <w:color w:val="000000"/>
        </w:rPr>
        <w:t>,00</w:t>
      </w:r>
      <w:r w:rsidR="000E0BEC">
        <w:rPr>
          <w:rFonts w:ascii="Arial" w:hAnsi="Arial" w:cs="Arial"/>
        </w:rPr>
        <w:t>рубл</w:t>
      </w:r>
      <w:r w:rsidR="00677991">
        <w:rPr>
          <w:rFonts w:ascii="Arial" w:hAnsi="Arial" w:cs="Arial"/>
        </w:rPr>
        <w:t xml:space="preserve">ей,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7842F4" w:rsidRPr="00A43B07">
        <w:rPr>
          <w:rFonts w:ascii="Arial" w:hAnsi="Arial" w:cs="Arial"/>
        </w:rPr>
        <w:t xml:space="preserve"> год в сумме </w:t>
      </w:r>
    </w:p>
    <w:p w:rsidR="007842F4" w:rsidRPr="00A43B07" w:rsidRDefault="00217CB5" w:rsidP="007842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428 671</w:t>
      </w:r>
      <w:r w:rsidR="007842F4" w:rsidRPr="00A43B07">
        <w:rPr>
          <w:rFonts w:ascii="Arial" w:hAnsi="Arial" w:cs="Arial"/>
        </w:rPr>
        <w:t>рублей;</w:t>
      </w:r>
    </w:p>
    <w:p w:rsidR="002B1005" w:rsidRDefault="007842F4" w:rsidP="000E0BEC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   общий объем расходов бюджета муниципального </w:t>
      </w:r>
      <w:r w:rsidR="001B1EC1" w:rsidRPr="00A43B07">
        <w:rPr>
          <w:rFonts w:ascii="Arial" w:hAnsi="Arial" w:cs="Arial"/>
        </w:rPr>
        <w:t>образования</w:t>
      </w:r>
      <w:r w:rsidR="00F8505F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Pr="00A43B07">
        <w:rPr>
          <w:rFonts w:ascii="Arial" w:hAnsi="Arial" w:cs="Arial"/>
        </w:rPr>
        <w:t xml:space="preserve"> год  в </w:t>
      </w:r>
      <w:r w:rsidR="000E0BEC">
        <w:rPr>
          <w:rFonts w:ascii="Arial" w:hAnsi="Arial" w:cs="Arial"/>
        </w:rPr>
        <w:t xml:space="preserve">сумме </w:t>
      </w:r>
      <w:r w:rsidR="00E66F2B">
        <w:rPr>
          <w:rFonts w:ascii="Arial" w:hAnsi="Arial" w:cs="Arial"/>
        </w:rPr>
        <w:t>429 219</w:t>
      </w:r>
      <w:r w:rsidR="009E727E">
        <w:rPr>
          <w:rFonts w:ascii="Arial" w:hAnsi="Arial" w:cs="Arial"/>
          <w:color w:val="000000"/>
        </w:rPr>
        <w:t>,00</w:t>
      </w:r>
      <w:r w:rsidRPr="00A43B07">
        <w:rPr>
          <w:rFonts w:ascii="Arial" w:hAnsi="Arial" w:cs="Arial"/>
        </w:rPr>
        <w:t>ру</w:t>
      </w:r>
      <w:r w:rsidR="009D5B6F">
        <w:rPr>
          <w:rFonts w:ascii="Arial" w:hAnsi="Arial" w:cs="Arial"/>
        </w:rPr>
        <w:t>блей</w:t>
      </w:r>
      <w:r w:rsidR="000E0BEC">
        <w:rPr>
          <w:rFonts w:ascii="Arial" w:hAnsi="Arial" w:cs="Arial"/>
        </w:rPr>
        <w:t xml:space="preserve">, в том числе условно утвержденные расходы в сумме </w:t>
      </w:r>
      <w:r w:rsidR="00E66F2B">
        <w:rPr>
          <w:rFonts w:ascii="Arial" w:hAnsi="Arial" w:cs="Arial"/>
        </w:rPr>
        <w:t>6457</w:t>
      </w:r>
      <w:r w:rsidR="009E727E">
        <w:rPr>
          <w:rFonts w:ascii="Arial" w:hAnsi="Arial" w:cs="Arial"/>
        </w:rPr>
        <w:t>,</w:t>
      </w:r>
      <w:r w:rsidR="00E66F2B">
        <w:rPr>
          <w:rFonts w:ascii="Arial" w:hAnsi="Arial" w:cs="Arial"/>
        </w:rPr>
        <w:t>0</w:t>
      </w:r>
      <w:r w:rsidR="009E727E">
        <w:rPr>
          <w:rFonts w:ascii="Arial" w:hAnsi="Arial" w:cs="Arial"/>
        </w:rPr>
        <w:t>0</w:t>
      </w:r>
      <w:r w:rsidR="000E0BEC">
        <w:rPr>
          <w:rFonts w:ascii="Arial" w:hAnsi="Arial" w:cs="Arial"/>
        </w:rPr>
        <w:t xml:space="preserve">  рублей</w:t>
      </w:r>
      <w:r w:rsidR="006C54AE">
        <w:rPr>
          <w:rFonts w:ascii="Arial" w:hAnsi="Arial" w:cs="Arial"/>
        </w:rPr>
        <w:t>,</w:t>
      </w:r>
      <w:r w:rsidR="007C33AE">
        <w:rPr>
          <w:rFonts w:ascii="Arial" w:hAnsi="Arial" w:cs="Arial"/>
        </w:rPr>
        <w:t xml:space="preserve"> </w:t>
      </w:r>
      <w:r w:rsidR="009D5B6F" w:rsidRPr="00D964E8">
        <w:rPr>
          <w:rFonts w:ascii="Arial" w:hAnsi="Arial" w:cs="Arial"/>
        </w:rPr>
        <w:t xml:space="preserve">на </w:t>
      </w:r>
      <w:r w:rsidR="00F151C5" w:rsidRPr="00D964E8">
        <w:rPr>
          <w:rFonts w:ascii="Arial" w:hAnsi="Arial" w:cs="Arial"/>
        </w:rPr>
        <w:t>202</w:t>
      </w:r>
      <w:r w:rsidR="00D60AC8" w:rsidRPr="00D964E8">
        <w:rPr>
          <w:rFonts w:ascii="Arial" w:hAnsi="Arial" w:cs="Arial"/>
        </w:rPr>
        <w:t>7</w:t>
      </w:r>
      <w:r w:rsidRPr="00D964E8">
        <w:rPr>
          <w:rFonts w:ascii="Arial" w:hAnsi="Arial" w:cs="Arial"/>
        </w:rPr>
        <w:t xml:space="preserve"> год</w:t>
      </w:r>
      <w:r w:rsidRPr="00A43B07">
        <w:rPr>
          <w:rFonts w:ascii="Arial" w:hAnsi="Arial" w:cs="Arial"/>
        </w:rPr>
        <w:t xml:space="preserve">  в сумме </w:t>
      </w:r>
      <w:r w:rsidR="00E66F2B">
        <w:rPr>
          <w:rFonts w:ascii="Arial" w:hAnsi="Arial" w:cs="Arial"/>
        </w:rPr>
        <w:t>428 671</w:t>
      </w:r>
      <w:r w:rsidR="009D5B6F">
        <w:rPr>
          <w:rFonts w:ascii="Arial" w:hAnsi="Arial" w:cs="Arial"/>
          <w:color w:val="000000"/>
        </w:rPr>
        <w:t>,00</w:t>
      </w:r>
      <w:r w:rsidR="006C54AE">
        <w:rPr>
          <w:rFonts w:ascii="Arial" w:hAnsi="Arial" w:cs="Arial"/>
        </w:rPr>
        <w:t xml:space="preserve"> рублей</w:t>
      </w:r>
      <w:r w:rsidR="000E0BEC">
        <w:rPr>
          <w:rFonts w:ascii="Arial" w:hAnsi="Arial" w:cs="Arial"/>
        </w:rPr>
        <w:t xml:space="preserve">, в том числе условно утвержденные расходы в сумме </w:t>
      </w:r>
      <w:r w:rsidR="00E66F2B">
        <w:rPr>
          <w:rFonts w:ascii="Arial" w:hAnsi="Arial" w:cs="Arial"/>
        </w:rPr>
        <w:t>12574</w:t>
      </w:r>
      <w:r w:rsidR="009D5B6F">
        <w:rPr>
          <w:rFonts w:ascii="Arial" w:hAnsi="Arial" w:cs="Arial"/>
        </w:rPr>
        <w:t>,00 рубля</w:t>
      </w:r>
      <w:r w:rsidR="000E0BEC">
        <w:rPr>
          <w:rFonts w:ascii="Arial" w:hAnsi="Arial" w:cs="Arial"/>
        </w:rPr>
        <w:t>.</w:t>
      </w:r>
    </w:p>
    <w:p w:rsidR="000E0BEC" w:rsidRDefault="000E0BEC" w:rsidP="000E0B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Дефицит  (профицит) бюджета му</w:t>
      </w:r>
      <w:r w:rsidR="009D5B6F">
        <w:rPr>
          <w:rFonts w:ascii="Arial" w:hAnsi="Arial" w:cs="Arial"/>
        </w:rPr>
        <w:t xml:space="preserve">ниципального образования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Pr="000E0BEC">
        <w:rPr>
          <w:rFonts w:ascii="Arial" w:hAnsi="Arial" w:cs="Arial"/>
        </w:rPr>
        <w:t xml:space="preserve"> год  в сумме   </w:t>
      </w:r>
      <w:r>
        <w:rPr>
          <w:rFonts w:ascii="Arial" w:hAnsi="Arial" w:cs="Arial"/>
        </w:rPr>
        <w:t>0</w:t>
      </w:r>
      <w:r w:rsidRPr="000E0BEC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, д</w:t>
      </w:r>
      <w:r w:rsidRPr="000E0BEC">
        <w:rPr>
          <w:rFonts w:ascii="Arial" w:hAnsi="Arial" w:cs="Arial"/>
        </w:rPr>
        <w:t>ефицит  (профицит) бюджета муниципального образования</w:t>
      </w:r>
      <w:r w:rsidR="009D5B6F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Pr="000E0BEC">
        <w:rPr>
          <w:rFonts w:ascii="Arial" w:hAnsi="Arial" w:cs="Arial"/>
        </w:rPr>
        <w:t xml:space="preserve"> год  в сумме   </w:t>
      </w:r>
      <w:r>
        <w:rPr>
          <w:rFonts w:ascii="Arial" w:hAnsi="Arial" w:cs="Arial"/>
        </w:rPr>
        <w:t>0</w:t>
      </w:r>
      <w:r w:rsidRPr="000E0BEC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.</w:t>
      </w:r>
    </w:p>
    <w:p w:rsidR="000E0BEC" w:rsidRDefault="000E0BEC" w:rsidP="000E0BEC">
      <w:pPr>
        <w:jc w:val="both"/>
        <w:rPr>
          <w:rFonts w:ascii="Arial" w:hAnsi="Arial" w:cs="Arial"/>
          <w:b/>
        </w:rPr>
      </w:pPr>
    </w:p>
    <w:p w:rsidR="002B1005" w:rsidRDefault="002B1005" w:rsidP="002B1005">
      <w:pPr>
        <w:ind w:firstLine="540"/>
        <w:jc w:val="both"/>
        <w:rPr>
          <w:rFonts w:ascii="Arial" w:hAnsi="Arial" w:cs="Arial"/>
          <w:b/>
        </w:rPr>
      </w:pPr>
      <w:r w:rsidRPr="00A43B07">
        <w:rPr>
          <w:rFonts w:ascii="Arial" w:hAnsi="Arial" w:cs="Arial"/>
          <w:b/>
        </w:rPr>
        <w:t>Статья 2. Источники финансирования дефицита бюджета муниципального образования «</w:t>
      </w:r>
      <w:r w:rsidR="00E15594">
        <w:rPr>
          <w:rFonts w:ascii="Arial" w:hAnsi="Arial" w:cs="Arial"/>
          <w:b/>
        </w:rPr>
        <w:t>Щеголянский</w:t>
      </w:r>
      <w:r w:rsidRPr="00A43B07">
        <w:rPr>
          <w:rFonts w:ascii="Arial" w:hAnsi="Arial" w:cs="Arial"/>
          <w:b/>
        </w:rPr>
        <w:t xml:space="preserve"> сельсовет» Беловского района</w:t>
      </w:r>
    </w:p>
    <w:p w:rsidR="00051F22" w:rsidRPr="00A43B07" w:rsidRDefault="00051F22" w:rsidP="002B1005">
      <w:pPr>
        <w:ind w:firstLine="540"/>
        <w:jc w:val="both"/>
        <w:rPr>
          <w:rFonts w:ascii="Arial" w:hAnsi="Arial" w:cs="Arial"/>
          <w:b/>
        </w:rPr>
      </w:pPr>
    </w:p>
    <w:p w:rsidR="002B1005" w:rsidRPr="00A43B07" w:rsidRDefault="002B1005" w:rsidP="002B1005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1.Утвердить источники финансирования дефицита бюджета муниципального образования </w:t>
      </w:r>
      <w:r w:rsidR="00E15594">
        <w:rPr>
          <w:rFonts w:ascii="Arial" w:hAnsi="Arial" w:cs="Arial"/>
        </w:rPr>
        <w:t>Щеголянский</w:t>
      </w:r>
      <w:r w:rsidRPr="00A43B07">
        <w:rPr>
          <w:rFonts w:ascii="Arial" w:hAnsi="Arial" w:cs="Arial"/>
        </w:rPr>
        <w:t xml:space="preserve"> сельсовет» Беловского района</w:t>
      </w:r>
      <w:r w:rsidR="00051F22">
        <w:rPr>
          <w:rFonts w:ascii="Arial" w:hAnsi="Arial" w:cs="Arial"/>
        </w:rPr>
        <w:t xml:space="preserve"> Курской области</w:t>
      </w:r>
      <w:r w:rsidRPr="00A43B07">
        <w:rPr>
          <w:rFonts w:ascii="Arial" w:hAnsi="Arial" w:cs="Arial"/>
        </w:rPr>
        <w:t>:</w:t>
      </w:r>
    </w:p>
    <w:p w:rsidR="008272B7" w:rsidRPr="00A43B07" w:rsidRDefault="009D5B6F" w:rsidP="008272B7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0C2EF4"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 год </w:t>
      </w:r>
      <w:r w:rsidR="002242D9">
        <w:rPr>
          <w:rFonts w:ascii="Arial" w:hAnsi="Arial" w:cs="Arial"/>
        </w:rPr>
        <w:t>и на плановый период 202</w:t>
      </w:r>
      <w:r w:rsidR="000C2EF4">
        <w:rPr>
          <w:rFonts w:ascii="Arial" w:hAnsi="Arial" w:cs="Arial"/>
        </w:rPr>
        <w:t>6</w:t>
      </w:r>
      <w:r w:rsidR="008272B7">
        <w:rPr>
          <w:rFonts w:ascii="Arial" w:hAnsi="Arial" w:cs="Arial"/>
        </w:rPr>
        <w:t xml:space="preserve"> и 202</w:t>
      </w:r>
      <w:r w:rsidR="000C2EF4">
        <w:rPr>
          <w:rFonts w:ascii="Arial" w:hAnsi="Arial" w:cs="Arial"/>
        </w:rPr>
        <w:t>7</w:t>
      </w:r>
      <w:r w:rsidR="008272B7" w:rsidRPr="00A43B07">
        <w:rPr>
          <w:rFonts w:ascii="Arial" w:hAnsi="Arial" w:cs="Arial"/>
        </w:rPr>
        <w:t xml:space="preserve"> годов согласно приложению №</w:t>
      </w:r>
      <w:r w:rsidR="008272B7">
        <w:rPr>
          <w:rFonts w:ascii="Arial" w:hAnsi="Arial" w:cs="Arial"/>
        </w:rPr>
        <w:t xml:space="preserve">1 </w:t>
      </w:r>
      <w:r w:rsidR="008272B7" w:rsidRPr="00A43B07">
        <w:rPr>
          <w:rFonts w:ascii="Arial" w:hAnsi="Arial" w:cs="Arial"/>
        </w:rPr>
        <w:t>к настоящему Решению.</w:t>
      </w:r>
    </w:p>
    <w:p w:rsidR="002B1005" w:rsidRPr="00A43B07" w:rsidRDefault="002B1005" w:rsidP="002B1005">
      <w:pPr>
        <w:tabs>
          <w:tab w:val="left" w:pos="5420"/>
        </w:tabs>
        <w:rPr>
          <w:rFonts w:ascii="Arial" w:hAnsi="Arial" w:cs="Arial"/>
        </w:rPr>
      </w:pPr>
    </w:p>
    <w:p w:rsidR="002B1005" w:rsidRDefault="00F151C5" w:rsidP="002B1005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3</w:t>
      </w:r>
      <w:r w:rsidR="002B1005" w:rsidRPr="00A43B07">
        <w:rPr>
          <w:rFonts w:ascii="Arial" w:hAnsi="Arial" w:cs="Arial"/>
          <w:b/>
        </w:rPr>
        <w:t>. Особенности администрирования доходов бюджета муниципального образования «</w:t>
      </w:r>
      <w:r w:rsidR="00E15594">
        <w:rPr>
          <w:rFonts w:ascii="Arial" w:hAnsi="Arial" w:cs="Arial"/>
          <w:b/>
        </w:rPr>
        <w:t>Щеголянский</w:t>
      </w:r>
      <w:r w:rsidR="002B1005" w:rsidRPr="00A43B07">
        <w:rPr>
          <w:rFonts w:ascii="Arial" w:hAnsi="Arial" w:cs="Arial"/>
          <w:b/>
        </w:rPr>
        <w:t xml:space="preserve"> сел</w:t>
      </w:r>
      <w:r w:rsidR="009D5B6F">
        <w:rPr>
          <w:rFonts w:ascii="Arial" w:hAnsi="Arial" w:cs="Arial"/>
          <w:b/>
        </w:rPr>
        <w:t xml:space="preserve">ьсовет» Беловского района в </w:t>
      </w:r>
      <w:r>
        <w:rPr>
          <w:rFonts w:ascii="Arial" w:hAnsi="Arial" w:cs="Arial"/>
          <w:b/>
        </w:rPr>
        <w:t>202</w:t>
      </w:r>
      <w:r w:rsidR="00540A1E">
        <w:rPr>
          <w:rFonts w:ascii="Arial" w:hAnsi="Arial" w:cs="Arial"/>
          <w:b/>
        </w:rPr>
        <w:t>5</w:t>
      </w:r>
      <w:r w:rsidR="002B1005" w:rsidRPr="00A43B07">
        <w:rPr>
          <w:rFonts w:ascii="Arial" w:hAnsi="Arial" w:cs="Arial"/>
          <w:b/>
        </w:rPr>
        <w:t xml:space="preserve"> году</w:t>
      </w:r>
      <w:r w:rsidR="00266A55">
        <w:rPr>
          <w:rFonts w:ascii="Arial" w:hAnsi="Arial" w:cs="Arial"/>
          <w:b/>
        </w:rPr>
        <w:t xml:space="preserve"> и плановом периоде </w:t>
      </w:r>
      <w:r w:rsidR="002F6C64">
        <w:rPr>
          <w:rFonts w:ascii="Arial" w:hAnsi="Arial" w:cs="Arial"/>
          <w:b/>
        </w:rPr>
        <w:t>202</w:t>
      </w:r>
      <w:r w:rsidR="00540A1E">
        <w:rPr>
          <w:rFonts w:ascii="Arial" w:hAnsi="Arial" w:cs="Arial"/>
          <w:b/>
        </w:rPr>
        <w:t>6</w:t>
      </w:r>
      <w:r w:rsidR="009D5B6F">
        <w:rPr>
          <w:rFonts w:ascii="Arial" w:hAnsi="Arial" w:cs="Arial"/>
          <w:b/>
        </w:rPr>
        <w:t xml:space="preserve"> и </w:t>
      </w:r>
      <w:r>
        <w:rPr>
          <w:rFonts w:ascii="Arial" w:hAnsi="Arial" w:cs="Arial"/>
          <w:b/>
        </w:rPr>
        <w:t>202</w:t>
      </w:r>
      <w:r w:rsidR="00540A1E">
        <w:rPr>
          <w:rFonts w:ascii="Arial" w:hAnsi="Arial" w:cs="Arial"/>
          <w:b/>
        </w:rPr>
        <w:t>7</w:t>
      </w:r>
      <w:r w:rsidR="009D5B6F">
        <w:rPr>
          <w:rFonts w:ascii="Arial" w:hAnsi="Arial" w:cs="Arial"/>
          <w:b/>
        </w:rPr>
        <w:t xml:space="preserve"> годов</w:t>
      </w:r>
      <w:r w:rsidR="002B1005" w:rsidRPr="00A43B07">
        <w:rPr>
          <w:rFonts w:ascii="Arial" w:hAnsi="Arial" w:cs="Arial"/>
          <w:b/>
        </w:rPr>
        <w:t>.</w:t>
      </w:r>
    </w:p>
    <w:p w:rsidR="002B1005" w:rsidRPr="00A43B07" w:rsidRDefault="002B1005" w:rsidP="002B1005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 Установить, что </w:t>
      </w:r>
      <w:r w:rsidR="006E1F1F">
        <w:rPr>
          <w:rFonts w:ascii="Arial" w:hAnsi="Arial" w:cs="Arial"/>
        </w:rPr>
        <w:t>средства, поступающие получателям бюджетных средств, в погашение дебиторской за</w:t>
      </w:r>
      <w:r w:rsidR="001A5AF7">
        <w:rPr>
          <w:rFonts w:ascii="Arial" w:hAnsi="Arial" w:cs="Arial"/>
        </w:rPr>
        <w:t xml:space="preserve">долженности прошлых лет, в полном объеме зачисляются в доход </w:t>
      </w:r>
      <w:r w:rsidRPr="00A43B07">
        <w:rPr>
          <w:rFonts w:ascii="Arial" w:hAnsi="Arial" w:cs="Arial"/>
        </w:rPr>
        <w:t>местн</w:t>
      </w:r>
      <w:r w:rsidR="001A5AF7">
        <w:rPr>
          <w:rFonts w:ascii="Arial" w:hAnsi="Arial" w:cs="Arial"/>
        </w:rPr>
        <w:t>ого</w:t>
      </w:r>
      <w:r w:rsidRPr="00A43B07">
        <w:rPr>
          <w:rFonts w:ascii="Arial" w:hAnsi="Arial" w:cs="Arial"/>
        </w:rPr>
        <w:t xml:space="preserve"> бюджет</w:t>
      </w:r>
      <w:r w:rsidR="001A5AF7">
        <w:rPr>
          <w:rFonts w:ascii="Arial" w:hAnsi="Arial" w:cs="Arial"/>
        </w:rPr>
        <w:t>а.</w:t>
      </w:r>
    </w:p>
    <w:p w:rsidR="002B1005" w:rsidRPr="00A43B07" w:rsidRDefault="002B1005" w:rsidP="002B1005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lastRenderedPageBreak/>
        <w:t xml:space="preserve">2. </w:t>
      </w:r>
      <w:r w:rsidR="001A5AF7" w:rsidRPr="001A5AF7">
        <w:rPr>
          <w:rFonts w:ascii="Arial" w:hAnsi="Arial" w:cs="Arial"/>
        </w:rPr>
        <w:t>Установить, чт</w:t>
      </w:r>
      <w:r w:rsidR="00DA6921">
        <w:rPr>
          <w:rFonts w:ascii="Arial" w:hAnsi="Arial" w:cs="Arial"/>
        </w:rPr>
        <w:t xml:space="preserve">о </w:t>
      </w:r>
      <w:r w:rsidR="001A5AF7" w:rsidRPr="001A5AF7">
        <w:rPr>
          <w:rFonts w:ascii="Arial" w:hAnsi="Arial" w:cs="Arial"/>
        </w:rPr>
        <w:t xml:space="preserve">поступающие добровольные взносы и пожертвования «безвозмездные перечисления» казенным учреждениям (за исключением органов муниципальной власти) в полном объеме зачисляются в доход муниципального </w:t>
      </w:r>
      <w:r w:rsidR="001A5AF7">
        <w:rPr>
          <w:rFonts w:ascii="Arial" w:hAnsi="Arial" w:cs="Arial"/>
        </w:rPr>
        <w:t>образования</w:t>
      </w:r>
      <w:r w:rsidR="001A5AF7" w:rsidRPr="001A5AF7">
        <w:rPr>
          <w:rFonts w:ascii="Arial" w:hAnsi="Arial" w:cs="Arial"/>
        </w:rPr>
        <w:t xml:space="preserve">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</w:t>
      </w:r>
      <w:r w:rsidRPr="00A43B07">
        <w:rPr>
          <w:rFonts w:ascii="Arial" w:hAnsi="Arial" w:cs="Arial"/>
        </w:rPr>
        <w:t xml:space="preserve">. </w:t>
      </w:r>
    </w:p>
    <w:p w:rsidR="00F5728F" w:rsidRDefault="002B1005" w:rsidP="00F5728F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3.</w:t>
      </w:r>
      <w:r w:rsidR="00F5728F">
        <w:rPr>
          <w:rFonts w:ascii="Arial" w:hAnsi="Arial" w:cs="Arial"/>
        </w:rPr>
        <w:t>Установить, что инициативные платежи, поступающие в бюджет муниципального образования в полном объеме зачисляются в доход муниципального образования и направляются на финансирование получателей бюджетных средств  согласно цели их предоставления.</w:t>
      </w:r>
    </w:p>
    <w:p w:rsidR="00F5728F" w:rsidRDefault="00F5728F" w:rsidP="00F5728F">
      <w:pPr>
        <w:ind w:firstLine="540"/>
        <w:jc w:val="both"/>
        <w:rPr>
          <w:rFonts w:ascii="Arial" w:hAnsi="Arial" w:cs="Arial"/>
        </w:rPr>
      </w:pPr>
    </w:p>
    <w:p w:rsidR="00263B8B" w:rsidRDefault="002B1005" w:rsidP="00263B8B">
      <w:pPr>
        <w:pStyle w:val="a3"/>
        <w:ind w:left="1985" w:right="849" w:hanging="1276"/>
        <w:rPr>
          <w:rFonts w:ascii="Arial" w:hAnsi="Arial" w:cs="Arial"/>
          <w:b/>
          <w:bCs/>
        </w:rPr>
      </w:pPr>
      <w:r w:rsidRPr="00A43B07">
        <w:rPr>
          <w:rFonts w:ascii="Arial" w:hAnsi="Arial" w:cs="Arial"/>
          <w:b/>
          <w:bCs/>
        </w:rPr>
        <w:t xml:space="preserve">Статья </w:t>
      </w:r>
      <w:r w:rsidR="00E31170">
        <w:rPr>
          <w:rFonts w:ascii="Arial" w:hAnsi="Arial" w:cs="Arial"/>
          <w:b/>
          <w:bCs/>
        </w:rPr>
        <w:t>4</w:t>
      </w:r>
      <w:r w:rsidRPr="00A43B07">
        <w:rPr>
          <w:rFonts w:ascii="Arial" w:hAnsi="Arial" w:cs="Arial"/>
          <w:b/>
          <w:bCs/>
        </w:rPr>
        <w:t xml:space="preserve">. Прогнозируемое поступление </w:t>
      </w:r>
      <w:r w:rsidRPr="00A43B07">
        <w:rPr>
          <w:rFonts w:ascii="Arial" w:hAnsi="Arial" w:cs="Arial"/>
          <w:b/>
        </w:rPr>
        <w:t>доходов</w:t>
      </w:r>
      <w:r w:rsidRPr="00A43B07">
        <w:rPr>
          <w:rFonts w:ascii="Arial" w:hAnsi="Arial" w:cs="Arial"/>
          <w:b/>
          <w:bCs/>
        </w:rPr>
        <w:t xml:space="preserve">         бюджета </w:t>
      </w:r>
    </w:p>
    <w:p w:rsidR="002B1005" w:rsidRDefault="002B1005" w:rsidP="00263B8B">
      <w:pPr>
        <w:pStyle w:val="a3"/>
        <w:ind w:right="849"/>
        <w:rPr>
          <w:rFonts w:ascii="Arial" w:hAnsi="Arial" w:cs="Arial"/>
          <w:b/>
          <w:bCs/>
        </w:rPr>
      </w:pPr>
      <w:r w:rsidRPr="00A43B07">
        <w:rPr>
          <w:rFonts w:ascii="Arial" w:hAnsi="Arial" w:cs="Arial"/>
          <w:b/>
          <w:bCs/>
        </w:rPr>
        <w:t xml:space="preserve">муниципального </w:t>
      </w:r>
      <w:r>
        <w:rPr>
          <w:rFonts w:ascii="Arial" w:hAnsi="Arial" w:cs="Arial"/>
          <w:b/>
          <w:bCs/>
        </w:rPr>
        <w:t>образования «</w:t>
      </w:r>
      <w:r w:rsidR="00E15594">
        <w:rPr>
          <w:rFonts w:ascii="Arial" w:hAnsi="Arial" w:cs="Arial"/>
          <w:b/>
          <w:bCs/>
        </w:rPr>
        <w:t>Щеголянский</w:t>
      </w:r>
      <w:r>
        <w:rPr>
          <w:rFonts w:ascii="Arial" w:hAnsi="Arial" w:cs="Arial"/>
          <w:b/>
          <w:bCs/>
        </w:rPr>
        <w:t xml:space="preserve"> сел</w:t>
      </w:r>
      <w:r w:rsidR="00263B8B">
        <w:rPr>
          <w:rFonts w:ascii="Arial" w:hAnsi="Arial" w:cs="Arial"/>
          <w:b/>
          <w:bCs/>
        </w:rPr>
        <w:t xml:space="preserve">ьсовет» </w:t>
      </w:r>
      <w:r w:rsidR="000478D6">
        <w:rPr>
          <w:rFonts w:ascii="Arial" w:hAnsi="Arial" w:cs="Arial"/>
          <w:b/>
          <w:bCs/>
        </w:rPr>
        <w:t xml:space="preserve">Беловского района в </w:t>
      </w:r>
      <w:r w:rsidR="00F151C5">
        <w:rPr>
          <w:rFonts w:ascii="Arial" w:hAnsi="Arial" w:cs="Arial"/>
          <w:b/>
          <w:bCs/>
        </w:rPr>
        <w:t>202</w:t>
      </w:r>
      <w:r w:rsidR="00540A1E">
        <w:rPr>
          <w:rFonts w:ascii="Arial" w:hAnsi="Arial" w:cs="Arial"/>
          <w:b/>
          <w:bCs/>
        </w:rPr>
        <w:t>5</w:t>
      </w:r>
      <w:r w:rsidR="00530BC4">
        <w:rPr>
          <w:rFonts w:ascii="Arial" w:hAnsi="Arial" w:cs="Arial"/>
          <w:b/>
          <w:bCs/>
        </w:rPr>
        <w:t xml:space="preserve"> году и в плановом периоде </w:t>
      </w:r>
      <w:r w:rsidR="00F151C5">
        <w:rPr>
          <w:rFonts w:ascii="Arial" w:hAnsi="Arial" w:cs="Arial"/>
          <w:b/>
          <w:bCs/>
        </w:rPr>
        <w:t>202</w:t>
      </w:r>
      <w:r w:rsidR="00540A1E">
        <w:rPr>
          <w:rFonts w:ascii="Arial" w:hAnsi="Arial" w:cs="Arial"/>
          <w:b/>
          <w:bCs/>
        </w:rPr>
        <w:t>6</w:t>
      </w:r>
      <w:r w:rsidR="00530BC4">
        <w:rPr>
          <w:rFonts w:ascii="Arial" w:hAnsi="Arial" w:cs="Arial"/>
          <w:b/>
          <w:bCs/>
        </w:rPr>
        <w:t>-</w:t>
      </w:r>
      <w:r w:rsidR="00F151C5">
        <w:rPr>
          <w:rFonts w:ascii="Arial" w:hAnsi="Arial" w:cs="Arial"/>
          <w:b/>
          <w:bCs/>
        </w:rPr>
        <w:t>202</w:t>
      </w:r>
      <w:r w:rsidR="00540A1E">
        <w:rPr>
          <w:rFonts w:ascii="Arial" w:hAnsi="Arial" w:cs="Arial"/>
          <w:b/>
          <w:bCs/>
        </w:rPr>
        <w:t>7</w:t>
      </w:r>
      <w:r w:rsidRPr="00A43B07">
        <w:rPr>
          <w:rFonts w:ascii="Arial" w:hAnsi="Arial" w:cs="Arial"/>
          <w:b/>
          <w:bCs/>
        </w:rPr>
        <w:t xml:space="preserve"> годов</w:t>
      </w:r>
    </w:p>
    <w:p w:rsidR="00F5728F" w:rsidRPr="00A43B07" w:rsidRDefault="00F5728F" w:rsidP="00263B8B">
      <w:pPr>
        <w:pStyle w:val="a3"/>
        <w:ind w:right="849"/>
        <w:rPr>
          <w:rFonts w:ascii="Arial" w:hAnsi="Arial" w:cs="Arial"/>
          <w:b/>
          <w:bCs/>
        </w:rPr>
      </w:pPr>
    </w:p>
    <w:p w:rsidR="002B1005" w:rsidRPr="00A43B07" w:rsidRDefault="002B1005" w:rsidP="002B1005">
      <w:pPr>
        <w:tabs>
          <w:tab w:val="left" w:pos="9921"/>
        </w:tabs>
        <w:ind w:right="140"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1. Утвердить </w:t>
      </w:r>
      <w:r w:rsidR="001A5AF7">
        <w:rPr>
          <w:rFonts w:ascii="Arial" w:hAnsi="Arial" w:cs="Arial"/>
        </w:rPr>
        <w:t xml:space="preserve">прогнозируемый </w:t>
      </w:r>
      <w:r w:rsidRPr="00A43B07">
        <w:rPr>
          <w:rFonts w:ascii="Arial" w:hAnsi="Arial" w:cs="Arial"/>
        </w:rPr>
        <w:t xml:space="preserve">объем </w:t>
      </w:r>
      <w:r w:rsidRPr="00A43B07">
        <w:rPr>
          <w:rFonts w:ascii="Arial" w:hAnsi="Arial" w:cs="Arial"/>
          <w:bCs/>
        </w:rPr>
        <w:t>поступления доходов  в  бюджет  муниципального образования «</w:t>
      </w:r>
      <w:r w:rsidR="00E15594">
        <w:rPr>
          <w:rFonts w:ascii="Arial" w:hAnsi="Arial" w:cs="Arial"/>
          <w:bCs/>
        </w:rPr>
        <w:t>Щеголянский</w:t>
      </w:r>
      <w:r w:rsidRPr="00A43B07">
        <w:rPr>
          <w:rFonts w:ascii="Arial" w:hAnsi="Arial" w:cs="Arial"/>
          <w:bCs/>
        </w:rPr>
        <w:t xml:space="preserve"> сельсовет» Беловского  района Курской области:</w:t>
      </w:r>
    </w:p>
    <w:p w:rsidR="002B1005" w:rsidRPr="00A43B07" w:rsidRDefault="000478D6" w:rsidP="002F6C64">
      <w:pPr>
        <w:tabs>
          <w:tab w:val="left" w:pos="9921"/>
        </w:tabs>
        <w:ind w:right="1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 году</w:t>
      </w:r>
      <w:r w:rsidR="002F6C64">
        <w:rPr>
          <w:rFonts w:ascii="Arial" w:hAnsi="Arial" w:cs="Arial"/>
        </w:rPr>
        <w:t xml:space="preserve"> и </w:t>
      </w:r>
      <w:r w:rsidR="00530BC4">
        <w:rPr>
          <w:rFonts w:ascii="Arial" w:hAnsi="Arial" w:cs="Arial"/>
        </w:rPr>
        <w:t xml:space="preserve">на 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530BC4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2B1005" w:rsidRPr="00A43B07">
        <w:rPr>
          <w:rFonts w:ascii="Arial" w:hAnsi="Arial" w:cs="Arial"/>
        </w:rPr>
        <w:t xml:space="preserve"> годов, согласно приложению №</w:t>
      </w:r>
      <w:r w:rsidR="008272B7">
        <w:rPr>
          <w:rFonts w:ascii="Arial" w:hAnsi="Arial" w:cs="Arial"/>
        </w:rPr>
        <w:t>2</w:t>
      </w:r>
      <w:r w:rsidR="002B1005" w:rsidRPr="00A43B07">
        <w:rPr>
          <w:rFonts w:ascii="Arial" w:hAnsi="Arial" w:cs="Arial"/>
        </w:rPr>
        <w:t xml:space="preserve"> к настоящему Решению.</w:t>
      </w:r>
    </w:p>
    <w:p w:rsidR="002B1005" w:rsidRPr="00A43B07" w:rsidRDefault="002B1005" w:rsidP="002B1005">
      <w:pPr>
        <w:tabs>
          <w:tab w:val="left" w:pos="5420"/>
        </w:tabs>
        <w:rPr>
          <w:rFonts w:ascii="Arial" w:hAnsi="Arial" w:cs="Arial"/>
        </w:rPr>
      </w:pPr>
    </w:p>
    <w:p w:rsidR="002B1005" w:rsidRDefault="002B1005" w:rsidP="002B1005">
      <w:pPr>
        <w:pStyle w:val="a3"/>
        <w:ind w:firstLine="540"/>
        <w:outlineLvl w:val="0"/>
        <w:rPr>
          <w:rFonts w:ascii="Arial" w:hAnsi="Arial" w:cs="Arial"/>
          <w:b/>
        </w:rPr>
      </w:pPr>
      <w:r w:rsidRPr="00A43B07">
        <w:rPr>
          <w:rFonts w:ascii="Arial" w:hAnsi="Arial" w:cs="Arial"/>
          <w:b/>
        </w:rPr>
        <w:t xml:space="preserve">Статья </w:t>
      </w:r>
      <w:r w:rsidR="00E31170">
        <w:rPr>
          <w:rFonts w:ascii="Arial" w:hAnsi="Arial" w:cs="Arial"/>
          <w:b/>
        </w:rPr>
        <w:t>5</w:t>
      </w:r>
      <w:r w:rsidRPr="00A43B07">
        <w:rPr>
          <w:rFonts w:ascii="Arial" w:hAnsi="Arial" w:cs="Arial"/>
          <w:b/>
        </w:rPr>
        <w:t>. Бюджетные ассигнования бюджета муниципального образования «</w:t>
      </w:r>
      <w:r w:rsidR="00E15594">
        <w:rPr>
          <w:rFonts w:ascii="Arial" w:hAnsi="Arial" w:cs="Arial"/>
          <w:b/>
        </w:rPr>
        <w:t>Щеголянский</w:t>
      </w:r>
      <w:r w:rsidRPr="00A43B07">
        <w:rPr>
          <w:rFonts w:ascii="Arial" w:hAnsi="Arial" w:cs="Arial"/>
          <w:b/>
        </w:rPr>
        <w:t xml:space="preserve"> сель</w:t>
      </w:r>
      <w:r w:rsidR="00530BC4">
        <w:rPr>
          <w:rFonts w:ascii="Arial" w:hAnsi="Arial" w:cs="Arial"/>
          <w:b/>
        </w:rPr>
        <w:t xml:space="preserve">совет» Беловского  района на </w:t>
      </w:r>
      <w:r w:rsidR="00F151C5">
        <w:rPr>
          <w:rFonts w:ascii="Arial" w:hAnsi="Arial" w:cs="Arial"/>
          <w:b/>
        </w:rPr>
        <w:t>202</w:t>
      </w:r>
      <w:r w:rsidR="00540A1E">
        <w:rPr>
          <w:rFonts w:ascii="Arial" w:hAnsi="Arial" w:cs="Arial"/>
          <w:b/>
        </w:rPr>
        <w:t>5</w:t>
      </w:r>
      <w:r w:rsidR="001A5AF7">
        <w:rPr>
          <w:rFonts w:ascii="Arial" w:hAnsi="Arial" w:cs="Arial"/>
          <w:b/>
        </w:rPr>
        <w:t xml:space="preserve"> год </w:t>
      </w:r>
      <w:r w:rsidR="00530BC4">
        <w:rPr>
          <w:rFonts w:ascii="Arial" w:hAnsi="Arial" w:cs="Arial"/>
          <w:b/>
        </w:rPr>
        <w:t xml:space="preserve">и  плановый период </w:t>
      </w:r>
      <w:r w:rsidR="00F151C5">
        <w:rPr>
          <w:rFonts w:ascii="Arial" w:hAnsi="Arial" w:cs="Arial"/>
          <w:b/>
        </w:rPr>
        <w:t>202</w:t>
      </w:r>
      <w:r w:rsidR="00540A1E">
        <w:rPr>
          <w:rFonts w:ascii="Arial" w:hAnsi="Arial" w:cs="Arial"/>
          <w:b/>
        </w:rPr>
        <w:t>6</w:t>
      </w:r>
      <w:r w:rsidR="00530BC4">
        <w:rPr>
          <w:rFonts w:ascii="Arial" w:hAnsi="Arial" w:cs="Arial"/>
          <w:b/>
        </w:rPr>
        <w:t>-</w:t>
      </w:r>
      <w:r w:rsidR="002F6C64">
        <w:rPr>
          <w:rFonts w:ascii="Arial" w:hAnsi="Arial" w:cs="Arial"/>
          <w:b/>
        </w:rPr>
        <w:t>202</w:t>
      </w:r>
      <w:r w:rsidR="00540A1E">
        <w:rPr>
          <w:rFonts w:ascii="Arial" w:hAnsi="Arial" w:cs="Arial"/>
          <w:b/>
        </w:rPr>
        <w:t>7</w:t>
      </w:r>
      <w:r w:rsidRPr="00A43B07">
        <w:rPr>
          <w:rFonts w:ascii="Arial" w:hAnsi="Arial" w:cs="Arial"/>
          <w:b/>
        </w:rPr>
        <w:t xml:space="preserve"> годов</w:t>
      </w:r>
    </w:p>
    <w:p w:rsidR="00F5728F" w:rsidRPr="00A43B07" w:rsidRDefault="00F5728F" w:rsidP="002B1005">
      <w:pPr>
        <w:pStyle w:val="a3"/>
        <w:ind w:firstLine="540"/>
        <w:outlineLvl w:val="0"/>
        <w:rPr>
          <w:rFonts w:ascii="Arial" w:hAnsi="Arial" w:cs="Arial"/>
          <w:b/>
        </w:rPr>
      </w:pPr>
    </w:p>
    <w:p w:rsidR="002B1005" w:rsidRPr="00A43B07" w:rsidRDefault="002B1005" w:rsidP="00991F38">
      <w:pPr>
        <w:tabs>
          <w:tab w:val="left" w:pos="1065"/>
        </w:tabs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1.Утвердить распределение бюджетных ассигнований по разделам, подразделам, целевым статьям (муниципальным программам </w:t>
      </w:r>
      <w:r w:rsidR="00E15594">
        <w:rPr>
          <w:rFonts w:ascii="Arial" w:hAnsi="Arial" w:cs="Arial"/>
        </w:rPr>
        <w:t>Щеголянского</w:t>
      </w:r>
      <w:r w:rsidRPr="00A43B07">
        <w:rPr>
          <w:rFonts w:ascii="Arial" w:hAnsi="Arial" w:cs="Arial"/>
        </w:rPr>
        <w:t xml:space="preserve"> сельсовета и непрограммным направлениям деятельности), группам видам расходов классификации расходов бюджета:</w:t>
      </w:r>
    </w:p>
    <w:p w:rsidR="002B1005" w:rsidRPr="00A43B07" w:rsidRDefault="00266A55" w:rsidP="002B1005">
      <w:pPr>
        <w:pStyle w:val="a3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 год </w:t>
      </w:r>
      <w:r w:rsidR="002F6C64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на 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530BC4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2B1005" w:rsidRPr="00A43B07">
        <w:rPr>
          <w:rFonts w:ascii="Arial" w:hAnsi="Arial" w:cs="Arial"/>
        </w:rPr>
        <w:t xml:space="preserve"> годов согласно приложению №</w:t>
      </w:r>
      <w:r w:rsidR="008272B7">
        <w:rPr>
          <w:rFonts w:ascii="Arial" w:hAnsi="Arial" w:cs="Arial"/>
        </w:rPr>
        <w:t>3</w:t>
      </w:r>
      <w:r w:rsidR="002B1005" w:rsidRPr="00A43B07">
        <w:rPr>
          <w:rFonts w:ascii="Arial" w:hAnsi="Arial" w:cs="Arial"/>
        </w:rPr>
        <w:t xml:space="preserve"> к настоящему Решению.</w:t>
      </w:r>
    </w:p>
    <w:p w:rsidR="002B1005" w:rsidRPr="00A43B07" w:rsidRDefault="002B1005" w:rsidP="002B1005">
      <w:pPr>
        <w:pStyle w:val="a3"/>
        <w:ind w:firstLine="72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2. Утвердить ведомственную структуру расходов бюджета муниципального образования «</w:t>
      </w:r>
      <w:r w:rsidR="00E15594">
        <w:rPr>
          <w:rFonts w:ascii="Arial" w:hAnsi="Arial" w:cs="Arial"/>
        </w:rPr>
        <w:t>Щеголянский</w:t>
      </w:r>
      <w:r w:rsidRPr="00A43B07">
        <w:rPr>
          <w:rFonts w:ascii="Arial" w:hAnsi="Arial" w:cs="Arial"/>
        </w:rPr>
        <w:t xml:space="preserve"> сельсовет» Беловского района: </w:t>
      </w:r>
    </w:p>
    <w:p w:rsidR="002B1005" w:rsidRPr="00A43B07" w:rsidRDefault="00266A55" w:rsidP="002B1005">
      <w:pPr>
        <w:pStyle w:val="a3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 w:rsidR="002F6C64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 год</w:t>
      </w:r>
      <w:r w:rsidR="002F6C64">
        <w:rPr>
          <w:rFonts w:ascii="Arial" w:hAnsi="Arial" w:cs="Arial"/>
        </w:rPr>
        <w:t xml:space="preserve"> и </w:t>
      </w:r>
      <w:r w:rsidR="00530BC4">
        <w:rPr>
          <w:rFonts w:ascii="Arial" w:hAnsi="Arial" w:cs="Arial"/>
        </w:rPr>
        <w:t xml:space="preserve">на 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2B1005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2B1005" w:rsidRPr="00A43B07">
        <w:rPr>
          <w:rFonts w:ascii="Arial" w:hAnsi="Arial" w:cs="Arial"/>
        </w:rPr>
        <w:t xml:space="preserve"> годов согласно приложению №</w:t>
      </w:r>
      <w:r w:rsidR="008272B7">
        <w:rPr>
          <w:rFonts w:ascii="Arial" w:hAnsi="Arial" w:cs="Arial"/>
        </w:rPr>
        <w:t>4</w:t>
      </w:r>
      <w:r w:rsidR="002B1005" w:rsidRPr="00A43B07">
        <w:rPr>
          <w:rFonts w:ascii="Arial" w:hAnsi="Arial" w:cs="Arial"/>
        </w:rPr>
        <w:t xml:space="preserve"> к настоящему Решению.</w:t>
      </w:r>
    </w:p>
    <w:p w:rsidR="002B1005" w:rsidRPr="00A43B07" w:rsidRDefault="002B1005" w:rsidP="002B1005">
      <w:pPr>
        <w:pStyle w:val="a3"/>
        <w:ind w:firstLine="72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3. Утвердить распределение бюджетных ассигнований по целевым статьям (муниципальным программам </w:t>
      </w:r>
      <w:r w:rsidR="00E15594">
        <w:rPr>
          <w:rFonts w:ascii="Arial" w:hAnsi="Arial" w:cs="Arial"/>
        </w:rPr>
        <w:t>Щеголянского</w:t>
      </w:r>
      <w:r w:rsidRPr="00A43B07">
        <w:rPr>
          <w:rFonts w:ascii="Arial" w:hAnsi="Arial" w:cs="Arial"/>
        </w:rPr>
        <w:t xml:space="preserve"> сельсовета и </w:t>
      </w:r>
      <w:r w:rsidR="00266A55" w:rsidRPr="00A43B07">
        <w:rPr>
          <w:rFonts w:ascii="Arial" w:hAnsi="Arial" w:cs="Arial"/>
        </w:rPr>
        <w:t>непрограм</w:t>
      </w:r>
      <w:r w:rsidR="00266A55">
        <w:rPr>
          <w:rFonts w:ascii="Arial" w:hAnsi="Arial" w:cs="Arial"/>
        </w:rPr>
        <w:t>м</w:t>
      </w:r>
      <w:r w:rsidR="00266A55" w:rsidRPr="00A43B07">
        <w:rPr>
          <w:rFonts w:ascii="Arial" w:hAnsi="Arial" w:cs="Arial"/>
        </w:rPr>
        <w:t>ным</w:t>
      </w:r>
      <w:r w:rsidRPr="00A43B07">
        <w:rPr>
          <w:rFonts w:ascii="Arial" w:hAnsi="Arial" w:cs="Arial"/>
        </w:rPr>
        <w:t xml:space="preserve"> направлениям деятельности) группам  видам расходов классификации расходов бюджета: </w:t>
      </w:r>
    </w:p>
    <w:p w:rsidR="002B1005" w:rsidRPr="00A43B07" w:rsidRDefault="00266A55" w:rsidP="002B100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F151C5">
        <w:rPr>
          <w:sz w:val="24"/>
          <w:szCs w:val="24"/>
        </w:rPr>
        <w:t>202</w:t>
      </w:r>
      <w:r w:rsidR="00540A1E">
        <w:rPr>
          <w:sz w:val="24"/>
          <w:szCs w:val="24"/>
        </w:rPr>
        <w:t>5</w:t>
      </w:r>
      <w:r w:rsidR="00F151C5">
        <w:rPr>
          <w:sz w:val="24"/>
          <w:szCs w:val="24"/>
        </w:rPr>
        <w:t xml:space="preserve"> год</w:t>
      </w:r>
      <w:r w:rsidR="00064987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на плановый период </w:t>
      </w:r>
      <w:r w:rsidR="00064987">
        <w:rPr>
          <w:sz w:val="24"/>
          <w:szCs w:val="24"/>
        </w:rPr>
        <w:t>202</w:t>
      </w:r>
      <w:r w:rsidR="00540A1E">
        <w:rPr>
          <w:sz w:val="24"/>
          <w:szCs w:val="24"/>
        </w:rPr>
        <w:t>6</w:t>
      </w:r>
      <w:r w:rsidR="00530BC4">
        <w:rPr>
          <w:sz w:val="24"/>
          <w:szCs w:val="24"/>
        </w:rPr>
        <w:t xml:space="preserve"> и </w:t>
      </w:r>
      <w:r w:rsidR="00F151C5">
        <w:rPr>
          <w:sz w:val="24"/>
          <w:szCs w:val="24"/>
        </w:rPr>
        <w:t>202</w:t>
      </w:r>
      <w:r w:rsidR="00540A1E">
        <w:rPr>
          <w:sz w:val="24"/>
          <w:szCs w:val="24"/>
        </w:rPr>
        <w:t>7</w:t>
      </w:r>
      <w:r w:rsidR="002B1005" w:rsidRPr="00A43B07">
        <w:rPr>
          <w:sz w:val="24"/>
          <w:szCs w:val="24"/>
        </w:rPr>
        <w:t xml:space="preserve"> годов согласно приложению №</w:t>
      </w:r>
      <w:r w:rsidR="008272B7">
        <w:rPr>
          <w:sz w:val="24"/>
          <w:szCs w:val="24"/>
        </w:rPr>
        <w:t>5</w:t>
      </w:r>
      <w:r w:rsidR="002B1005" w:rsidRPr="00A43B07">
        <w:rPr>
          <w:sz w:val="24"/>
          <w:szCs w:val="24"/>
        </w:rPr>
        <w:t xml:space="preserve"> к настоящему Решению.</w:t>
      </w:r>
    </w:p>
    <w:p w:rsidR="00FE1B5A" w:rsidRDefault="00530BC4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4. Утвердить размер резервного фонда Администрации </w:t>
      </w:r>
      <w:r w:rsidR="00E15594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 Беловского района</w:t>
      </w:r>
      <w:r w:rsidR="00361834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 в сумме 50</w:t>
      </w:r>
      <w:r>
        <w:rPr>
          <w:rFonts w:ascii="Arial" w:hAnsi="Arial" w:cs="Arial"/>
        </w:rPr>
        <w:t xml:space="preserve">000 рублей,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064987">
        <w:rPr>
          <w:rFonts w:ascii="Arial" w:hAnsi="Arial" w:cs="Arial"/>
        </w:rPr>
        <w:t xml:space="preserve"> год-</w:t>
      </w:r>
      <w:r w:rsidR="00E151BC">
        <w:rPr>
          <w:rFonts w:ascii="Arial" w:hAnsi="Arial" w:cs="Arial"/>
        </w:rPr>
        <w:t>1</w:t>
      </w:r>
      <w:r w:rsidR="00A963D1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00 рублей</w:t>
      </w:r>
      <w:r w:rsidR="00266A55">
        <w:rPr>
          <w:rFonts w:ascii="Arial" w:hAnsi="Arial" w:cs="Arial"/>
        </w:rPr>
        <w:t xml:space="preserve">, на </w:t>
      </w:r>
      <w:r w:rsidR="00064987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064987">
        <w:rPr>
          <w:rFonts w:ascii="Arial" w:hAnsi="Arial" w:cs="Arial"/>
        </w:rPr>
        <w:t xml:space="preserve"> год-</w:t>
      </w:r>
      <w:r w:rsidR="00E151BC">
        <w:rPr>
          <w:rFonts w:ascii="Arial" w:hAnsi="Arial" w:cs="Arial"/>
        </w:rPr>
        <w:t>1</w:t>
      </w:r>
      <w:r w:rsidR="00FE1B5A">
        <w:rPr>
          <w:rFonts w:ascii="Arial" w:hAnsi="Arial" w:cs="Arial"/>
        </w:rPr>
        <w:t>000 рублей.</w:t>
      </w:r>
    </w:p>
    <w:p w:rsidR="002B1005" w:rsidRPr="00A43B07" w:rsidRDefault="002B1005" w:rsidP="002B1005">
      <w:pPr>
        <w:jc w:val="both"/>
        <w:rPr>
          <w:rFonts w:ascii="Arial" w:hAnsi="Arial" w:cs="Arial"/>
        </w:rPr>
      </w:pPr>
    </w:p>
    <w:p w:rsidR="002B1005" w:rsidRDefault="002B1005" w:rsidP="002B1005">
      <w:pPr>
        <w:ind w:firstLine="540"/>
        <w:jc w:val="both"/>
        <w:rPr>
          <w:rFonts w:ascii="Arial" w:hAnsi="Arial" w:cs="Arial"/>
          <w:b/>
        </w:rPr>
      </w:pPr>
      <w:r w:rsidRPr="00A43B07">
        <w:rPr>
          <w:rFonts w:ascii="Arial" w:hAnsi="Arial" w:cs="Arial"/>
          <w:b/>
        </w:rPr>
        <w:t xml:space="preserve">Статья </w:t>
      </w:r>
      <w:r w:rsidR="00E31170">
        <w:rPr>
          <w:rFonts w:ascii="Arial" w:hAnsi="Arial" w:cs="Arial"/>
          <w:b/>
        </w:rPr>
        <w:t>6</w:t>
      </w:r>
      <w:r w:rsidRPr="00A43B07">
        <w:rPr>
          <w:rFonts w:ascii="Arial" w:hAnsi="Arial" w:cs="Arial"/>
          <w:b/>
        </w:rPr>
        <w:t>. Особенности исполнения бюджета муниципального образования «</w:t>
      </w:r>
      <w:r w:rsidR="00E15594">
        <w:rPr>
          <w:rFonts w:ascii="Arial" w:hAnsi="Arial" w:cs="Arial"/>
          <w:b/>
        </w:rPr>
        <w:t>Щеголянский</w:t>
      </w:r>
      <w:r w:rsidRPr="00A43B07">
        <w:rPr>
          <w:rFonts w:ascii="Arial" w:hAnsi="Arial" w:cs="Arial"/>
          <w:b/>
        </w:rPr>
        <w:t xml:space="preserve"> сельсовет» Беловского района</w:t>
      </w:r>
      <w:r>
        <w:rPr>
          <w:rFonts w:ascii="Arial" w:hAnsi="Arial" w:cs="Arial"/>
          <w:b/>
        </w:rPr>
        <w:t xml:space="preserve"> в</w:t>
      </w:r>
      <w:r w:rsidR="00F151C5">
        <w:rPr>
          <w:rFonts w:ascii="Arial" w:hAnsi="Arial" w:cs="Arial"/>
          <w:b/>
        </w:rPr>
        <w:t>202</w:t>
      </w:r>
      <w:r w:rsidR="00540A1E">
        <w:rPr>
          <w:rFonts w:ascii="Arial" w:hAnsi="Arial" w:cs="Arial"/>
          <w:b/>
        </w:rPr>
        <w:t>5</w:t>
      </w:r>
      <w:r w:rsidRPr="00A43B07">
        <w:rPr>
          <w:rFonts w:ascii="Arial" w:hAnsi="Arial" w:cs="Arial"/>
          <w:b/>
        </w:rPr>
        <w:t xml:space="preserve"> году.</w:t>
      </w:r>
    </w:p>
    <w:p w:rsidR="00F5728F" w:rsidRPr="00A43B07" w:rsidRDefault="00F5728F" w:rsidP="002B1005">
      <w:pPr>
        <w:ind w:firstLine="540"/>
        <w:jc w:val="both"/>
        <w:rPr>
          <w:rFonts w:ascii="Arial" w:hAnsi="Arial" w:cs="Arial"/>
          <w:b/>
        </w:rPr>
      </w:pPr>
    </w:p>
    <w:p w:rsidR="00991F38" w:rsidRPr="00A43B07" w:rsidRDefault="002B1005" w:rsidP="00991F3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1. </w:t>
      </w:r>
      <w:r w:rsidR="00746E9E">
        <w:rPr>
          <w:rFonts w:ascii="Arial" w:hAnsi="Arial" w:cs="Arial"/>
        </w:rPr>
        <w:t xml:space="preserve"> Установить, что в соответствии с пунктом 3 статьи 217 Бюджетного кодекса Российской Федерации в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746E9E">
        <w:rPr>
          <w:rFonts w:ascii="Arial" w:hAnsi="Arial" w:cs="Arial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</w:t>
      </w:r>
      <w:r w:rsidR="00D5369A">
        <w:rPr>
          <w:rFonts w:ascii="Arial" w:hAnsi="Arial" w:cs="Arial"/>
        </w:rPr>
        <w:t>ения</w:t>
      </w:r>
      <w:r w:rsidR="00991F38">
        <w:rPr>
          <w:rFonts w:ascii="Arial" w:hAnsi="Arial" w:cs="Arial"/>
        </w:rPr>
        <w:t>) бюджетных ассигнований,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софинансирования расходных обязательств муниципального образования «Щеголянский сельсовет»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районного и областного бюджетов.</w:t>
      </w:r>
    </w:p>
    <w:p w:rsidR="002B1005" w:rsidRDefault="00660433" w:rsidP="002B1005">
      <w:pPr>
        <w:pStyle w:val="a3"/>
        <w:ind w:firstLine="709"/>
        <w:jc w:val="both"/>
        <w:rPr>
          <w:rFonts w:ascii="Arial" w:hAnsi="Arial" w:cs="Arial"/>
        </w:rPr>
      </w:pPr>
      <w:bookmarkStart w:id="0" w:name="Par112"/>
      <w:bookmarkEnd w:id="0"/>
      <w:r>
        <w:rPr>
          <w:rFonts w:ascii="Arial" w:hAnsi="Arial" w:cs="Arial"/>
        </w:rPr>
        <w:t>2</w:t>
      </w:r>
      <w:r w:rsidR="002B1005" w:rsidRPr="00A43B07">
        <w:rPr>
          <w:rFonts w:ascii="Arial" w:hAnsi="Arial" w:cs="Arial"/>
        </w:rPr>
        <w:t xml:space="preserve">. 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 </w:t>
      </w:r>
    </w:p>
    <w:p w:rsidR="00D5369A" w:rsidRDefault="00D5369A" w:rsidP="002B1005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1)реорганизация казённых учреждений,</w:t>
      </w:r>
    </w:p>
    <w:p w:rsidR="00991F38" w:rsidRDefault="00991F38" w:rsidP="00991F3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2)применение бюджетных мер принуждения, предусмотренных главой 30 Бюджетного кодекса Российской Федерации;</w:t>
      </w:r>
    </w:p>
    <w:p w:rsidR="00E435D5" w:rsidRPr="00A43B07" w:rsidRDefault="00991F38" w:rsidP="002B1005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435D5">
        <w:rPr>
          <w:rFonts w:ascii="Arial" w:hAnsi="Arial" w:cs="Arial"/>
        </w:rPr>
        <w:t>)</w:t>
      </w:r>
      <w:r w:rsidR="00E435D5" w:rsidRPr="00E435D5">
        <w:rPr>
          <w:rFonts w:ascii="Arial" w:hAnsi="Arial" w:cs="Arial"/>
        </w:rPr>
        <w:t xml:space="preserve">перераспределение бюджетных ассигнований, предусмотренных на оплату труда муниципальных служащих </w:t>
      </w:r>
      <w:r w:rsidR="00E15594">
        <w:rPr>
          <w:rFonts w:ascii="Arial" w:hAnsi="Arial" w:cs="Arial"/>
        </w:rPr>
        <w:t>Щеголянского</w:t>
      </w:r>
      <w:r w:rsidR="00E435D5">
        <w:rPr>
          <w:rFonts w:ascii="Arial" w:hAnsi="Arial" w:cs="Arial"/>
        </w:rPr>
        <w:t xml:space="preserve"> сельсовета </w:t>
      </w:r>
      <w:r w:rsidR="00E435D5" w:rsidRPr="00E435D5">
        <w:rPr>
          <w:rFonts w:ascii="Arial" w:hAnsi="Arial" w:cs="Arial"/>
        </w:rPr>
        <w:t xml:space="preserve">Беловского района Курской области, между главными распорядителями средств </w:t>
      </w:r>
      <w:r w:rsidR="00E435D5">
        <w:rPr>
          <w:rFonts w:ascii="Arial" w:hAnsi="Arial" w:cs="Arial"/>
        </w:rPr>
        <w:t>местного бюджета</w:t>
      </w:r>
      <w:r w:rsidR="00E435D5" w:rsidRPr="00E435D5">
        <w:rPr>
          <w:rFonts w:ascii="Arial" w:hAnsi="Arial" w:cs="Arial"/>
        </w:rPr>
        <w:t xml:space="preserve">, разделами, подразделами, целевыми статьями, видами расходов классификации расходов бюджета в случае принятия Главой </w:t>
      </w:r>
      <w:r w:rsidR="00E15594">
        <w:rPr>
          <w:rFonts w:ascii="Arial" w:hAnsi="Arial" w:cs="Arial"/>
        </w:rPr>
        <w:t>Щеголянского</w:t>
      </w:r>
      <w:r w:rsidR="00E435D5">
        <w:rPr>
          <w:rFonts w:ascii="Arial" w:hAnsi="Arial" w:cs="Arial"/>
        </w:rPr>
        <w:t xml:space="preserve"> сельсовета </w:t>
      </w:r>
      <w:r w:rsidR="00E435D5" w:rsidRPr="00E435D5">
        <w:rPr>
          <w:rFonts w:ascii="Arial" w:hAnsi="Arial" w:cs="Arial"/>
        </w:rPr>
        <w:t>Беловского района решений о сокращении численности муниципальных служащих;</w:t>
      </w:r>
    </w:p>
    <w:p w:rsidR="00D5369A" w:rsidRDefault="00991F38" w:rsidP="00F572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5728F">
        <w:rPr>
          <w:rFonts w:ascii="Arial" w:hAnsi="Arial" w:cs="Arial"/>
        </w:rPr>
        <w:t xml:space="preserve">) </w:t>
      </w:r>
      <w:r w:rsidR="00F5728F" w:rsidRPr="00A43B07">
        <w:rPr>
          <w:rFonts w:ascii="Arial" w:hAnsi="Arial" w:cs="Arial"/>
        </w:rPr>
        <w:t xml:space="preserve">изменение </w:t>
      </w:r>
      <w:r w:rsidR="00F5728F">
        <w:rPr>
          <w:rFonts w:ascii="Arial" w:hAnsi="Arial" w:cs="Arial"/>
        </w:rPr>
        <w:t>программных (непрограммных) направлений расходов, подпрограмм, основных мероприятий целевых статей расходов;</w:t>
      </w:r>
    </w:p>
    <w:p w:rsidR="002B1005" w:rsidRDefault="00991F38" w:rsidP="002B10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13D83">
        <w:rPr>
          <w:rFonts w:ascii="Arial" w:hAnsi="Arial" w:cs="Arial"/>
        </w:rPr>
        <w:t xml:space="preserve">) </w:t>
      </w:r>
      <w:r w:rsidR="00313D83" w:rsidRPr="00313D83">
        <w:rPr>
          <w:rFonts w:ascii="Arial" w:hAnsi="Arial" w:cs="Arial"/>
        </w:rPr>
        <w:t xml:space="preserve">перераспределение бюджетных ассигнований на приоритетные проекты (программы), национальные проекты, осуществляемые в рамках муниципальных программ </w:t>
      </w:r>
      <w:r w:rsidR="00E15594">
        <w:rPr>
          <w:rFonts w:ascii="Arial" w:hAnsi="Arial" w:cs="Arial"/>
        </w:rPr>
        <w:t>Щеголянского</w:t>
      </w:r>
      <w:r w:rsidR="00313D83">
        <w:rPr>
          <w:rFonts w:ascii="Arial" w:hAnsi="Arial" w:cs="Arial"/>
        </w:rPr>
        <w:t xml:space="preserve"> сельсовета </w:t>
      </w:r>
      <w:r w:rsidR="00313D83" w:rsidRPr="00313D83">
        <w:rPr>
          <w:rFonts w:ascii="Arial" w:hAnsi="Arial" w:cs="Arial"/>
        </w:rPr>
        <w:t xml:space="preserve">Беловского района Курской области, в пределах объемов, предусмотренных на реализацию соответствующих муниципальных программ </w:t>
      </w:r>
      <w:r w:rsidR="00E15594">
        <w:rPr>
          <w:rFonts w:ascii="Arial" w:hAnsi="Arial" w:cs="Arial"/>
        </w:rPr>
        <w:t>Щеголянского</w:t>
      </w:r>
      <w:r w:rsidR="00313D83" w:rsidRPr="00313D83">
        <w:rPr>
          <w:rFonts w:ascii="Arial" w:hAnsi="Arial" w:cs="Arial"/>
        </w:rPr>
        <w:t xml:space="preserve"> сельсовета Беловского района Курской области;</w:t>
      </w:r>
    </w:p>
    <w:p w:rsidR="00991F38" w:rsidRPr="00A43B07" w:rsidRDefault="00991F38" w:rsidP="00991F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r w:rsidR="007C33AE">
        <w:rPr>
          <w:rFonts w:ascii="Arial" w:hAnsi="Arial" w:cs="Arial"/>
        </w:rPr>
        <w:t>софинансирование</w:t>
      </w:r>
      <w:r>
        <w:rPr>
          <w:rFonts w:ascii="Arial" w:hAnsi="Arial" w:cs="Arial"/>
        </w:rPr>
        <w:t>, установленных для получения субсидий и иных межбюджетных трансфертов, предоставляемых бюджету муниципального образования «Щеголянский сельсовет» Беловского района Курской области из районного и областного бюджетов, в пределах объема бюджетных ассигнований, предусмотренных по соответствующей муниципальной программе муниципального образования «Щеголянский сельсовет» Беловского района Курской области;</w:t>
      </w:r>
    </w:p>
    <w:p w:rsidR="002B1005" w:rsidRPr="00A43B07" w:rsidRDefault="00660433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B1005" w:rsidRPr="00A43B07">
        <w:rPr>
          <w:rFonts w:ascii="Arial" w:hAnsi="Arial" w:cs="Arial"/>
        </w:rPr>
        <w:t>. Установить, что получатель средств бюджета муниципального образования вправе предусматривать авансовые платежи:</w:t>
      </w:r>
    </w:p>
    <w:p w:rsidR="002B1005" w:rsidRPr="00A43B07" w:rsidRDefault="002B1005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1) при заключении договоров (муниципальных контрактов) на поставку товаров (работ, услуг) в размерах:</w:t>
      </w:r>
    </w:p>
    <w:p w:rsidR="002B1005" w:rsidRPr="00A43B07" w:rsidRDefault="002B1005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а) 100 процентов суммы договора (муниципального контракта) – по договорам (контрактам):</w:t>
      </w:r>
    </w:p>
    <w:p w:rsidR="00F5728F" w:rsidRDefault="00F5728F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об оказании услуг связи, о подписке на печатные </w:t>
      </w:r>
      <w:r>
        <w:rPr>
          <w:rFonts w:ascii="Arial" w:hAnsi="Arial" w:cs="Arial"/>
        </w:rPr>
        <w:t xml:space="preserve"> и электронные </w:t>
      </w:r>
      <w:r w:rsidRPr="00A43B07">
        <w:rPr>
          <w:rFonts w:ascii="Arial" w:hAnsi="Arial" w:cs="Arial"/>
        </w:rPr>
        <w:t>издания</w:t>
      </w:r>
      <w:r>
        <w:rPr>
          <w:rFonts w:ascii="Arial" w:hAnsi="Arial" w:cs="Arial"/>
        </w:rPr>
        <w:t xml:space="preserve">, о прохождении профессиональной переподготовки, </w:t>
      </w:r>
      <w:r w:rsidRPr="00A43B07">
        <w:rPr>
          <w:rFonts w:ascii="Arial" w:hAnsi="Arial" w:cs="Arial"/>
        </w:rPr>
        <w:t>по договорам обязательного страхования гражданской ответственности владельцев автотранспортных средств;</w:t>
      </w:r>
      <w:r w:rsidR="0015648E">
        <w:rPr>
          <w:rFonts w:ascii="Arial" w:hAnsi="Arial" w:cs="Arial"/>
        </w:rPr>
        <w:t xml:space="preserve"> обязательное страхование гражданской ответственности владельца опасного объекта</w:t>
      </w:r>
      <w:r w:rsidR="007C33AE">
        <w:rPr>
          <w:rFonts w:ascii="Arial" w:hAnsi="Arial" w:cs="Arial"/>
        </w:rPr>
        <w:t xml:space="preserve"> </w:t>
      </w:r>
      <w:r w:rsidRPr="00313D83">
        <w:rPr>
          <w:rFonts w:ascii="Arial" w:hAnsi="Arial" w:cs="Arial"/>
        </w:rPr>
        <w:t>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</w:t>
      </w:r>
      <w:r>
        <w:rPr>
          <w:rFonts w:ascii="Arial" w:hAnsi="Arial" w:cs="Arial"/>
        </w:rPr>
        <w:t>тв местного бюджета, о проведении государственной экологической экспертизы материалов;</w:t>
      </w:r>
    </w:p>
    <w:p w:rsidR="002B1005" w:rsidRDefault="00F5728F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2B1005" w:rsidRPr="00A43B07">
        <w:rPr>
          <w:rFonts w:ascii="Arial" w:hAnsi="Arial" w:cs="Arial"/>
        </w:rPr>
        <w:t>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313D83" w:rsidRPr="00A43B07" w:rsidRDefault="00F5728F" w:rsidP="002B100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313D83">
        <w:rPr>
          <w:rFonts w:ascii="Arial" w:hAnsi="Arial" w:cs="Arial"/>
        </w:rPr>
        <w:t>)</w:t>
      </w:r>
      <w:r w:rsidR="00313D83" w:rsidRPr="00313D83">
        <w:rPr>
          <w:rFonts w:ascii="Arial" w:hAnsi="Arial" w:cs="Arial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2B1005" w:rsidRPr="00A43B07" w:rsidRDefault="00660433" w:rsidP="002B10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1005" w:rsidRPr="00A43B07">
        <w:rPr>
          <w:rFonts w:ascii="Arial" w:hAnsi="Arial" w:cs="Arial"/>
        </w:rPr>
        <w:t xml:space="preserve">. Предоставить право Администрации </w:t>
      </w:r>
      <w:r w:rsidR="00E15594">
        <w:rPr>
          <w:rFonts w:ascii="Arial" w:hAnsi="Arial" w:cs="Arial"/>
        </w:rPr>
        <w:t>Щеголянского</w:t>
      </w:r>
      <w:r w:rsidR="002B1005" w:rsidRPr="00A43B07">
        <w:rPr>
          <w:rFonts w:ascii="Arial" w:hAnsi="Arial" w:cs="Arial"/>
        </w:rPr>
        <w:t xml:space="preserve"> сельсовета Беловского района определить перечень приоритетных расходов бюджета муниципального образования , подлежащих финансированию в первоочередном порядке.</w:t>
      </w:r>
    </w:p>
    <w:p w:rsidR="002B1005" w:rsidRPr="00A43B07" w:rsidRDefault="002B1005" w:rsidP="002B10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A0666" w:rsidRDefault="00BA0666" w:rsidP="00BA0666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Статья </w:t>
      </w:r>
      <w:r w:rsidR="00E31170">
        <w:rPr>
          <w:rFonts w:ascii="Arial" w:hAnsi="Arial" w:cs="Arial"/>
          <w:b/>
          <w:szCs w:val="20"/>
        </w:rPr>
        <w:t>7</w:t>
      </w:r>
      <w:r>
        <w:rPr>
          <w:rFonts w:ascii="Arial" w:hAnsi="Arial" w:cs="Arial"/>
          <w:b/>
          <w:szCs w:val="20"/>
        </w:rPr>
        <w:t>. Межбюджетные трансферты бюджетам муниципального района</w:t>
      </w:r>
    </w:p>
    <w:p w:rsidR="00BA0666" w:rsidRDefault="00BA0666" w:rsidP="00BA06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Утвердить общий объем бюджетных  ассигнований на представление иных межбюджетных трансфертов  бюджету  муниципального района  «Беловский  район» Курской области  на </w:t>
      </w:r>
      <w:r w:rsidR="00064987">
        <w:rPr>
          <w:rFonts w:ascii="Arial" w:hAnsi="Arial" w:cs="Arial"/>
          <w:szCs w:val="20"/>
        </w:rPr>
        <w:t>202</w:t>
      </w:r>
      <w:r w:rsidR="00540A1E">
        <w:rPr>
          <w:rFonts w:ascii="Arial" w:hAnsi="Arial" w:cs="Arial"/>
          <w:szCs w:val="20"/>
        </w:rPr>
        <w:t>5</w:t>
      </w:r>
      <w:r w:rsidR="00A963D1">
        <w:rPr>
          <w:rFonts w:ascii="Arial" w:hAnsi="Arial" w:cs="Arial"/>
          <w:szCs w:val="20"/>
        </w:rPr>
        <w:t xml:space="preserve"> год – </w:t>
      </w:r>
      <w:r w:rsidR="00540A1E">
        <w:rPr>
          <w:rFonts w:ascii="Arial" w:hAnsi="Arial" w:cs="Arial"/>
          <w:szCs w:val="20"/>
        </w:rPr>
        <w:t>6</w:t>
      </w:r>
      <w:r w:rsidR="00A963D1">
        <w:rPr>
          <w:rFonts w:ascii="Arial" w:hAnsi="Arial" w:cs="Arial"/>
          <w:szCs w:val="20"/>
        </w:rPr>
        <w:t>76</w:t>
      </w:r>
      <w:r w:rsidR="00540A1E">
        <w:rPr>
          <w:rFonts w:ascii="Arial" w:hAnsi="Arial" w:cs="Arial"/>
          <w:szCs w:val="20"/>
        </w:rPr>
        <w:t>16</w:t>
      </w:r>
      <w:r w:rsidR="00266A55">
        <w:rPr>
          <w:rFonts w:ascii="Arial" w:hAnsi="Arial" w:cs="Arial"/>
          <w:szCs w:val="20"/>
        </w:rPr>
        <w:t xml:space="preserve"> рублей, </w:t>
      </w:r>
      <w:r w:rsidR="00F151C5">
        <w:rPr>
          <w:rFonts w:ascii="Arial" w:hAnsi="Arial" w:cs="Arial"/>
          <w:szCs w:val="20"/>
        </w:rPr>
        <w:t>202</w:t>
      </w:r>
      <w:r w:rsidR="00540A1E">
        <w:rPr>
          <w:rFonts w:ascii="Arial" w:hAnsi="Arial" w:cs="Arial"/>
          <w:szCs w:val="20"/>
        </w:rPr>
        <w:t>6</w:t>
      </w:r>
      <w:r>
        <w:rPr>
          <w:rFonts w:ascii="Arial" w:hAnsi="Arial" w:cs="Arial"/>
          <w:szCs w:val="20"/>
        </w:rPr>
        <w:t xml:space="preserve"> год-</w:t>
      </w:r>
      <w:r w:rsidR="00540A1E">
        <w:rPr>
          <w:rFonts w:ascii="Arial" w:hAnsi="Arial" w:cs="Arial"/>
          <w:szCs w:val="20"/>
        </w:rPr>
        <w:t>67616</w:t>
      </w:r>
      <w:r>
        <w:rPr>
          <w:rFonts w:ascii="Arial" w:hAnsi="Arial" w:cs="Arial"/>
          <w:szCs w:val="20"/>
        </w:rPr>
        <w:t xml:space="preserve"> рублей, на </w:t>
      </w:r>
      <w:r w:rsidR="00064987">
        <w:rPr>
          <w:rFonts w:ascii="Arial" w:hAnsi="Arial" w:cs="Arial"/>
          <w:szCs w:val="20"/>
        </w:rPr>
        <w:t>202</w:t>
      </w:r>
      <w:r w:rsidR="00540A1E">
        <w:rPr>
          <w:rFonts w:ascii="Arial" w:hAnsi="Arial" w:cs="Arial"/>
          <w:szCs w:val="20"/>
        </w:rPr>
        <w:t xml:space="preserve">7 год – </w:t>
      </w:r>
      <w:r w:rsidR="00A963D1">
        <w:rPr>
          <w:rFonts w:ascii="Arial" w:hAnsi="Arial" w:cs="Arial"/>
          <w:szCs w:val="20"/>
        </w:rPr>
        <w:t>6</w:t>
      </w:r>
      <w:r w:rsidR="00540A1E">
        <w:rPr>
          <w:rFonts w:ascii="Arial" w:hAnsi="Arial" w:cs="Arial"/>
          <w:szCs w:val="20"/>
        </w:rPr>
        <w:t>7616</w:t>
      </w:r>
      <w:r>
        <w:rPr>
          <w:rFonts w:ascii="Arial" w:hAnsi="Arial" w:cs="Arial"/>
          <w:szCs w:val="20"/>
        </w:rPr>
        <w:t xml:space="preserve"> рублей</w:t>
      </w:r>
    </w:p>
    <w:p w:rsidR="00BA0666" w:rsidRDefault="00BA0666" w:rsidP="00313D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313D83" w:rsidRDefault="00E31170" w:rsidP="00313D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8</w:t>
      </w:r>
      <w:r w:rsidR="00313D83" w:rsidRPr="00AC33A9">
        <w:rPr>
          <w:rFonts w:ascii="Arial" w:hAnsi="Arial" w:cs="Arial"/>
          <w:b/>
        </w:rPr>
        <w:t>. Особенности использования бюджетных ассигнований на обеспечение деятельности органов муниципальной власти муниципального образования «</w:t>
      </w:r>
      <w:r w:rsidR="00E15594">
        <w:rPr>
          <w:rFonts w:ascii="Arial" w:hAnsi="Arial" w:cs="Arial"/>
          <w:b/>
        </w:rPr>
        <w:t>Щеголянский</w:t>
      </w:r>
      <w:r w:rsidR="00313D83" w:rsidRPr="00AC33A9">
        <w:rPr>
          <w:rFonts w:ascii="Arial" w:hAnsi="Arial" w:cs="Arial"/>
          <w:b/>
        </w:rPr>
        <w:t xml:space="preserve"> сельсовет» Беловского района</w:t>
      </w:r>
    </w:p>
    <w:p w:rsidR="00F5728F" w:rsidRPr="00AC33A9" w:rsidRDefault="00F5728F" w:rsidP="00313D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313D83" w:rsidRPr="00C54730" w:rsidRDefault="00C54730" w:rsidP="00C54730">
      <w:pPr>
        <w:rPr>
          <w:rFonts w:ascii="Arial" w:hAnsi="Arial" w:cs="Arial"/>
        </w:rPr>
      </w:pPr>
      <w:r w:rsidRPr="00C54730">
        <w:rPr>
          <w:rFonts w:ascii="Arial" w:hAnsi="Arial" w:cs="Arial"/>
        </w:rPr>
        <w:t xml:space="preserve">          1.Администрация Щеголянского сельсовета Беловского района Курской области  не вправе принимать решения, приводящие к увеличению в 2025 году численности муниципальных служащих и работников муниципальных казенных учреждений, за исключением случаев передачи муниципальному образованию дополнительных полномочий в соответствии с законодательством Курской области </w:t>
      </w:r>
    </w:p>
    <w:p w:rsidR="00597F6F" w:rsidRPr="00C54730" w:rsidRDefault="00597F6F" w:rsidP="00C54730">
      <w:pPr>
        <w:rPr>
          <w:rFonts w:ascii="Arial" w:hAnsi="Arial" w:cs="Arial"/>
        </w:rPr>
      </w:pPr>
      <w:r w:rsidRPr="00C54730">
        <w:rPr>
          <w:rFonts w:ascii="Arial" w:hAnsi="Arial" w:cs="Arial"/>
        </w:rPr>
        <w:t>2. Установить, что с 1 декабря 2025 года размер денежного вознаграждения лиц, замещающих муниципальные должности Администрации Щеголянского сельсовета Беловского района Курской области, окладов месячного денежного содержания муниципальных служащих Администрации Щеголянского Беловского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 1,04.</w:t>
      </w:r>
    </w:p>
    <w:p w:rsidR="0079775E" w:rsidRPr="00A43B07" w:rsidRDefault="0079775E" w:rsidP="002B10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FF"/>
        </w:rPr>
      </w:pPr>
    </w:p>
    <w:p w:rsidR="002B1005" w:rsidRPr="00A43B07" w:rsidRDefault="002B1005" w:rsidP="002B1005">
      <w:pPr>
        <w:ind w:firstLine="720"/>
        <w:jc w:val="both"/>
        <w:rPr>
          <w:rFonts w:ascii="Arial" w:hAnsi="Arial" w:cs="Arial"/>
          <w:b/>
        </w:rPr>
      </w:pPr>
      <w:r w:rsidRPr="00A43B07">
        <w:rPr>
          <w:rFonts w:ascii="Arial" w:hAnsi="Arial" w:cs="Arial"/>
          <w:b/>
        </w:rPr>
        <w:t>Ста</w:t>
      </w:r>
      <w:r w:rsidR="00AC33A9">
        <w:rPr>
          <w:rFonts w:ascii="Arial" w:hAnsi="Arial" w:cs="Arial"/>
          <w:b/>
        </w:rPr>
        <w:t xml:space="preserve">тья </w:t>
      </w:r>
      <w:r w:rsidR="00E31170">
        <w:rPr>
          <w:rFonts w:ascii="Arial" w:hAnsi="Arial" w:cs="Arial"/>
          <w:b/>
        </w:rPr>
        <w:t>9</w:t>
      </w:r>
      <w:r w:rsidRPr="00A43B07">
        <w:rPr>
          <w:rFonts w:ascii="Arial" w:hAnsi="Arial" w:cs="Arial"/>
          <w:b/>
        </w:rPr>
        <w:t>. Привлечение бюджетных кредитов и кредитов коммерческих банков</w:t>
      </w:r>
    </w:p>
    <w:p w:rsidR="002B1005" w:rsidRPr="00A43B07" w:rsidRDefault="002B1005" w:rsidP="002B1005">
      <w:pPr>
        <w:ind w:firstLine="72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Администрация </w:t>
      </w:r>
      <w:r w:rsidR="00E15594">
        <w:rPr>
          <w:rFonts w:ascii="Arial" w:hAnsi="Arial" w:cs="Arial"/>
        </w:rPr>
        <w:t>Щеголянского</w:t>
      </w:r>
      <w:r w:rsidRPr="00A43B07">
        <w:rPr>
          <w:rFonts w:ascii="Arial" w:hAnsi="Arial" w:cs="Arial"/>
        </w:rPr>
        <w:t xml:space="preserve"> сельсовета Беловско</w:t>
      </w:r>
      <w:r w:rsidR="0079775E">
        <w:rPr>
          <w:rFonts w:ascii="Arial" w:hAnsi="Arial" w:cs="Arial"/>
        </w:rPr>
        <w:t xml:space="preserve">го района Курской области в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79775E">
        <w:rPr>
          <w:rFonts w:ascii="Arial" w:hAnsi="Arial" w:cs="Arial"/>
        </w:rPr>
        <w:t xml:space="preserve"> году и плановом периоде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266A55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Pr="00A43B07">
        <w:rPr>
          <w:rFonts w:ascii="Arial" w:hAnsi="Arial" w:cs="Arial"/>
        </w:rPr>
        <w:t xml:space="preserve"> годов вправе привлекать  бюджетные кредиты на финансирование кассовых разрывов и погашение долговых обязательств.</w:t>
      </w:r>
    </w:p>
    <w:p w:rsidR="002B1005" w:rsidRPr="00A43B07" w:rsidRDefault="002B1005" w:rsidP="002B10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B1005" w:rsidRPr="00A43B07" w:rsidRDefault="002B1005" w:rsidP="002B1005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Статья </w:t>
      </w:r>
      <w:r w:rsidR="00BA0666">
        <w:rPr>
          <w:rFonts w:ascii="Arial" w:hAnsi="Arial" w:cs="Arial"/>
          <w:b/>
          <w:bCs/>
        </w:rPr>
        <w:t>1</w:t>
      </w:r>
      <w:r w:rsidR="00E31170">
        <w:rPr>
          <w:rFonts w:ascii="Arial" w:hAnsi="Arial" w:cs="Arial"/>
          <w:b/>
          <w:bCs/>
        </w:rPr>
        <w:t>0</w:t>
      </w:r>
      <w:r w:rsidRPr="00A43B07">
        <w:rPr>
          <w:rFonts w:ascii="Arial" w:hAnsi="Arial" w:cs="Arial"/>
          <w:b/>
          <w:bCs/>
        </w:rPr>
        <w:t xml:space="preserve">. </w:t>
      </w:r>
      <w:r w:rsidRPr="00A43B07">
        <w:rPr>
          <w:rFonts w:ascii="Arial" w:hAnsi="Arial" w:cs="Arial"/>
          <w:b/>
        </w:rPr>
        <w:t>Муниципальный долг бюджета муниципального образования «</w:t>
      </w:r>
      <w:r w:rsidR="00E15594">
        <w:rPr>
          <w:rFonts w:ascii="Arial" w:hAnsi="Arial" w:cs="Arial"/>
          <w:b/>
        </w:rPr>
        <w:t>Щеголянский</w:t>
      </w:r>
      <w:r w:rsidRPr="00A43B07">
        <w:rPr>
          <w:rFonts w:ascii="Arial" w:hAnsi="Arial" w:cs="Arial"/>
          <w:b/>
        </w:rPr>
        <w:t xml:space="preserve"> сельсовет» Беловского района</w:t>
      </w:r>
    </w:p>
    <w:p w:rsidR="00C30CD2" w:rsidRDefault="00C30CD2" w:rsidP="00C30CD2">
      <w:pPr>
        <w:jc w:val="both"/>
        <w:rPr>
          <w:rFonts w:ascii="Arial" w:hAnsi="Arial" w:cs="Arial"/>
        </w:rPr>
      </w:pPr>
    </w:p>
    <w:p w:rsidR="00C30CD2" w:rsidRDefault="00C30CD2" w:rsidP="00C30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</w:t>
      </w:r>
      <w:r w:rsidRPr="00114C15">
        <w:rPr>
          <w:rFonts w:ascii="Arial" w:hAnsi="Arial" w:cs="Arial"/>
        </w:rPr>
        <w:t>Установить</w:t>
      </w:r>
      <w:r>
        <w:rPr>
          <w:rFonts w:ascii="Arial" w:hAnsi="Arial" w:cs="Arial"/>
        </w:rPr>
        <w:t xml:space="preserve"> объем муниципального долга при осуществлении муниципальных заимствований не должен превышать следующие значения:</w:t>
      </w:r>
    </w:p>
    <w:p w:rsidR="005712B8" w:rsidRDefault="005712B8" w:rsidP="002B1005">
      <w:pPr>
        <w:jc w:val="both"/>
        <w:rPr>
          <w:rFonts w:ascii="Arial" w:hAnsi="Arial" w:cs="Arial"/>
        </w:rPr>
      </w:pPr>
    </w:p>
    <w:p w:rsidR="005712B8" w:rsidRDefault="00A963D1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 год  </w:t>
      </w:r>
      <w:r w:rsidR="00C30CD2">
        <w:rPr>
          <w:rFonts w:ascii="Arial" w:hAnsi="Arial" w:cs="Arial"/>
        </w:rPr>
        <w:t xml:space="preserve">до </w:t>
      </w:r>
      <w:r w:rsidR="00DD62AE">
        <w:rPr>
          <w:rFonts w:ascii="Arial" w:hAnsi="Arial" w:cs="Arial"/>
        </w:rPr>
        <w:t>33278</w:t>
      </w:r>
      <w:r w:rsidR="009E727E">
        <w:rPr>
          <w:rFonts w:ascii="Arial" w:hAnsi="Arial" w:cs="Arial"/>
          <w:color w:val="000000"/>
        </w:rPr>
        <w:t>,</w:t>
      </w:r>
      <w:r w:rsidR="00DD62AE">
        <w:rPr>
          <w:rFonts w:ascii="Arial" w:hAnsi="Arial" w:cs="Arial"/>
          <w:color w:val="000000"/>
        </w:rPr>
        <w:t>5</w:t>
      </w:r>
      <w:r w:rsidR="009E727E">
        <w:rPr>
          <w:rFonts w:ascii="Arial" w:hAnsi="Arial" w:cs="Arial"/>
          <w:color w:val="000000"/>
        </w:rPr>
        <w:t>0</w:t>
      </w:r>
      <w:r w:rsidR="009E727E">
        <w:rPr>
          <w:rFonts w:ascii="Arial" w:hAnsi="Arial" w:cs="Arial"/>
        </w:rPr>
        <w:t>рублей,</w:t>
      </w:r>
    </w:p>
    <w:p w:rsidR="005712B8" w:rsidRDefault="00C30CD2" w:rsidP="002B100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в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 xml:space="preserve"> до </w:t>
      </w:r>
      <w:r w:rsidR="00DD62AE">
        <w:rPr>
          <w:rFonts w:ascii="Arial" w:hAnsi="Arial" w:cs="Arial"/>
        </w:rPr>
        <w:t>20625,50</w:t>
      </w:r>
      <w:r w:rsidR="009E727E">
        <w:rPr>
          <w:rFonts w:ascii="Arial" w:hAnsi="Arial" w:cs="Arial"/>
          <w:color w:val="000000"/>
        </w:rPr>
        <w:t xml:space="preserve"> рублей, </w:t>
      </w:r>
    </w:p>
    <w:p w:rsidR="002B1005" w:rsidRPr="00A43B07" w:rsidRDefault="00C30CD2" w:rsidP="002B100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r w:rsidR="00064987">
        <w:rPr>
          <w:rFonts w:ascii="Arial" w:hAnsi="Arial" w:cs="Arial"/>
          <w:color w:val="000000"/>
        </w:rPr>
        <w:t>202</w:t>
      </w:r>
      <w:r w:rsidR="00540A1E">
        <w:rPr>
          <w:rFonts w:ascii="Arial" w:hAnsi="Arial" w:cs="Arial"/>
          <w:color w:val="000000"/>
        </w:rPr>
        <w:t>7</w:t>
      </w:r>
      <w:r w:rsidR="002B1005" w:rsidRPr="00A43B07">
        <w:rPr>
          <w:rFonts w:ascii="Arial" w:hAnsi="Arial" w:cs="Arial"/>
          <w:color w:val="000000"/>
        </w:rPr>
        <w:t xml:space="preserve"> год</w:t>
      </w:r>
      <w:r>
        <w:rPr>
          <w:rFonts w:ascii="Arial" w:hAnsi="Arial" w:cs="Arial"/>
          <w:color w:val="000000"/>
        </w:rPr>
        <w:t xml:space="preserve"> до </w:t>
      </w:r>
      <w:r w:rsidR="00DD62AE">
        <w:rPr>
          <w:rFonts w:ascii="Arial" w:hAnsi="Arial" w:cs="Arial"/>
          <w:color w:val="000000"/>
        </w:rPr>
        <w:t xml:space="preserve"> 23613</w:t>
      </w:r>
      <w:r w:rsidR="009E727E">
        <w:rPr>
          <w:rFonts w:ascii="Arial" w:hAnsi="Arial" w:cs="Arial"/>
          <w:color w:val="000000"/>
        </w:rPr>
        <w:t>,</w:t>
      </w:r>
      <w:r w:rsidR="00DD62AE">
        <w:rPr>
          <w:rFonts w:ascii="Arial" w:hAnsi="Arial" w:cs="Arial"/>
          <w:color w:val="000000"/>
        </w:rPr>
        <w:t>5</w:t>
      </w:r>
      <w:r w:rsidR="009E727E">
        <w:rPr>
          <w:rFonts w:ascii="Arial" w:hAnsi="Arial" w:cs="Arial"/>
          <w:color w:val="000000"/>
        </w:rPr>
        <w:t>0</w:t>
      </w:r>
      <w:r w:rsidR="002B1005" w:rsidRPr="00A43B07">
        <w:rPr>
          <w:rFonts w:ascii="Arial" w:hAnsi="Arial" w:cs="Arial"/>
          <w:color w:val="000000"/>
        </w:rPr>
        <w:t xml:space="preserve"> рублей.</w:t>
      </w:r>
    </w:p>
    <w:p w:rsidR="002B1005" w:rsidRPr="00A43B07" w:rsidRDefault="00561071" w:rsidP="002B100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1005" w:rsidRPr="00A43B07">
        <w:rPr>
          <w:rFonts w:ascii="Arial" w:hAnsi="Arial" w:cs="Arial"/>
        </w:rPr>
        <w:t>.Установить верхний предел муниципального долга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</w:t>
      </w:r>
      <w:r w:rsidR="00741FDB">
        <w:rPr>
          <w:rFonts w:ascii="Arial" w:hAnsi="Arial" w:cs="Arial"/>
        </w:rPr>
        <w:t xml:space="preserve">ловского района на 1 января </w:t>
      </w:r>
      <w:r w:rsidR="00064987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Беловского района в сумме </w:t>
      </w:r>
      <w:r w:rsidR="00014C0C">
        <w:rPr>
          <w:rFonts w:ascii="Arial" w:hAnsi="Arial" w:cs="Arial"/>
        </w:rPr>
        <w:t>0</w:t>
      </w:r>
      <w:r w:rsidR="002B1005" w:rsidRPr="00A43B07">
        <w:rPr>
          <w:rFonts w:ascii="Arial" w:hAnsi="Arial" w:cs="Arial"/>
        </w:rPr>
        <w:t xml:space="preserve">рублей, в том числе по муниципальным гарантиям </w:t>
      </w:r>
      <w:r w:rsidR="00741FDB">
        <w:rPr>
          <w:rFonts w:ascii="Arial" w:hAnsi="Arial" w:cs="Arial"/>
        </w:rPr>
        <w:t>– 0</w:t>
      </w:r>
      <w:r w:rsidR="002B1005" w:rsidRPr="00A43B07">
        <w:rPr>
          <w:rFonts w:ascii="Arial" w:hAnsi="Arial" w:cs="Arial"/>
        </w:rPr>
        <w:t xml:space="preserve"> рублей.</w:t>
      </w:r>
    </w:p>
    <w:p w:rsidR="002B1005" w:rsidRPr="00A43B07" w:rsidRDefault="00561071" w:rsidP="002B100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B1005" w:rsidRPr="00A43B07">
        <w:rPr>
          <w:rFonts w:ascii="Arial" w:hAnsi="Arial" w:cs="Arial"/>
        </w:rPr>
        <w:t>Установить верхний предел муниципального долга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</w:t>
      </w:r>
      <w:r w:rsidR="009E727E">
        <w:rPr>
          <w:rFonts w:ascii="Arial" w:hAnsi="Arial" w:cs="Arial"/>
        </w:rPr>
        <w:t xml:space="preserve">ловского района на 1 января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2B1005" w:rsidRPr="00A43B07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Беловского района в сумме </w:t>
      </w:r>
      <w:r w:rsidR="009E727E">
        <w:rPr>
          <w:rFonts w:ascii="Arial" w:hAnsi="Arial" w:cs="Arial"/>
        </w:rPr>
        <w:t xml:space="preserve">0 </w:t>
      </w:r>
      <w:r w:rsidR="002B1005" w:rsidRPr="00A43B07">
        <w:rPr>
          <w:rFonts w:ascii="Arial" w:hAnsi="Arial" w:cs="Arial"/>
        </w:rPr>
        <w:t>рублей, в том числе по муниципальным гарантиям 0 рублей.</w:t>
      </w:r>
    </w:p>
    <w:p w:rsidR="002B1005" w:rsidRPr="00A43B07" w:rsidRDefault="00561071" w:rsidP="002B100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1005" w:rsidRPr="00A43B07">
        <w:rPr>
          <w:rFonts w:ascii="Arial" w:hAnsi="Arial" w:cs="Arial"/>
        </w:rPr>
        <w:t>. Установить верхний предел муниципального долга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Беловского района на 1 январ</w:t>
      </w:r>
      <w:r w:rsidR="002A6433">
        <w:rPr>
          <w:rFonts w:ascii="Arial" w:hAnsi="Arial" w:cs="Arial"/>
        </w:rPr>
        <w:t>я 202</w:t>
      </w:r>
      <w:r w:rsidR="00540A1E">
        <w:rPr>
          <w:rFonts w:ascii="Arial" w:hAnsi="Arial" w:cs="Arial"/>
        </w:rPr>
        <w:t>8</w:t>
      </w:r>
      <w:r w:rsidR="002B1005" w:rsidRPr="00A43B07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Беловского района в сумме 0 тыс. рублей, в том числе по муниципальным гарантиям 0 рублей.</w:t>
      </w:r>
    </w:p>
    <w:p w:rsidR="002B1005" w:rsidRPr="00A43B07" w:rsidRDefault="00561071" w:rsidP="002B100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. Утвердить программу муниципальных </w:t>
      </w:r>
      <w:r w:rsidR="002A6433">
        <w:rPr>
          <w:rFonts w:ascii="Arial" w:hAnsi="Arial" w:cs="Arial"/>
        </w:rPr>
        <w:t>внутренн</w:t>
      </w:r>
      <w:r w:rsidR="009E727E">
        <w:rPr>
          <w:rFonts w:ascii="Arial" w:hAnsi="Arial" w:cs="Arial"/>
        </w:rPr>
        <w:t xml:space="preserve">их заимствований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064987">
        <w:rPr>
          <w:rFonts w:ascii="Arial" w:hAnsi="Arial" w:cs="Arial"/>
        </w:rPr>
        <w:t xml:space="preserve"> год согласно приложению № </w:t>
      </w:r>
      <w:r w:rsidR="008272B7"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>к настоящему Решению и программу муниципальных внутренних заимст</w:t>
      </w:r>
      <w:r w:rsidR="00DD7AB3">
        <w:rPr>
          <w:rFonts w:ascii="Arial" w:hAnsi="Arial" w:cs="Arial"/>
        </w:rPr>
        <w:t xml:space="preserve">вований на  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9E727E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60005F">
        <w:rPr>
          <w:rFonts w:ascii="Arial" w:hAnsi="Arial" w:cs="Arial"/>
        </w:rPr>
        <w:t xml:space="preserve"> год</w:t>
      </w:r>
      <w:r w:rsidR="008272B7">
        <w:rPr>
          <w:rFonts w:ascii="Arial" w:hAnsi="Arial" w:cs="Arial"/>
        </w:rPr>
        <w:t>ов согласно приложению №7</w:t>
      </w:r>
    </w:p>
    <w:p w:rsidR="002B1005" w:rsidRPr="00A43B07" w:rsidRDefault="00561071" w:rsidP="002B100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>. Утвердить программу</w:t>
      </w:r>
      <w:r w:rsidR="009E727E">
        <w:rPr>
          <w:rFonts w:ascii="Arial" w:hAnsi="Arial" w:cs="Arial"/>
        </w:rPr>
        <w:t xml:space="preserve"> муниципальных гарантий 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="002A6433">
        <w:rPr>
          <w:rFonts w:ascii="Arial" w:hAnsi="Arial" w:cs="Arial"/>
        </w:rPr>
        <w:t xml:space="preserve"> год</w:t>
      </w:r>
      <w:r w:rsidR="002B1005" w:rsidRPr="00A43B07">
        <w:rPr>
          <w:rFonts w:ascii="Arial" w:hAnsi="Arial" w:cs="Arial"/>
        </w:rPr>
        <w:t xml:space="preserve"> согласно приложению № </w:t>
      </w:r>
      <w:r w:rsidR="008272B7">
        <w:rPr>
          <w:rFonts w:ascii="Arial" w:hAnsi="Arial" w:cs="Arial"/>
        </w:rPr>
        <w:t>8</w:t>
      </w:r>
      <w:r w:rsidR="002B1005" w:rsidRPr="00A43B07">
        <w:rPr>
          <w:rFonts w:ascii="Arial" w:hAnsi="Arial" w:cs="Arial"/>
        </w:rPr>
        <w:t>к настоящему Решению и программу муниципальных га</w:t>
      </w:r>
      <w:r w:rsidR="009E727E">
        <w:rPr>
          <w:rFonts w:ascii="Arial" w:hAnsi="Arial" w:cs="Arial"/>
        </w:rPr>
        <w:t xml:space="preserve">рантий  на  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9E727E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 w:rsidR="008272B7">
        <w:rPr>
          <w:rFonts w:ascii="Arial" w:hAnsi="Arial" w:cs="Arial"/>
        </w:rPr>
        <w:t xml:space="preserve"> годов согласно приложению №9</w:t>
      </w:r>
      <w:r w:rsidR="002B1005" w:rsidRPr="00A43B07">
        <w:rPr>
          <w:rFonts w:ascii="Arial" w:hAnsi="Arial" w:cs="Arial"/>
        </w:rPr>
        <w:t xml:space="preserve"> к настоящему Решению.</w:t>
      </w:r>
    </w:p>
    <w:p w:rsidR="002B1005" w:rsidRPr="00A43B07" w:rsidRDefault="002B1005" w:rsidP="002B1005">
      <w:pPr>
        <w:pStyle w:val="a3"/>
        <w:tabs>
          <w:tab w:val="left" w:pos="9000"/>
        </w:tabs>
        <w:ind w:right="71" w:firstLine="540"/>
        <w:jc w:val="both"/>
        <w:rPr>
          <w:rFonts w:ascii="Arial" w:hAnsi="Arial" w:cs="Arial"/>
          <w:b/>
          <w:bCs/>
        </w:rPr>
      </w:pPr>
    </w:p>
    <w:p w:rsidR="002B1005" w:rsidRDefault="00BA0666" w:rsidP="002B100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Статья 12</w:t>
      </w:r>
      <w:r w:rsidR="002B1005" w:rsidRPr="00A43B07">
        <w:rPr>
          <w:rFonts w:ascii="Arial" w:hAnsi="Arial" w:cs="Arial"/>
          <w:b/>
        </w:rPr>
        <w:t>.  Вступление в силу настоящего решения</w:t>
      </w:r>
      <w:r w:rsidR="002B1005" w:rsidRPr="00A43B07">
        <w:rPr>
          <w:rFonts w:ascii="Arial" w:hAnsi="Arial" w:cs="Arial"/>
        </w:rPr>
        <w:t>.</w:t>
      </w:r>
    </w:p>
    <w:p w:rsidR="002B1005" w:rsidRDefault="002B1005" w:rsidP="002B1005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Настоящее Решение вступает в силу с 1 января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</w:t>
      </w:r>
      <w:r w:rsidR="00DD7AB3">
        <w:rPr>
          <w:rFonts w:ascii="Arial" w:hAnsi="Arial" w:cs="Arial"/>
        </w:rPr>
        <w:t>.</w:t>
      </w:r>
    </w:p>
    <w:p w:rsidR="00DD7AB3" w:rsidRDefault="00DD7AB3" w:rsidP="002B1005">
      <w:pPr>
        <w:ind w:firstLine="540"/>
        <w:jc w:val="both"/>
        <w:rPr>
          <w:rFonts w:ascii="Arial" w:hAnsi="Arial" w:cs="Arial"/>
        </w:rPr>
      </w:pPr>
    </w:p>
    <w:p w:rsidR="00CC722C" w:rsidRDefault="00CC722C" w:rsidP="002B1005">
      <w:pPr>
        <w:jc w:val="both"/>
        <w:rPr>
          <w:rFonts w:ascii="Arial" w:hAnsi="Arial" w:cs="Arial"/>
        </w:rPr>
      </w:pPr>
    </w:p>
    <w:p w:rsidR="00CC722C" w:rsidRDefault="00CC722C" w:rsidP="002B1005">
      <w:pPr>
        <w:jc w:val="both"/>
        <w:rPr>
          <w:rFonts w:ascii="Arial" w:hAnsi="Arial" w:cs="Arial"/>
        </w:rPr>
      </w:pPr>
    </w:p>
    <w:p w:rsidR="00660433" w:rsidRDefault="00660433" w:rsidP="002B1005">
      <w:pPr>
        <w:jc w:val="both"/>
        <w:rPr>
          <w:rFonts w:ascii="Arial" w:hAnsi="Arial" w:cs="Arial"/>
        </w:rPr>
      </w:pPr>
    </w:p>
    <w:p w:rsidR="007C33AE" w:rsidRDefault="002A6433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A79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Председатель Собрания депутатов</w:t>
      </w:r>
    </w:p>
    <w:p w:rsidR="00DA793A" w:rsidRDefault="007C33AE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Щеголянского сельсовета  </w:t>
      </w:r>
    </w:p>
    <w:p w:rsidR="00597F6F" w:rsidRDefault="00DA793A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Беловского района</w:t>
      </w:r>
      <w:r w:rsidR="007C33AE">
        <w:rPr>
          <w:rFonts w:ascii="Arial" w:hAnsi="Arial" w:cs="Arial"/>
        </w:rPr>
        <w:t xml:space="preserve">                                                        В.А. Барышев</w:t>
      </w:r>
    </w:p>
    <w:p w:rsidR="007C33AE" w:rsidRDefault="007C33AE" w:rsidP="002B1005">
      <w:pPr>
        <w:jc w:val="both"/>
        <w:rPr>
          <w:rFonts w:ascii="Arial" w:hAnsi="Arial" w:cs="Arial"/>
        </w:rPr>
      </w:pPr>
    </w:p>
    <w:p w:rsidR="002B1005" w:rsidRDefault="002B1005" w:rsidP="002B1005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</w:t>
      </w:r>
      <w:r w:rsidR="00DA793A">
        <w:rPr>
          <w:rFonts w:ascii="Arial" w:hAnsi="Arial" w:cs="Arial"/>
        </w:rPr>
        <w:t xml:space="preserve"> </w:t>
      </w:r>
      <w:r w:rsidRPr="00A43B07">
        <w:rPr>
          <w:rFonts w:ascii="Arial" w:hAnsi="Arial" w:cs="Arial"/>
        </w:rPr>
        <w:t>Глава</w:t>
      </w:r>
      <w:r w:rsidR="007C33AE">
        <w:rPr>
          <w:rFonts w:ascii="Arial" w:hAnsi="Arial" w:cs="Arial"/>
        </w:rPr>
        <w:t xml:space="preserve"> </w:t>
      </w:r>
      <w:r w:rsidR="00E15594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</w:t>
      </w:r>
    </w:p>
    <w:p w:rsidR="002B1005" w:rsidRPr="00A43B07" w:rsidRDefault="002B1005" w:rsidP="002B1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A79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Беловского района                          </w:t>
      </w:r>
      <w:r w:rsidRPr="00A43B07">
        <w:rPr>
          <w:rFonts w:ascii="Arial" w:hAnsi="Arial" w:cs="Arial"/>
        </w:rPr>
        <w:t xml:space="preserve">             </w:t>
      </w:r>
      <w:r w:rsidR="00DA793A">
        <w:rPr>
          <w:rFonts w:ascii="Arial" w:hAnsi="Arial" w:cs="Arial"/>
        </w:rPr>
        <w:t xml:space="preserve">                 </w:t>
      </w:r>
      <w:r w:rsidRPr="00A43B07">
        <w:rPr>
          <w:rFonts w:ascii="Arial" w:hAnsi="Arial" w:cs="Arial"/>
        </w:rPr>
        <w:t>И.</w:t>
      </w:r>
      <w:r w:rsidR="00D30565">
        <w:rPr>
          <w:rFonts w:ascii="Arial" w:hAnsi="Arial" w:cs="Arial"/>
        </w:rPr>
        <w:t>В.Малахов</w:t>
      </w: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2A50A4" w:rsidRDefault="002A50A4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2A50A4" w:rsidRDefault="002A50A4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2A50A4" w:rsidRDefault="002A50A4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561071" w:rsidRDefault="00561071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8272B7" w:rsidRDefault="008272B7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8272B7" w:rsidRDefault="008272B7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E151BC" w:rsidRDefault="00E151BC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E151BC" w:rsidRDefault="00E151BC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E151BC" w:rsidRDefault="00E151BC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8272B7" w:rsidRDefault="008272B7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8272B7" w:rsidRDefault="008272B7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206920" w:rsidRDefault="00206920" w:rsidP="003A6C9E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Приложение№1 </w:t>
      </w:r>
    </w:p>
    <w:p w:rsidR="006F7C4A" w:rsidRDefault="00540A1E" w:rsidP="003A6C9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 проекту</w:t>
      </w:r>
      <w:r w:rsidR="00E85594">
        <w:rPr>
          <w:rFonts w:ascii="Arial" w:hAnsi="Arial" w:cs="Arial"/>
        </w:rPr>
        <w:t xml:space="preserve"> решени</w:t>
      </w:r>
      <w:r w:rsidR="00B016EA">
        <w:rPr>
          <w:rFonts w:ascii="Arial" w:hAnsi="Arial" w:cs="Arial"/>
        </w:rPr>
        <w:t>я</w:t>
      </w:r>
      <w:r w:rsidR="00206920" w:rsidRPr="00EF0CFE">
        <w:rPr>
          <w:rFonts w:ascii="Arial" w:hAnsi="Arial" w:cs="Arial"/>
        </w:rPr>
        <w:t xml:space="preserve"> Собрания депутатов </w:t>
      </w:r>
      <w:r w:rsidR="00206920">
        <w:rPr>
          <w:rFonts w:ascii="Arial" w:hAnsi="Arial" w:cs="Arial"/>
        </w:rPr>
        <w:t>Щеголянского</w:t>
      </w:r>
      <w:r w:rsidR="00206920" w:rsidRPr="00EF0CFE">
        <w:rPr>
          <w:rFonts w:ascii="Arial" w:hAnsi="Arial" w:cs="Arial"/>
        </w:rPr>
        <w:t xml:space="preserve"> сельсовета</w:t>
      </w:r>
    </w:p>
    <w:p w:rsidR="00206920" w:rsidRDefault="00206920" w:rsidP="003A6C9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 от</w:t>
      </w:r>
      <w:r w:rsidR="007C33AE">
        <w:rPr>
          <w:rFonts w:ascii="Arial" w:hAnsi="Arial" w:cs="Arial"/>
        </w:rPr>
        <w:t xml:space="preserve"> </w:t>
      </w:r>
      <w:r w:rsidR="00540A1E">
        <w:rPr>
          <w:rFonts w:ascii="Arial" w:hAnsi="Arial" w:cs="Arial"/>
        </w:rPr>
        <w:t>________</w:t>
      </w:r>
      <w:r w:rsidR="007C33AE">
        <w:rPr>
          <w:rFonts w:ascii="Arial" w:hAnsi="Arial" w:cs="Arial"/>
        </w:rPr>
        <w:t xml:space="preserve"> </w:t>
      </w:r>
      <w:r w:rsidR="00B72640">
        <w:rPr>
          <w:rFonts w:ascii="Arial" w:hAnsi="Arial" w:cs="Arial"/>
        </w:rPr>
        <w:t>г</w:t>
      </w:r>
      <w:r w:rsidRPr="00EF0CFE">
        <w:rPr>
          <w:rFonts w:ascii="Arial" w:hAnsi="Arial" w:cs="Arial"/>
        </w:rPr>
        <w:t xml:space="preserve"> №</w:t>
      </w:r>
      <w:r w:rsidR="00540A1E">
        <w:rPr>
          <w:rFonts w:ascii="Arial" w:hAnsi="Arial" w:cs="Arial"/>
        </w:rPr>
        <w:t>______</w:t>
      </w:r>
      <w:r w:rsidRPr="00EF0CFE">
        <w:rPr>
          <w:rFonts w:ascii="Arial" w:hAnsi="Arial" w:cs="Arial"/>
        </w:rPr>
        <w:t>"О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сельсовет"Беловског</w:t>
      </w:r>
      <w:r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5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6</w:t>
      </w:r>
      <w:r w:rsidR="00437CF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540A1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</w:t>
      </w:r>
      <w:r w:rsidRPr="00EF0CFE">
        <w:rPr>
          <w:rFonts w:ascii="Arial" w:hAnsi="Arial" w:cs="Arial"/>
        </w:rPr>
        <w:t>"</w:t>
      </w:r>
    </w:p>
    <w:p w:rsidR="003A6C9E" w:rsidRPr="00EF0CFE" w:rsidRDefault="003A6C9E" w:rsidP="003A6C9E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Pr="00E8166C" w:rsidRDefault="00206920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206920" w:rsidRPr="00E8166C" w:rsidRDefault="00206920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муниципального образования «Щеголянский сельсовет» Беловского района Курской области на </w:t>
      </w:r>
      <w:r w:rsidR="00F151C5">
        <w:rPr>
          <w:rFonts w:ascii="Arial" w:hAnsi="Arial" w:cs="Arial"/>
          <w:b/>
          <w:sz w:val="32"/>
          <w:szCs w:val="32"/>
        </w:rPr>
        <w:t>202</w:t>
      </w:r>
      <w:r w:rsidR="00540A1E">
        <w:rPr>
          <w:rFonts w:ascii="Arial" w:hAnsi="Arial" w:cs="Arial"/>
          <w:b/>
          <w:sz w:val="32"/>
          <w:szCs w:val="32"/>
        </w:rPr>
        <w:t>5</w:t>
      </w:r>
      <w:r w:rsidRPr="00E8166C">
        <w:rPr>
          <w:rFonts w:ascii="Arial" w:hAnsi="Arial" w:cs="Arial"/>
          <w:b/>
          <w:sz w:val="32"/>
          <w:szCs w:val="32"/>
        </w:rPr>
        <w:t xml:space="preserve"> год</w:t>
      </w:r>
      <w:r w:rsidR="00B51DF6">
        <w:rPr>
          <w:rFonts w:ascii="Arial" w:hAnsi="Arial" w:cs="Arial"/>
          <w:b/>
          <w:sz w:val="32"/>
          <w:szCs w:val="32"/>
        </w:rPr>
        <w:t xml:space="preserve"> и плановый период 202</w:t>
      </w:r>
      <w:r w:rsidR="00540A1E">
        <w:rPr>
          <w:rFonts w:ascii="Arial" w:hAnsi="Arial" w:cs="Arial"/>
          <w:b/>
          <w:sz w:val="32"/>
          <w:szCs w:val="32"/>
        </w:rPr>
        <w:t>6</w:t>
      </w:r>
      <w:r w:rsidR="00B51DF6">
        <w:rPr>
          <w:rFonts w:ascii="Arial" w:hAnsi="Arial" w:cs="Arial"/>
          <w:b/>
          <w:sz w:val="32"/>
          <w:szCs w:val="32"/>
        </w:rPr>
        <w:t>-202</w:t>
      </w:r>
      <w:r w:rsidR="00540A1E">
        <w:rPr>
          <w:rFonts w:ascii="Arial" w:hAnsi="Arial" w:cs="Arial"/>
          <w:b/>
          <w:sz w:val="32"/>
          <w:szCs w:val="32"/>
        </w:rPr>
        <w:t>7</w:t>
      </w:r>
      <w:r w:rsidR="00B51DF6">
        <w:rPr>
          <w:rFonts w:ascii="Arial" w:hAnsi="Arial" w:cs="Arial"/>
          <w:b/>
          <w:sz w:val="32"/>
          <w:szCs w:val="32"/>
        </w:rPr>
        <w:t xml:space="preserve"> годов</w:t>
      </w:r>
    </w:p>
    <w:p w:rsidR="00206920" w:rsidRPr="00E8166C" w:rsidRDefault="00206920" w:rsidP="00206920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>(рублей)</w:t>
      </w:r>
    </w:p>
    <w:tbl>
      <w:tblPr>
        <w:tblW w:w="9493" w:type="dxa"/>
        <w:jc w:val="center"/>
        <w:tblLayout w:type="fixed"/>
        <w:tblLook w:val="04A0"/>
      </w:tblPr>
      <w:tblGrid>
        <w:gridCol w:w="2547"/>
        <w:gridCol w:w="2835"/>
        <w:gridCol w:w="1370"/>
        <w:gridCol w:w="1370"/>
        <w:gridCol w:w="1371"/>
      </w:tblGrid>
      <w:tr w:rsidR="006F7A3B" w:rsidRPr="00E8166C" w:rsidTr="006F7A3B">
        <w:trPr>
          <w:trHeight w:val="9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BF6D9D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BF6D9D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540A1E">
            <w:pPr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Сумма</w:t>
            </w:r>
            <w:r w:rsidR="003A6C9E">
              <w:rPr>
                <w:rFonts w:ascii="Arial" w:hAnsi="Arial" w:cs="Arial"/>
              </w:rPr>
              <w:t xml:space="preserve"> на 202</w:t>
            </w:r>
            <w:r w:rsidR="00540A1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3A6C9E" w:rsidP="00540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540A1E">
              <w:rPr>
                <w:rFonts w:ascii="Arial" w:hAnsi="Arial" w:cs="Arial"/>
              </w:rPr>
              <w:t>6</w:t>
            </w:r>
            <w:r w:rsidR="006F7A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3A6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540A1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6F7A3B" w:rsidRPr="00E8166C" w:rsidTr="006F7A3B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BF6D9D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BF6D9D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8272B7">
            <w:pPr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F7A3B" w:rsidRPr="00E8166C" w:rsidTr="006F7A3B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506D9E" w:rsidRDefault="006F7A3B" w:rsidP="006F7A3B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6F7C4A" w:rsidRDefault="00DD62AE" w:rsidP="00DD6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4D2DD9">
              <w:rPr>
                <w:rFonts w:ascii="Arial" w:hAnsi="Arial" w:cs="Arial"/>
              </w:rPr>
              <w:t>00000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206920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206920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F7A3B" w:rsidRPr="00E8166C" w:rsidTr="006F7A3B">
        <w:trPr>
          <w:trHeight w:val="5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pStyle w:val="ConsPlusNormal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01000000000000000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506D9E" w:rsidRDefault="006F7A3B" w:rsidP="006F7A3B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DD62AE" w:rsidP="00DD6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B72640">
              <w:rPr>
                <w:rFonts w:ascii="Arial" w:hAnsi="Arial" w:cs="Arial"/>
              </w:rPr>
              <w:t>00000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206920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206920" w:rsidRDefault="006F7A3B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F7A3B" w:rsidRPr="00E8166C" w:rsidTr="006F7A3B">
        <w:trPr>
          <w:trHeight w:val="56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01000000000000</w:t>
            </w:r>
            <w:r w:rsidRPr="00E8166C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506D9E" w:rsidRDefault="006F7A3B" w:rsidP="006F7A3B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6F7C4A" w:rsidP="006F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D62AE">
              <w:rPr>
                <w:rFonts w:ascii="Arial" w:hAnsi="Arial" w:cs="Arial"/>
              </w:rPr>
              <w:t>11349366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1E3E2F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1E3E2F" w:rsidP="006F7A3B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-428671</w:t>
            </w:r>
          </w:p>
        </w:tc>
      </w:tr>
      <w:tr w:rsidR="001E3E2F" w:rsidRPr="00E8166C" w:rsidTr="006F7A3B">
        <w:trPr>
          <w:trHeight w:val="22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F" w:rsidRPr="00E8166C" w:rsidRDefault="001E3E2F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01050000000000</w:t>
            </w:r>
            <w:r w:rsidRPr="00E8166C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F" w:rsidRPr="00506D9E" w:rsidRDefault="001E3E2F" w:rsidP="006F7A3B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74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-428671</w:t>
            </w:r>
          </w:p>
        </w:tc>
      </w:tr>
      <w:tr w:rsidR="001E3E2F" w:rsidRPr="00E8166C" w:rsidTr="006F7A3B">
        <w:trPr>
          <w:trHeight w:val="6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F" w:rsidRPr="00E8166C" w:rsidRDefault="001E3E2F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01050200000000</w:t>
            </w:r>
            <w:r w:rsidRPr="00E8166C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F" w:rsidRPr="00506D9E" w:rsidRDefault="001E3E2F" w:rsidP="006F7A3B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74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-428671</w:t>
            </w:r>
          </w:p>
        </w:tc>
      </w:tr>
      <w:tr w:rsidR="001E3E2F" w:rsidRPr="00E8166C" w:rsidTr="006F7A3B">
        <w:trPr>
          <w:trHeight w:val="6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F" w:rsidRPr="00E8166C" w:rsidRDefault="001E3E2F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01050201000000</w:t>
            </w:r>
            <w:r w:rsidRPr="00E8166C">
              <w:rPr>
                <w:sz w:val="24"/>
                <w:szCs w:val="24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F" w:rsidRPr="00506D9E" w:rsidRDefault="001E3E2F" w:rsidP="006F7A3B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74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-428671</w:t>
            </w:r>
          </w:p>
        </w:tc>
      </w:tr>
      <w:tr w:rsidR="001E3E2F" w:rsidRPr="00E8166C" w:rsidTr="006F7A3B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F" w:rsidRPr="00E8166C" w:rsidRDefault="001E3E2F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01050201100000</w:t>
            </w:r>
            <w:r w:rsidRPr="00E8166C">
              <w:rPr>
                <w:sz w:val="24"/>
                <w:szCs w:val="24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F" w:rsidRPr="00506D9E" w:rsidRDefault="001E3E2F" w:rsidP="006F7A3B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74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-428671</w:t>
            </w:r>
          </w:p>
        </w:tc>
      </w:tr>
      <w:tr w:rsidR="001E3E2F" w:rsidRPr="00E8166C" w:rsidTr="00747C2E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F" w:rsidRPr="00E8166C" w:rsidRDefault="001E3E2F" w:rsidP="006F7A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  <w:r w:rsidRPr="00E8166C">
              <w:rPr>
                <w:sz w:val="24"/>
                <w:szCs w:val="24"/>
              </w:rPr>
              <w:t>0000000000600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E2F" w:rsidRPr="00506D9E" w:rsidRDefault="001E3E2F" w:rsidP="006F7A3B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DD62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428671</w:t>
            </w:r>
          </w:p>
        </w:tc>
      </w:tr>
      <w:tr w:rsidR="001E3E2F" w:rsidRPr="00E8166C" w:rsidTr="00747C2E">
        <w:trPr>
          <w:trHeight w:val="3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F" w:rsidRPr="00E8166C" w:rsidRDefault="001E3E2F" w:rsidP="006F7A3B">
            <w:pPr>
              <w:pStyle w:val="ConsPlusNormal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01050000000000600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E2F" w:rsidRPr="00506D9E" w:rsidRDefault="001E3E2F" w:rsidP="006F7A3B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DD62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428671</w:t>
            </w:r>
          </w:p>
        </w:tc>
      </w:tr>
      <w:tr w:rsidR="001E3E2F" w:rsidRPr="00E8166C" w:rsidTr="006F7A3B">
        <w:trPr>
          <w:trHeight w:val="47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F" w:rsidRPr="00E8166C" w:rsidRDefault="001E3E2F" w:rsidP="006F7A3B">
            <w:pPr>
              <w:pStyle w:val="ConsPlusNormal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01050200000000600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F" w:rsidRPr="00506D9E" w:rsidRDefault="001E3E2F" w:rsidP="006F7A3B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DD62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428671</w:t>
            </w:r>
          </w:p>
        </w:tc>
      </w:tr>
      <w:tr w:rsidR="001E3E2F" w:rsidRPr="00E8166C" w:rsidTr="006F7A3B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E2F" w:rsidRPr="00E8166C" w:rsidRDefault="001E3E2F" w:rsidP="006F7A3B">
            <w:pPr>
              <w:pStyle w:val="ConsPlusNormal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01050201000000610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E2F" w:rsidRPr="00506D9E" w:rsidRDefault="001E3E2F" w:rsidP="006F7A3B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DD62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428671</w:t>
            </w:r>
          </w:p>
        </w:tc>
      </w:tr>
      <w:tr w:rsidR="001E3E2F" w:rsidRPr="00E8166C" w:rsidTr="006F7A3B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E2F" w:rsidRPr="00E8166C" w:rsidRDefault="001E3E2F" w:rsidP="006F7A3B">
            <w:pPr>
              <w:pStyle w:val="ConsPlusNonformat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E2F" w:rsidRPr="00506D9E" w:rsidRDefault="001E3E2F" w:rsidP="006F7A3B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DD62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1349366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E2F" w:rsidRPr="006F7C4A" w:rsidRDefault="001E3E2F" w:rsidP="001E3E2F">
            <w:pPr>
              <w:tabs>
                <w:tab w:val="left" w:pos="5715"/>
                <w:tab w:val="right" w:pos="968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428671</w:t>
            </w:r>
          </w:p>
        </w:tc>
      </w:tr>
    </w:tbl>
    <w:p w:rsidR="00F1040B" w:rsidRPr="00EF0CFE" w:rsidRDefault="00880ABA" w:rsidP="005969E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</w:t>
      </w:r>
      <w:r w:rsidR="006F7A3B">
        <w:rPr>
          <w:rFonts w:ascii="Arial" w:hAnsi="Arial" w:cs="Arial"/>
        </w:rPr>
        <w:t>2</w:t>
      </w:r>
    </w:p>
    <w:p w:rsidR="00F1040B" w:rsidRPr="00EF0CFE" w:rsidRDefault="00483F8F" w:rsidP="00F1040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проекту</w:t>
      </w:r>
      <w:r w:rsidR="007C33AE">
        <w:rPr>
          <w:rFonts w:ascii="Arial" w:hAnsi="Arial" w:cs="Arial"/>
        </w:rPr>
        <w:t xml:space="preserve"> </w:t>
      </w:r>
      <w:r w:rsidR="00ED11BE">
        <w:rPr>
          <w:rFonts w:ascii="Arial" w:hAnsi="Arial" w:cs="Arial"/>
        </w:rPr>
        <w:t>решени</w:t>
      </w:r>
      <w:r w:rsidR="00B016EA">
        <w:rPr>
          <w:rFonts w:ascii="Arial" w:hAnsi="Arial" w:cs="Arial"/>
        </w:rPr>
        <w:t>я</w:t>
      </w:r>
      <w:r w:rsidR="00F1040B" w:rsidRPr="00EF0CFE">
        <w:rPr>
          <w:rFonts w:ascii="Arial" w:hAnsi="Arial" w:cs="Arial"/>
        </w:rPr>
        <w:t xml:space="preserve"> Собрания депутатов </w:t>
      </w:r>
      <w:r w:rsidR="00F1040B">
        <w:rPr>
          <w:rFonts w:ascii="Arial" w:hAnsi="Arial" w:cs="Arial"/>
        </w:rPr>
        <w:t>Щеголянского</w:t>
      </w:r>
      <w:r w:rsidR="00F1040B" w:rsidRPr="00EF0CFE">
        <w:rPr>
          <w:rFonts w:ascii="Arial" w:hAnsi="Arial" w:cs="Arial"/>
        </w:rPr>
        <w:t xml:space="preserve"> сельсовета</w:t>
      </w:r>
    </w:p>
    <w:p w:rsidR="00CC722C" w:rsidRPr="00E85594" w:rsidRDefault="00F1040B" w:rsidP="00CC722C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</w:t>
      </w:r>
      <w:r w:rsidR="007C33AE">
        <w:rPr>
          <w:rFonts w:ascii="Arial" w:hAnsi="Arial" w:cs="Arial"/>
        </w:rPr>
        <w:t xml:space="preserve"> </w:t>
      </w:r>
      <w:r w:rsidR="00CC722C" w:rsidRPr="00EF0CFE">
        <w:rPr>
          <w:rFonts w:ascii="Arial" w:hAnsi="Arial" w:cs="Arial"/>
        </w:rPr>
        <w:t>от</w:t>
      </w:r>
      <w:r w:rsidR="007C33AE">
        <w:rPr>
          <w:rFonts w:ascii="Arial" w:hAnsi="Arial" w:cs="Arial"/>
        </w:rPr>
        <w:t xml:space="preserve"> </w:t>
      </w:r>
      <w:r w:rsidR="00483F8F">
        <w:rPr>
          <w:rFonts w:ascii="Arial" w:hAnsi="Arial" w:cs="Arial"/>
        </w:rPr>
        <w:t>_________</w:t>
      </w:r>
      <w:r w:rsidR="007C33AE">
        <w:rPr>
          <w:rFonts w:ascii="Arial" w:hAnsi="Arial" w:cs="Arial"/>
        </w:rPr>
        <w:t xml:space="preserve"> </w:t>
      </w:r>
      <w:r w:rsidR="00B72640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483F8F">
        <w:rPr>
          <w:rFonts w:ascii="Arial" w:hAnsi="Arial" w:cs="Arial"/>
        </w:rPr>
        <w:t>_______</w:t>
      </w:r>
    </w:p>
    <w:p w:rsidR="00F1040B" w:rsidRPr="00EF0CFE" w:rsidRDefault="00F1040B" w:rsidP="00F1040B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"О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</w:t>
      </w:r>
    </w:p>
    <w:p w:rsidR="00F1040B" w:rsidRDefault="00F1040B" w:rsidP="00F1040B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F1040B" w:rsidRPr="00EF0CFE" w:rsidRDefault="00F1040B" w:rsidP="00F1040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период </w:t>
      </w:r>
      <w:r w:rsidR="00E85594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 w:rsidR="00E85594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</w:t>
      </w:r>
      <w:r w:rsidRPr="00EF0CFE">
        <w:rPr>
          <w:rFonts w:ascii="Arial" w:hAnsi="Arial" w:cs="Arial"/>
        </w:rPr>
        <w:t>"</w:t>
      </w:r>
    </w:p>
    <w:p w:rsidR="00F1040B" w:rsidRDefault="00F1040B" w:rsidP="002B1005">
      <w:pPr>
        <w:rPr>
          <w:rFonts w:ascii="Arial" w:hAnsi="Arial" w:cs="Arial"/>
          <w:lang w:eastAsia="en-US"/>
        </w:rPr>
      </w:pPr>
    </w:p>
    <w:p w:rsidR="00F1040B" w:rsidRPr="00F1040B" w:rsidRDefault="00F1040B" w:rsidP="0062634D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F1040B">
        <w:rPr>
          <w:rFonts w:ascii="Arial" w:hAnsi="Arial" w:cs="Arial"/>
          <w:b/>
          <w:sz w:val="32"/>
          <w:szCs w:val="32"/>
        </w:rPr>
        <w:t>бюджет муниципального образования «Щеголянский сельсовет» Беловского района Курской области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в </w:t>
      </w:r>
      <w:r w:rsidR="003A6C9E">
        <w:rPr>
          <w:rFonts w:ascii="Arial" w:hAnsi="Arial" w:cs="Arial"/>
          <w:b/>
          <w:bCs/>
          <w:sz w:val="32"/>
          <w:szCs w:val="32"/>
        </w:rPr>
        <w:t>202</w:t>
      </w:r>
      <w:r w:rsidR="00483F8F">
        <w:rPr>
          <w:rFonts w:ascii="Arial" w:hAnsi="Arial" w:cs="Arial"/>
          <w:b/>
          <w:bCs/>
          <w:sz w:val="32"/>
          <w:szCs w:val="32"/>
        </w:rPr>
        <w:t>5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году</w:t>
      </w:r>
      <w:r w:rsidR="007C33AE">
        <w:rPr>
          <w:rFonts w:ascii="Arial" w:hAnsi="Arial" w:cs="Arial"/>
          <w:b/>
          <w:bCs/>
          <w:sz w:val="32"/>
          <w:szCs w:val="32"/>
        </w:rPr>
        <w:t xml:space="preserve"> </w:t>
      </w:r>
      <w:r w:rsidR="00B51DF6">
        <w:rPr>
          <w:rFonts w:ascii="Arial" w:hAnsi="Arial" w:cs="Arial"/>
          <w:b/>
          <w:bCs/>
          <w:sz w:val="32"/>
          <w:szCs w:val="32"/>
        </w:rPr>
        <w:t xml:space="preserve">и </w:t>
      </w:r>
      <w:r w:rsidR="00676185">
        <w:rPr>
          <w:rFonts w:ascii="Arial" w:hAnsi="Arial" w:cs="Arial"/>
          <w:b/>
          <w:bCs/>
          <w:sz w:val="32"/>
          <w:szCs w:val="32"/>
        </w:rPr>
        <w:t xml:space="preserve"> плановый период202</w:t>
      </w:r>
      <w:r w:rsidR="00483F8F">
        <w:rPr>
          <w:rFonts w:ascii="Arial" w:hAnsi="Arial" w:cs="Arial"/>
          <w:b/>
          <w:bCs/>
          <w:sz w:val="32"/>
          <w:szCs w:val="32"/>
        </w:rPr>
        <w:t>6</w:t>
      </w:r>
      <w:r w:rsidR="00B51DF6">
        <w:rPr>
          <w:rFonts w:ascii="Arial" w:hAnsi="Arial" w:cs="Arial"/>
          <w:b/>
          <w:bCs/>
          <w:sz w:val="32"/>
          <w:szCs w:val="32"/>
        </w:rPr>
        <w:t>-</w:t>
      </w:r>
      <w:r w:rsidR="00676185">
        <w:rPr>
          <w:rFonts w:ascii="Arial" w:hAnsi="Arial" w:cs="Arial"/>
          <w:b/>
          <w:bCs/>
          <w:sz w:val="32"/>
          <w:szCs w:val="32"/>
        </w:rPr>
        <w:t xml:space="preserve"> 202</w:t>
      </w:r>
      <w:r w:rsidR="00483F8F">
        <w:rPr>
          <w:rFonts w:ascii="Arial" w:hAnsi="Arial" w:cs="Arial"/>
          <w:b/>
          <w:bCs/>
          <w:sz w:val="32"/>
          <w:szCs w:val="32"/>
        </w:rPr>
        <w:t>7</w:t>
      </w:r>
      <w:r w:rsidR="00676185" w:rsidRPr="00F1040B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676185">
        <w:rPr>
          <w:rFonts w:ascii="Arial" w:hAnsi="Arial" w:cs="Arial"/>
          <w:b/>
          <w:bCs/>
          <w:sz w:val="32"/>
          <w:szCs w:val="32"/>
        </w:rPr>
        <w:t xml:space="preserve">ов  </w:t>
      </w:r>
      <w:r w:rsidRPr="00F1040B">
        <w:rPr>
          <w:rFonts w:ascii="Arial" w:hAnsi="Arial" w:cs="Arial"/>
          <w:bCs/>
        </w:rPr>
        <w:t>(рублей)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86"/>
        <w:gridCol w:w="4111"/>
        <w:gridCol w:w="1134"/>
        <w:gridCol w:w="850"/>
        <w:gridCol w:w="851"/>
      </w:tblGrid>
      <w:tr w:rsidR="00676185" w:rsidRPr="00F1040B" w:rsidTr="000B2221">
        <w:trPr>
          <w:trHeight w:val="315"/>
          <w:jc w:val="center"/>
        </w:trPr>
        <w:tc>
          <w:tcPr>
            <w:tcW w:w="25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Сумма</w:t>
            </w:r>
          </w:p>
          <w:p w:rsidR="00676185" w:rsidRPr="00676185" w:rsidRDefault="00676185" w:rsidP="00483F8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</w:t>
            </w:r>
            <w:r w:rsidR="00483F8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г</w:t>
            </w:r>
          </w:p>
        </w:tc>
        <w:tc>
          <w:tcPr>
            <w:tcW w:w="850" w:type="dxa"/>
          </w:tcPr>
          <w:p w:rsidR="00676185" w:rsidRPr="00F1040B" w:rsidRDefault="00676185" w:rsidP="003A6C9E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483F8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г</w:t>
            </w:r>
          </w:p>
        </w:tc>
        <w:tc>
          <w:tcPr>
            <w:tcW w:w="851" w:type="dxa"/>
          </w:tcPr>
          <w:p w:rsidR="00676185" w:rsidRPr="00F1040B" w:rsidRDefault="00676185" w:rsidP="00483F8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483F8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г</w:t>
            </w:r>
          </w:p>
        </w:tc>
      </w:tr>
      <w:tr w:rsidR="00676185" w:rsidRPr="00F1040B" w:rsidTr="000B2221">
        <w:trPr>
          <w:trHeight w:val="216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676185" w:rsidRPr="00F1040B" w:rsidRDefault="00676185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76185" w:rsidRPr="00F1040B" w:rsidTr="000B2221">
        <w:trPr>
          <w:trHeight w:val="315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  <w:r w:rsidR="009368BE">
              <w:rPr>
                <w:rFonts w:ascii="Arial" w:hAnsi="Arial" w:cs="Arial"/>
              </w:rPr>
              <w:t>000000000</w:t>
            </w:r>
            <w:r w:rsidRPr="00F1040B">
              <w:rPr>
                <w:rFonts w:ascii="Arial" w:hAnsi="Arial" w:cs="Arial"/>
              </w:rPr>
              <w:t>0000000</w:t>
            </w:r>
          </w:p>
        </w:tc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67618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НАЛОГОВЫЕИ НЕНАЛОГОВЫЕ                  ДОХОДЫ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0E7F54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66557</w:t>
            </w:r>
          </w:p>
        </w:tc>
        <w:tc>
          <w:tcPr>
            <w:tcW w:w="850" w:type="dxa"/>
          </w:tcPr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76185" w:rsidRPr="006F7C4A" w:rsidRDefault="000E7F54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41251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76185" w:rsidRPr="006F7C4A" w:rsidRDefault="000E7F54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47227</w:t>
            </w:r>
          </w:p>
        </w:tc>
      </w:tr>
      <w:tr w:rsidR="00676185" w:rsidRPr="00F1040B" w:rsidTr="000B2221">
        <w:trPr>
          <w:trHeight w:val="315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0B222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10100000000000000</w:t>
            </w:r>
          </w:p>
        </w:tc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F1040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37503</w:t>
            </w:r>
          </w:p>
        </w:tc>
        <w:tc>
          <w:tcPr>
            <w:tcW w:w="850" w:type="dxa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41251</w:t>
            </w:r>
          </w:p>
        </w:tc>
        <w:tc>
          <w:tcPr>
            <w:tcW w:w="851" w:type="dxa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47227</w:t>
            </w:r>
          </w:p>
        </w:tc>
      </w:tr>
      <w:tr w:rsidR="00676185" w:rsidRPr="00F1040B" w:rsidTr="000B2221">
        <w:trPr>
          <w:trHeight w:val="315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0B222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10102000010000110</w:t>
            </w:r>
          </w:p>
        </w:tc>
        <w:tc>
          <w:tcPr>
            <w:tcW w:w="4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F1040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37503</w:t>
            </w:r>
          </w:p>
        </w:tc>
        <w:tc>
          <w:tcPr>
            <w:tcW w:w="850" w:type="dxa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41251</w:t>
            </w:r>
          </w:p>
        </w:tc>
        <w:tc>
          <w:tcPr>
            <w:tcW w:w="851" w:type="dxa"/>
          </w:tcPr>
          <w:p w:rsidR="00676185" w:rsidRPr="006F7C4A" w:rsidRDefault="003C3191" w:rsidP="00F1040B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47227</w:t>
            </w:r>
          </w:p>
        </w:tc>
      </w:tr>
      <w:tr w:rsidR="00676185" w:rsidRPr="00F1040B" w:rsidTr="0012715C">
        <w:trPr>
          <w:trHeight w:val="3377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</w:t>
            </w:r>
            <w:r w:rsidR="008D5DBA">
              <w:rPr>
                <w:rFonts w:ascii="Arial" w:hAnsi="Arial" w:cs="Arial"/>
              </w:rPr>
              <w:t>01</w:t>
            </w:r>
            <w:r w:rsidRPr="00F1040B">
              <w:rPr>
                <w:rFonts w:ascii="Arial" w:hAnsi="Arial" w:cs="Arial"/>
              </w:rPr>
              <w:t>02010010000110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12715C" w:rsidRDefault="0012715C" w:rsidP="0012715C">
            <w:r w:rsidRPr="0012715C">
              <w:rPr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anchor="dst3019" w:history="1">
              <w:r w:rsidRPr="0012715C">
                <w:rPr>
                  <w:rStyle w:val="af3"/>
                  <w:rFonts w:ascii="Arial" w:hAnsi="Arial" w:cs="Arial"/>
                  <w:color w:val="1A0DAB"/>
                  <w:sz w:val="22"/>
                  <w:szCs w:val="22"/>
                  <w:shd w:val="clear" w:color="auto" w:fill="FFFFFF"/>
                </w:rPr>
                <w:t>статьями 227</w:t>
              </w:r>
            </w:hyperlink>
            <w:r w:rsidRPr="0012715C">
              <w:rPr>
                <w:shd w:val="clear" w:color="auto" w:fill="FFFFFF"/>
              </w:rPr>
              <w:t>, </w:t>
            </w:r>
            <w:hyperlink r:id="rId9" w:anchor="dst10877" w:history="1">
              <w:r w:rsidRPr="0012715C">
                <w:rPr>
                  <w:rStyle w:val="af3"/>
                  <w:rFonts w:ascii="Arial" w:hAnsi="Arial" w:cs="Arial"/>
                  <w:color w:val="1A0DAB"/>
                  <w:sz w:val="22"/>
                  <w:szCs w:val="22"/>
                  <w:shd w:val="clear" w:color="auto" w:fill="FFFFFF"/>
                </w:rPr>
                <w:t>227.1</w:t>
              </w:r>
            </w:hyperlink>
            <w:r w:rsidRPr="0012715C">
              <w:rPr>
                <w:shd w:val="clear" w:color="auto" w:fill="FFFFFF"/>
              </w:rPr>
              <w:t> и </w:t>
            </w:r>
            <w:hyperlink r:id="rId10" w:anchor="dst101491" w:history="1">
              <w:r w:rsidRPr="0012715C">
                <w:rPr>
                  <w:rStyle w:val="af3"/>
                  <w:rFonts w:ascii="Arial" w:hAnsi="Arial" w:cs="Arial"/>
                  <w:color w:val="FF9900"/>
                  <w:sz w:val="22"/>
                  <w:szCs w:val="22"/>
                  <w:shd w:val="clear" w:color="auto" w:fill="FFFFFF"/>
                </w:rPr>
                <w:t>228</w:t>
              </w:r>
            </w:hyperlink>
            <w:r w:rsidRPr="0012715C">
              <w:rPr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3C3191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37459</w:t>
            </w:r>
          </w:p>
        </w:tc>
        <w:tc>
          <w:tcPr>
            <w:tcW w:w="850" w:type="dxa"/>
          </w:tcPr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76185" w:rsidRPr="006F7C4A" w:rsidRDefault="003C3191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41205</w:t>
            </w:r>
          </w:p>
        </w:tc>
        <w:tc>
          <w:tcPr>
            <w:tcW w:w="851" w:type="dxa"/>
          </w:tcPr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76185" w:rsidRPr="006F7C4A" w:rsidRDefault="003C3191" w:rsidP="002A37E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47179</w:t>
            </w:r>
          </w:p>
        </w:tc>
      </w:tr>
      <w:tr w:rsidR="006F7C4A" w:rsidRPr="00F1040B" w:rsidTr="000B2221">
        <w:trPr>
          <w:trHeight w:val="306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7C4A" w:rsidRPr="00F1040B" w:rsidRDefault="006F7C4A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1010203</w:t>
            </w:r>
            <w:r w:rsidRPr="00F1040B">
              <w:rPr>
                <w:rFonts w:ascii="Arial" w:hAnsi="Arial" w:cs="Arial"/>
              </w:rPr>
              <w:t>0010000110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7C4A" w:rsidRPr="0012715C" w:rsidRDefault="0012715C" w:rsidP="0012715C">
            <w:pPr>
              <w:rPr>
                <w:color w:val="000000"/>
                <w:shd w:val="clear" w:color="auto" w:fill="FFFFFF"/>
              </w:rPr>
            </w:pPr>
            <w:r w:rsidRPr="0012715C"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1" w:anchor="dst101491" w:history="1">
              <w:r w:rsidRPr="0012715C">
                <w:rPr>
                  <w:rStyle w:val="af3"/>
                  <w:rFonts w:ascii="Arial" w:hAnsi="Arial" w:cs="Arial"/>
                  <w:color w:val="1A0DAB"/>
                  <w:sz w:val="22"/>
                  <w:szCs w:val="22"/>
                  <w:shd w:val="clear" w:color="auto" w:fill="FFFFFF"/>
                </w:rPr>
                <w:t>статьей 228</w:t>
              </w:r>
            </w:hyperlink>
            <w:r w:rsidRPr="0012715C">
              <w:rPr>
                <w:color w:val="000000"/>
                <w:shd w:val="clear" w:color="auto" w:fill="FFFFFF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7C4A" w:rsidRDefault="003C3191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850" w:type="dxa"/>
          </w:tcPr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F7C4A" w:rsidRDefault="003C3191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851" w:type="dxa"/>
          </w:tcPr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6F7C4A" w:rsidRDefault="003C3191" w:rsidP="00093FD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8D5DBA" w:rsidRPr="00F1040B" w:rsidTr="000B2221">
        <w:trPr>
          <w:trHeight w:val="228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  <w:snapToGrid w:val="0"/>
                <w:color w:val="000000"/>
              </w:rPr>
              <w:t>11700000000000000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DBA" w:rsidRPr="00B81F4D" w:rsidRDefault="008D5DBA" w:rsidP="000358A2">
            <w:pPr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AD68A0" w:rsidRDefault="008D5DBA" w:rsidP="00B32F7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29054</w:t>
            </w:r>
          </w:p>
        </w:tc>
        <w:tc>
          <w:tcPr>
            <w:tcW w:w="850" w:type="dxa"/>
          </w:tcPr>
          <w:p w:rsidR="008D5DBA" w:rsidRPr="00602BE9" w:rsidRDefault="008D5DBA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</w:tcPr>
          <w:p w:rsidR="008D5DBA" w:rsidRPr="008D5DBA" w:rsidRDefault="008D5DBA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8D5DBA" w:rsidRPr="00F1040B" w:rsidTr="000B2221">
        <w:trPr>
          <w:trHeight w:val="228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  <w:snapToGrid w:val="0"/>
                <w:color w:val="000000"/>
              </w:rPr>
              <w:t>117</w:t>
            </w:r>
            <w:r>
              <w:rPr>
                <w:rFonts w:ascii="Arial" w:hAnsi="Arial" w:cs="Arial"/>
                <w:snapToGrid w:val="0"/>
                <w:color w:val="000000"/>
              </w:rPr>
              <w:t>15000000000</w:t>
            </w:r>
            <w:r w:rsidRPr="008D5DBA">
              <w:rPr>
                <w:rFonts w:ascii="Arial" w:hAnsi="Arial" w:cs="Arial"/>
                <w:snapToGrid w:val="0"/>
                <w:color w:val="000000"/>
              </w:rPr>
              <w:t>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DBA" w:rsidRPr="00B81F4D" w:rsidRDefault="008D5DBA" w:rsidP="000358A2">
            <w:pPr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sz w:val="22"/>
                <w:szCs w:val="22"/>
              </w:rPr>
              <w:t>Инициативные платежи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AD68A0" w:rsidRDefault="008D5DBA" w:rsidP="00B32F7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29054</w:t>
            </w:r>
          </w:p>
        </w:tc>
        <w:tc>
          <w:tcPr>
            <w:tcW w:w="850" w:type="dxa"/>
          </w:tcPr>
          <w:p w:rsidR="008D5DBA" w:rsidRPr="008D5DBA" w:rsidRDefault="008D5DBA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</w:tcPr>
          <w:p w:rsidR="008D5DBA" w:rsidRPr="008D5DBA" w:rsidRDefault="008D5DBA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8D5DBA" w:rsidRPr="00F1040B" w:rsidTr="000B2221">
        <w:trPr>
          <w:trHeight w:val="228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  <w:snapToGrid w:val="0"/>
                <w:color w:val="000000"/>
              </w:rPr>
              <w:t>11715030100000150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DBA" w:rsidRPr="00B81F4D" w:rsidRDefault="008D5DBA" w:rsidP="000358A2">
            <w:pPr>
              <w:rPr>
                <w:rFonts w:ascii="Arial" w:hAnsi="Arial" w:cs="Arial"/>
                <w:sz w:val="22"/>
                <w:szCs w:val="22"/>
              </w:rPr>
            </w:pPr>
            <w:r w:rsidRPr="00B81F4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AD68A0" w:rsidRDefault="008D5DBA" w:rsidP="00B32F7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29054</w:t>
            </w:r>
          </w:p>
        </w:tc>
        <w:tc>
          <w:tcPr>
            <w:tcW w:w="850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8D5DBA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8D5DBA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8D5DBA" w:rsidRPr="00F1040B" w:rsidTr="000B2221">
        <w:trPr>
          <w:trHeight w:val="244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20000000000000000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9808A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0A35E6" w:rsidRDefault="000B2221" w:rsidP="009808A7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1282809</w:t>
            </w:r>
          </w:p>
        </w:tc>
        <w:tc>
          <w:tcPr>
            <w:tcW w:w="850" w:type="dxa"/>
          </w:tcPr>
          <w:p w:rsidR="008D5DBA" w:rsidRPr="000A35E6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387968</w:t>
            </w:r>
          </w:p>
        </w:tc>
        <w:tc>
          <w:tcPr>
            <w:tcW w:w="851" w:type="dxa"/>
          </w:tcPr>
          <w:p w:rsidR="008D5DBA" w:rsidRPr="000A35E6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381444</w:t>
            </w:r>
          </w:p>
        </w:tc>
      </w:tr>
      <w:tr w:rsidR="008D5DBA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20200000000000000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9808A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0A35E6" w:rsidRDefault="000B2221" w:rsidP="00747C2E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1282809</w:t>
            </w:r>
          </w:p>
        </w:tc>
        <w:tc>
          <w:tcPr>
            <w:tcW w:w="850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0A35E6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387968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0A35E6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381444</w:t>
            </w:r>
          </w:p>
        </w:tc>
      </w:tr>
      <w:tr w:rsidR="008D5DBA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2021000000 0000150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9808A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0A35E6" w:rsidRDefault="000B2221" w:rsidP="009808A7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255304</w:t>
            </w:r>
          </w:p>
        </w:tc>
        <w:tc>
          <w:tcPr>
            <w:tcW w:w="850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</w:p>
          <w:p w:rsidR="008D5DBA" w:rsidRPr="000A35E6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217009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</w:p>
          <w:p w:rsidR="008D5DBA" w:rsidRPr="000A35E6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204243</w:t>
            </w:r>
          </w:p>
        </w:tc>
      </w:tr>
      <w:tr w:rsidR="008D5DBA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20</w:t>
            </w:r>
            <w:r>
              <w:rPr>
                <w:rFonts w:ascii="Arial" w:hAnsi="Arial" w:cs="Arial"/>
              </w:rPr>
              <w:t>2</w:t>
            </w:r>
            <w:r w:rsidRPr="00F1040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F1040B">
              <w:rPr>
                <w:rFonts w:ascii="Arial" w:hAnsi="Arial" w:cs="Arial"/>
              </w:rPr>
              <w:t>001000000</w:t>
            </w:r>
            <w:r>
              <w:rPr>
                <w:rFonts w:ascii="Arial" w:hAnsi="Arial" w:cs="Arial"/>
              </w:rPr>
              <w:t>1</w:t>
            </w:r>
            <w:r w:rsidRPr="00F1040B">
              <w:rPr>
                <w:rFonts w:ascii="Arial" w:hAnsi="Arial" w:cs="Arial"/>
              </w:rPr>
              <w:t>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9808A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56131B" w:rsidRDefault="000B2221" w:rsidP="009808A7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255304</w:t>
            </w:r>
          </w:p>
        </w:tc>
        <w:tc>
          <w:tcPr>
            <w:tcW w:w="850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56131B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217009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56131B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204243</w:t>
            </w:r>
          </w:p>
        </w:tc>
      </w:tr>
      <w:tr w:rsidR="008D5DBA" w:rsidRPr="00F1040B" w:rsidTr="000B2221">
        <w:trPr>
          <w:trHeight w:val="258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20216</w:t>
            </w:r>
            <w:r w:rsidRPr="00F1040B">
              <w:rPr>
                <w:rFonts w:ascii="Arial" w:hAnsi="Arial" w:cs="Arial"/>
              </w:rPr>
              <w:t>001100000150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9808A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56131B" w:rsidRDefault="000B2221" w:rsidP="009808A7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255304</w:t>
            </w:r>
          </w:p>
        </w:tc>
        <w:tc>
          <w:tcPr>
            <w:tcW w:w="850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56131B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217009</w:t>
            </w:r>
          </w:p>
        </w:tc>
        <w:tc>
          <w:tcPr>
            <w:tcW w:w="851" w:type="dxa"/>
          </w:tcPr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1E3E2F" w:rsidRDefault="001E3E2F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  <w:p w:rsidR="008D5DBA" w:rsidRPr="0056131B" w:rsidRDefault="000B2221" w:rsidP="00A4120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204243</w:t>
            </w:r>
          </w:p>
        </w:tc>
      </w:tr>
      <w:tr w:rsidR="008D5DBA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spacing w:line="20" w:lineRule="atLeast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</w:rPr>
              <w:t xml:space="preserve">  20220000000000150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358A2">
            <w:pPr>
              <w:jc w:val="both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871632</w:t>
            </w:r>
          </w:p>
        </w:tc>
        <w:tc>
          <w:tcPr>
            <w:tcW w:w="850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  <w:tc>
          <w:tcPr>
            <w:tcW w:w="851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</w:tr>
      <w:tr w:rsidR="008D5DBA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spacing w:line="20" w:lineRule="atLeast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</w:rPr>
              <w:t>20229999000000150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358A2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871632</w:t>
            </w:r>
          </w:p>
        </w:tc>
        <w:tc>
          <w:tcPr>
            <w:tcW w:w="850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  <w:tc>
          <w:tcPr>
            <w:tcW w:w="851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</w:tr>
      <w:tr w:rsidR="008D5DBA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B2221">
            <w:pPr>
              <w:spacing w:line="20" w:lineRule="atLeast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</w:rPr>
              <w:t xml:space="preserve"> 20229999</w:t>
            </w:r>
            <w:r w:rsidR="000B2221">
              <w:rPr>
                <w:rFonts w:ascii="Arial" w:hAnsi="Arial" w:cs="Arial"/>
              </w:rPr>
              <w:t>100000</w:t>
            </w:r>
            <w:r w:rsidRPr="008D5DBA">
              <w:rPr>
                <w:rFonts w:ascii="Arial" w:hAnsi="Arial" w:cs="Arial"/>
              </w:rPr>
              <w:t>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8D5DBA" w:rsidRDefault="008D5DBA" w:rsidP="000358A2">
            <w:pPr>
              <w:jc w:val="both"/>
              <w:rPr>
                <w:rFonts w:ascii="Arial" w:hAnsi="Arial" w:cs="Arial"/>
              </w:rPr>
            </w:pPr>
            <w:r w:rsidRPr="008D5DBA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871632</w:t>
            </w:r>
          </w:p>
        </w:tc>
        <w:tc>
          <w:tcPr>
            <w:tcW w:w="850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  <w:tc>
          <w:tcPr>
            <w:tcW w:w="851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Default="000B2221" w:rsidP="00895549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0,00</w:t>
            </w:r>
          </w:p>
        </w:tc>
      </w:tr>
      <w:tr w:rsidR="008D5DBA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F1040B" w:rsidRDefault="008D5DBA" w:rsidP="000B2221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20230000000000150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660433" w:rsidRDefault="008D5DBA" w:rsidP="000358A2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660433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DBA" w:rsidRPr="00747C2E" w:rsidRDefault="000B2221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155873</w:t>
            </w:r>
          </w:p>
        </w:tc>
        <w:tc>
          <w:tcPr>
            <w:tcW w:w="850" w:type="dxa"/>
          </w:tcPr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Pr="00747C2E" w:rsidRDefault="00B25145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170959</w:t>
            </w:r>
          </w:p>
        </w:tc>
        <w:tc>
          <w:tcPr>
            <w:tcW w:w="851" w:type="dxa"/>
          </w:tcPr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8D5DBA" w:rsidRPr="00747C2E" w:rsidRDefault="00B25145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177201</w:t>
            </w:r>
          </w:p>
        </w:tc>
      </w:tr>
      <w:tr w:rsidR="00B25145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145" w:rsidRPr="00F1040B" w:rsidRDefault="00B25145" w:rsidP="000B222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20235118000000150</w:t>
            </w:r>
          </w:p>
          <w:p w:rsidR="00B25145" w:rsidRPr="00F1040B" w:rsidRDefault="00B25145" w:rsidP="000B2221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145" w:rsidRPr="00660433" w:rsidRDefault="00B25145" w:rsidP="00660433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660433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145" w:rsidRPr="00747C2E" w:rsidRDefault="00B25145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155873</w:t>
            </w:r>
          </w:p>
        </w:tc>
        <w:tc>
          <w:tcPr>
            <w:tcW w:w="850" w:type="dxa"/>
          </w:tcPr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B25145" w:rsidRPr="00747C2E" w:rsidRDefault="00B25145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170959</w:t>
            </w:r>
          </w:p>
        </w:tc>
        <w:tc>
          <w:tcPr>
            <w:tcW w:w="851" w:type="dxa"/>
          </w:tcPr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B25145" w:rsidRPr="00747C2E" w:rsidRDefault="00B25145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177201</w:t>
            </w:r>
          </w:p>
        </w:tc>
      </w:tr>
      <w:tr w:rsidR="00B25145" w:rsidRPr="00F1040B" w:rsidTr="000B2221">
        <w:trPr>
          <w:trHeight w:val="53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145" w:rsidRPr="00F1040B" w:rsidRDefault="00B25145" w:rsidP="000B2221">
            <w:pPr>
              <w:tabs>
                <w:tab w:val="left" w:pos="5110"/>
              </w:tabs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 xml:space="preserve">  20235118100000150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145" w:rsidRPr="00660433" w:rsidRDefault="00B25145" w:rsidP="00660433">
            <w:pPr>
              <w:jc w:val="both"/>
              <w:rPr>
                <w:rFonts w:ascii="Arial" w:eastAsia="Arial Unicode MS" w:hAnsi="Arial" w:cs="Arial"/>
              </w:rPr>
            </w:pPr>
            <w:r w:rsidRPr="00660433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145" w:rsidRPr="00747C2E" w:rsidRDefault="00B25145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155873</w:t>
            </w:r>
          </w:p>
        </w:tc>
        <w:tc>
          <w:tcPr>
            <w:tcW w:w="850" w:type="dxa"/>
          </w:tcPr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B25145" w:rsidRPr="00747C2E" w:rsidRDefault="00B25145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170959</w:t>
            </w:r>
          </w:p>
        </w:tc>
        <w:tc>
          <w:tcPr>
            <w:tcW w:w="851" w:type="dxa"/>
          </w:tcPr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1E3E2F" w:rsidRDefault="001E3E2F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</w:p>
          <w:p w:rsidR="00B25145" w:rsidRPr="00747C2E" w:rsidRDefault="00B25145" w:rsidP="000358A2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177201</w:t>
            </w:r>
          </w:p>
        </w:tc>
      </w:tr>
      <w:tr w:rsidR="00B25145" w:rsidRPr="00F1040B" w:rsidTr="000B2221">
        <w:trPr>
          <w:cantSplit/>
          <w:trHeight w:val="480"/>
          <w:jc w:val="center"/>
        </w:trPr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145" w:rsidRPr="00F1040B" w:rsidRDefault="00B25145" w:rsidP="0089554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vAlign w:val="bottom"/>
          </w:tcPr>
          <w:p w:rsidR="00B25145" w:rsidRPr="00F1040B" w:rsidRDefault="00B25145" w:rsidP="00895549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145" w:rsidRPr="00B25145" w:rsidRDefault="00B25145" w:rsidP="00895549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5145">
              <w:rPr>
                <w:rFonts w:ascii="Arial" w:hAnsi="Arial" w:cs="Arial"/>
                <w:bCs/>
                <w:sz w:val="22"/>
                <w:szCs w:val="22"/>
              </w:rPr>
              <w:t>1349366</w:t>
            </w:r>
          </w:p>
        </w:tc>
        <w:tc>
          <w:tcPr>
            <w:tcW w:w="850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5145" w:rsidRPr="00B25145" w:rsidRDefault="00B25145" w:rsidP="00895549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5145">
              <w:rPr>
                <w:rFonts w:ascii="Arial" w:hAnsi="Arial" w:cs="Arial"/>
                <w:bCs/>
                <w:sz w:val="22"/>
                <w:szCs w:val="22"/>
              </w:rPr>
              <w:t>429219</w:t>
            </w:r>
          </w:p>
        </w:tc>
        <w:tc>
          <w:tcPr>
            <w:tcW w:w="851" w:type="dxa"/>
          </w:tcPr>
          <w:p w:rsidR="001E3E2F" w:rsidRDefault="001E3E2F" w:rsidP="00895549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5145" w:rsidRPr="00B25145" w:rsidRDefault="00B25145" w:rsidP="00895549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5145">
              <w:rPr>
                <w:rFonts w:ascii="Arial" w:hAnsi="Arial" w:cs="Arial"/>
                <w:bCs/>
                <w:sz w:val="22"/>
                <w:szCs w:val="22"/>
              </w:rPr>
              <w:t>428671</w:t>
            </w:r>
          </w:p>
        </w:tc>
      </w:tr>
    </w:tbl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8A6D30" w:rsidRDefault="008A6D30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12715C" w:rsidRDefault="0012715C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12715C" w:rsidRDefault="0012715C" w:rsidP="00207A94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CA7618" w:rsidRPr="00EF0CFE" w:rsidRDefault="007C33AE" w:rsidP="007C33A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A7618">
        <w:rPr>
          <w:rFonts w:ascii="Arial" w:hAnsi="Arial" w:cs="Arial"/>
        </w:rPr>
        <w:t xml:space="preserve">      Приложение№</w:t>
      </w:r>
      <w:r w:rsidR="00237303">
        <w:rPr>
          <w:rFonts w:ascii="Arial" w:hAnsi="Arial" w:cs="Arial"/>
        </w:rPr>
        <w:t>3</w:t>
      </w:r>
    </w:p>
    <w:p w:rsidR="00CA7618" w:rsidRPr="00EF0CFE" w:rsidRDefault="00483F8F" w:rsidP="00CA76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проекту</w:t>
      </w:r>
      <w:r w:rsidR="001012FC">
        <w:rPr>
          <w:rFonts w:ascii="Arial" w:hAnsi="Arial" w:cs="Arial"/>
        </w:rPr>
        <w:t xml:space="preserve"> решени</w:t>
      </w:r>
      <w:r w:rsidR="00B016EA">
        <w:rPr>
          <w:rFonts w:ascii="Arial" w:hAnsi="Arial" w:cs="Arial"/>
        </w:rPr>
        <w:t>я</w:t>
      </w:r>
      <w:r w:rsidR="00CA7618" w:rsidRPr="00EF0CFE">
        <w:rPr>
          <w:rFonts w:ascii="Arial" w:hAnsi="Arial" w:cs="Arial"/>
        </w:rPr>
        <w:t xml:space="preserve"> Собрания депутатов </w:t>
      </w:r>
      <w:r w:rsidR="00CA7618">
        <w:rPr>
          <w:rFonts w:ascii="Arial" w:hAnsi="Arial" w:cs="Arial"/>
        </w:rPr>
        <w:t>Щеголянского</w:t>
      </w:r>
      <w:r w:rsidR="00CA7618" w:rsidRPr="00EF0CFE">
        <w:rPr>
          <w:rFonts w:ascii="Arial" w:hAnsi="Arial" w:cs="Arial"/>
        </w:rPr>
        <w:t xml:space="preserve"> сельсовета</w:t>
      </w:r>
    </w:p>
    <w:p w:rsidR="00880ABA" w:rsidRDefault="00CA7618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 xml:space="preserve">Беловского района Курской области </w:t>
      </w:r>
      <w:r w:rsidR="00CC722C" w:rsidRPr="00EF0CFE">
        <w:rPr>
          <w:rFonts w:ascii="Arial" w:hAnsi="Arial" w:cs="Arial"/>
        </w:rPr>
        <w:t>от</w:t>
      </w:r>
      <w:r w:rsidR="00483F8F">
        <w:rPr>
          <w:rFonts w:ascii="Arial" w:hAnsi="Arial" w:cs="Arial"/>
        </w:rPr>
        <w:t xml:space="preserve"> ____________</w:t>
      </w:r>
      <w:r w:rsidR="007C33AE">
        <w:rPr>
          <w:rFonts w:ascii="Arial" w:hAnsi="Arial" w:cs="Arial"/>
        </w:rPr>
        <w:t xml:space="preserve"> </w:t>
      </w:r>
      <w:r w:rsidR="00880ABA">
        <w:rPr>
          <w:rFonts w:ascii="Arial" w:hAnsi="Arial" w:cs="Arial"/>
        </w:rPr>
        <w:t>г.</w:t>
      </w:r>
      <w:r w:rsidR="00CC722C" w:rsidRPr="00EF0CFE">
        <w:rPr>
          <w:rFonts w:ascii="Arial" w:hAnsi="Arial" w:cs="Arial"/>
        </w:rPr>
        <w:t xml:space="preserve"> №</w:t>
      </w:r>
      <w:r w:rsidR="00483F8F">
        <w:rPr>
          <w:rFonts w:ascii="Arial" w:hAnsi="Arial" w:cs="Arial"/>
        </w:rPr>
        <w:t>________</w:t>
      </w:r>
    </w:p>
    <w:p w:rsidR="00CA7618" w:rsidRPr="00EF0CFE" w:rsidRDefault="00747C2E" w:rsidP="00CA76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 </w:t>
      </w:r>
      <w:r w:rsidR="00CA7618" w:rsidRPr="00EF0CFE">
        <w:rPr>
          <w:rFonts w:ascii="Arial" w:hAnsi="Arial" w:cs="Arial"/>
        </w:rPr>
        <w:t xml:space="preserve">бюджете муниципального образования </w:t>
      </w:r>
      <w:r w:rsidR="003B3D9F">
        <w:rPr>
          <w:rFonts w:ascii="Arial" w:hAnsi="Arial" w:cs="Arial"/>
        </w:rPr>
        <w:t>«</w:t>
      </w:r>
      <w:r w:rsidR="00CA7618">
        <w:rPr>
          <w:rFonts w:ascii="Arial" w:hAnsi="Arial" w:cs="Arial"/>
        </w:rPr>
        <w:t>Щеголянский</w:t>
      </w:r>
      <w:r w:rsidR="00CA7618" w:rsidRPr="00EF0CFE">
        <w:rPr>
          <w:rFonts w:ascii="Arial" w:hAnsi="Arial" w:cs="Arial"/>
        </w:rPr>
        <w:t xml:space="preserve"> сельсовет</w:t>
      </w:r>
      <w:r w:rsidR="003B3D9F">
        <w:rPr>
          <w:rFonts w:ascii="Arial" w:hAnsi="Arial" w:cs="Arial"/>
        </w:rPr>
        <w:t>»</w:t>
      </w:r>
    </w:p>
    <w:p w:rsidR="00CA7618" w:rsidRDefault="00CA7618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CA7618" w:rsidRPr="00EF0CFE" w:rsidRDefault="00CA7618" w:rsidP="00CA76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</w:t>
      </w:r>
      <w:r w:rsidR="003B3D9F">
        <w:rPr>
          <w:rFonts w:ascii="Arial" w:hAnsi="Arial" w:cs="Arial"/>
        </w:rPr>
        <w:t>»</w:t>
      </w:r>
    </w:p>
    <w:p w:rsidR="00CA7618" w:rsidRDefault="00CA7618" w:rsidP="00CA7618">
      <w:pPr>
        <w:rPr>
          <w:rFonts w:ascii="Arial" w:hAnsi="Arial" w:cs="Arial"/>
          <w:lang w:eastAsia="en-US"/>
        </w:rPr>
      </w:pPr>
    </w:p>
    <w:p w:rsidR="00DE2194" w:rsidRDefault="002B1005" w:rsidP="00DE21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E15594">
        <w:rPr>
          <w:rFonts w:ascii="Arial" w:hAnsi="Arial" w:cs="Arial"/>
          <w:b/>
          <w:sz w:val="32"/>
          <w:szCs w:val="32"/>
          <w:lang w:eastAsia="en-US"/>
        </w:rPr>
        <w:t>Щеголянского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 района Курской области и непрограммным направлениям деятельности), группам видов расходов классификации р</w:t>
      </w:r>
      <w:r w:rsidR="000E4E2F">
        <w:rPr>
          <w:rFonts w:ascii="Arial" w:hAnsi="Arial" w:cs="Arial"/>
          <w:b/>
          <w:sz w:val="32"/>
          <w:szCs w:val="32"/>
          <w:lang w:eastAsia="en-US"/>
        </w:rPr>
        <w:t xml:space="preserve">асходов местного бюджета на </w:t>
      </w:r>
      <w:r w:rsidR="00F151C5">
        <w:rPr>
          <w:rFonts w:ascii="Arial" w:hAnsi="Arial" w:cs="Arial"/>
          <w:b/>
          <w:sz w:val="32"/>
          <w:szCs w:val="32"/>
          <w:lang w:eastAsia="en-US"/>
        </w:rPr>
        <w:t>202</w:t>
      </w:r>
      <w:r w:rsidR="00483F8F">
        <w:rPr>
          <w:rFonts w:ascii="Arial" w:hAnsi="Arial" w:cs="Arial"/>
          <w:b/>
          <w:sz w:val="32"/>
          <w:szCs w:val="32"/>
          <w:lang w:eastAsia="en-US"/>
        </w:rPr>
        <w:t>5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  <w:r w:rsidR="00B51DF6">
        <w:rPr>
          <w:rFonts w:ascii="Arial" w:hAnsi="Arial" w:cs="Arial"/>
          <w:b/>
          <w:sz w:val="32"/>
          <w:szCs w:val="32"/>
          <w:lang w:eastAsia="en-US"/>
        </w:rPr>
        <w:t xml:space="preserve"> и</w:t>
      </w:r>
      <w:r w:rsidR="007C33AE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8B50CF">
        <w:rPr>
          <w:rFonts w:ascii="Arial" w:hAnsi="Arial" w:cs="Arial"/>
          <w:b/>
          <w:sz w:val="32"/>
          <w:szCs w:val="32"/>
        </w:rPr>
        <w:t xml:space="preserve"> </w:t>
      </w:r>
      <w:r w:rsidR="00B51DF6">
        <w:rPr>
          <w:rFonts w:ascii="Arial" w:hAnsi="Arial" w:cs="Arial"/>
          <w:b/>
          <w:sz w:val="32"/>
          <w:szCs w:val="32"/>
        </w:rPr>
        <w:t>плановый период 202</w:t>
      </w:r>
      <w:r w:rsidR="00483F8F">
        <w:rPr>
          <w:rFonts w:ascii="Arial" w:hAnsi="Arial" w:cs="Arial"/>
          <w:b/>
          <w:sz w:val="32"/>
          <w:szCs w:val="32"/>
        </w:rPr>
        <w:t>6</w:t>
      </w:r>
      <w:r w:rsidR="003A6C9E">
        <w:rPr>
          <w:rFonts w:ascii="Arial" w:hAnsi="Arial" w:cs="Arial"/>
          <w:b/>
          <w:sz w:val="32"/>
          <w:szCs w:val="32"/>
        </w:rPr>
        <w:t>-202</w:t>
      </w:r>
      <w:r w:rsidR="00483F8F">
        <w:rPr>
          <w:rFonts w:ascii="Arial" w:hAnsi="Arial" w:cs="Arial"/>
          <w:b/>
          <w:sz w:val="32"/>
          <w:szCs w:val="32"/>
        </w:rPr>
        <w:t>7</w:t>
      </w:r>
      <w:r w:rsidR="00B51DF6">
        <w:rPr>
          <w:rFonts w:ascii="Arial" w:hAnsi="Arial" w:cs="Arial"/>
          <w:b/>
          <w:sz w:val="32"/>
          <w:szCs w:val="32"/>
        </w:rPr>
        <w:t xml:space="preserve"> годов</w:t>
      </w:r>
    </w:p>
    <w:p w:rsidR="00232B9E" w:rsidRPr="00232B9E" w:rsidRDefault="002B1005" w:rsidP="002836CA">
      <w:pPr>
        <w:jc w:val="center"/>
        <w:rPr>
          <w:rFonts w:ascii="Arial" w:hAnsi="Arial" w:cs="Arial"/>
        </w:rPr>
      </w:pPr>
      <w:r w:rsidRPr="00EF0CFE">
        <w:rPr>
          <w:rFonts w:ascii="Arial" w:hAnsi="Arial" w:cs="Arial"/>
          <w:lang w:eastAsia="en-US"/>
        </w:rPr>
        <w:t>(рублей)</w:t>
      </w:r>
    </w:p>
    <w:tbl>
      <w:tblPr>
        <w:tblW w:w="10490" w:type="dxa"/>
        <w:tblInd w:w="-714" w:type="dxa"/>
        <w:tblLook w:val="04A0"/>
      </w:tblPr>
      <w:tblGrid>
        <w:gridCol w:w="3374"/>
        <w:gridCol w:w="560"/>
        <w:gridCol w:w="550"/>
        <w:gridCol w:w="1730"/>
        <w:gridCol w:w="617"/>
        <w:gridCol w:w="1284"/>
        <w:gridCol w:w="1187"/>
        <w:gridCol w:w="1188"/>
      </w:tblGrid>
      <w:tr w:rsidR="00237303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EF0CFE" w:rsidRDefault="00237303" w:rsidP="003A6C9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  <w:r>
              <w:rPr>
                <w:rFonts w:ascii="Arial" w:hAnsi="Arial" w:cs="Arial"/>
                <w:lang w:eastAsia="en-US"/>
              </w:rPr>
              <w:t xml:space="preserve"> на 20</w:t>
            </w:r>
            <w:r w:rsidR="00E95B03">
              <w:rPr>
                <w:rFonts w:ascii="Arial" w:hAnsi="Arial" w:cs="Arial"/>
                <w:lang w:eastAsia="en-US"/>
              </w:rPr>
              <w:t>2</w:t>
            </w:r>
            <w:r w:rsidR="00483F8F">
              <w:rPr>
                <w:rFonts w:ascii="Arial" w:hAnsi="Arial" w:cs="Arial"/>
                <w:lang w:eastAsia="en-US"/>
              </w:rPr>
              <w:t>5</w:t>
            </w:r>
            <w:r w:rsidR="00E95B03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303" w:rsidRPr="00EF0CFE" w:rsidRDefault="003A6C9E" w:rsidP="00483F8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483F8F">
              <w:rPr>
                <w:rFonts w:ascii="Arial" w:hAnsi="Arial" w:cs="Arial"/>
                <w:lang w:eastAsia="en-US"/>
              </w:rPr>
              <w:t>6</w:t>
            </w:r>
            <w:r w:rsidR="00E95B03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03" w:rsidRPr="00EF0CFE" w:rsidRDefault="003A6C9E" w:rsidP="00483F8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483F8F">
              <w:rPr>
                <w:rFonts w:ascii="Arial" w:hAnsi="Arial" w:cs="Arial"/>
                <w:lang w:eastAsia="en-US"/>
              </w:rPr>
              <w:t>7</w:t>
            </w:r>
            <w:r w:rsidR="00E95B03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237303" w:rsidRPr="00EF0CFE" w:rsidTr="00DA6921">
        <w:trPr>
          <w:trHeight w:val="315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EF0CFE" w:rsidRDefault="00237303" w:rsidP="0023730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03" w:rsidRPr="00EF0CFE" w:rsidRDefault="00237303" w:rsidP="00237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303" w:rsidRPr="00EF0CFE" w:rsidRDefault="00237303" w:rsidP="00237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237303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1E3E2F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11349366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1E3E2F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429219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1E3E2F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428671</w:t>
            </w:r>
          </w:p>
        </w:tc>
      </w:tr>
      <w:tr w:rsidR="00237303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Default="00862126" w:rsidP="00237303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Default="001E3E2F" w:rsidP="001E3E2F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6457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Default="001E3E2F" w:rsidP="001E3E2F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12574</w:t>
            </w:r>
          </w:p>
        </w:tc>
      </w:tr>
      <w:tr w:rsidR="00237303" w:rsidRPr="00232B9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A65D5C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8C0213" w:rsidRDefault="002227F2" w:rsidP="00237303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6896773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8C0213" w:rsidRDefault="00E334A4" w:rsidP="00237303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205</w:t>
            </w:r>
            <w:r w:rsidR="00FA1856">
              <w:rPr>
                <w:rFonts w:ascii="Arial" w:hAnsi="Arial" w:cs="Arial"/>
                <w:b/>
                <w:color w:val="000000" w:themeColor="text1"/>
                <w:lang w:eastAsia="en-US"/>
              </w:rPr>
              <w:t>803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8C0213" w:rsidRDefault="00D80F8E" w:rsidP="00E334A4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1</w:t>
            </w:r>
            <w:r w:rsidR="00FA1856">
              <w:rPr>
                <w:rFonts w:ascii="Arial" w:hAnsi="Arial" w:cs="Arial"/>
                <w:b/>
                <w:color w:val="000000" w:themeColor="text1"/>
                <w:lang w:eastAsia="en-US"/>
              </w:rPr>
              <w:t>9</w:t>
            </w:r>
            <w:r w:rsidR="00E334A4">
              <w:rPr>
                <w:rFonts w:ascii="Arial" w:hAnsi="Arial" w:cs="Arial"/>
                <w:b/>
                <w:color w:val="000000" w:themeColor="text1"/>
                <w:lang w:eastAsia="en-US"/>
              </w:rPr>
              <w:t>2</w:t>
            </w:r>
            <w:r w:rsidR="00FA1856">
              <w:rPr>
                <w:rFonts w:ascii="Arial" w:hAnsi="Arial" w:cs="Arial"/>
                <w:b/>
                <w:color w:val="000000" w:themeColor="text1"/>
                <w:lang w:eastAsia="en-US"/>
              </w:rPr>
              <w:t>896</w:t>
            </w:r>
          </w:p>
        </w:tc>
      </w:tr>
      <w:tr w:rsidR="00237303" w:rsidRPr="00EF0CFE" w:rsidTr="00DA6921">
        <w:trPr>
          <w:trHeight w:val="9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074" w:rsidRPr="00A65D5C" w:rsidRDefault="00237303" w:rsidP="00D0669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4329A" w:rsidRDefault="00D80F8E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4329A" w:rsidRDefault="00D80F8E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4329A" w:rsidRDefault="00D80F8E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D80F8E" w:rsidRPr="00EF0CFE" w:rsidTr="00DA6921">
        <w:trPr>
          <w:trHeight w:val="86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074" w:rsidRPr="007C33AE" w:rsidRDefault="00162074" w:rsidP="007C33A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33A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D80F8E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074" w:rsidRPr="007C33AE" w:rsidRDefault="00162074" w:rsidP="00D0669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33A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D80F8E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A65D5C" w:rsidRDefault="00D80F8E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D80F8E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A65D5C" w:rsidRDefault="00D80F8E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Pr="00EF0CF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4329A" w:rsidRDefault="00D80F8E" w:rsidP="00D80F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D80F8E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A65D5C" w:rsidRDefault="00D80F8E" w:rsidP="0012715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FA1856" w:rsidRDefault="00D80F8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A1856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FA1856" w:rsidRDefault="00D80F8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A1856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FA1856" w:rsidRDefault="00D80F8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Pr="00FA1856" w:rsidRDefault="00D80F8E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A1856" w:rsidRDefault="00C0246F" w:rsidP="00237303">
            <w:pPr>
              <w:rPr>
                <w:rFonts w:ascii="Arial" w:hAnsi="Arial" w:cs="Arial"/>
                <w:b/>
                <w:lang w:eastAsia="en-US"/>
              </w:rPr>
            </w:pPr>
            <w:r w:rsidRPr="00FA1856">
              <w:rPr>
                <w:rFonts w:ascii="Arial" w:hAnsi="Arial" w:cs="Arial"/>
                <w:b/>
                <w:lang w:eastAsia="en-US"/>
              </w:rPr>
              <w:t>1193627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A1856" w:rsidRDefault="00C0246F" w:rsidP="00FC7872">
            <w:pPr>
              <w:rPr>
                <w:rFonts w:ascii="Arial" w:hAnsi="Arial" w:cs="Arial"/>
                <w:b/>
                <w:lang w:eastAsia="en-US"/>
              </w:rPr>
            </w:pPr>
            <w:r w:rsidRPr="00FA1856">
              <w:rPr>
                <w:rFonts w:ascii="Arial" w:hAnsi="Arial" w:cs="Arial"/>
                <w:b/>
                <w:lang w:eastAsia="en-US"/>
              </w:rPr>
              <w:t>73017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FA1856" w:rsidRDefault="00C0246F" w:rsidP="00237303">
            <w:pPr>
              <w:rPr>
                <w:rFonts w:ascii="Arial" w:hAnsi="Arial" w:cs="Arial"/>
                <w:b/>
                <w:lang w:eastAsia="en-US"/>
              </w:rPr>
            </w:pPr>
            <w:r w:rsidRPr="00FA1856">
              <w:rPr>
                <w:rFonts w:ascii="Arial" w:hAnsi="Arial" w:cs="Arial"/>
                <w:b/>
                <w:lang w:eastAsia="en-US"/>
              </w:rPr>
              <w:t>66227</w:t>
            </w:r>
          </w:p>
        </w:tc>
      </w:tr>
      <w:tr w:rsidR="00D80F8E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Pr="00A65D5C" w:rsidRDefault="00D80F8E" w:rsidP="00FD32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80F8E" w:rsidRDefault="00D80F8E" w:rsidP="00965AD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8E" w:rsidRDefault="00D80F8E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Default="00C0246F" w:rsidP="008621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Default="00C0246F" w:rsidP="00E4638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F8E" w:rsidRDefault="00C0246F" w:rsidP="002373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FD32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965AD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965AD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404F58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D066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01680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074" w:rsidRPr="007C33AE" w:rsidRDefault="00162074" w:rsidP="00FC787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33A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D964E8" w:rsidRDefault="00C0246F" w:rsidP="00D964E8">
            <w:pPr>
              <w:rPr>
                <w:rFonts w:ascii="Arial" w:hAnsi="Arial" w:cs="Arial"/>
                <w:lang w:eastAsia="en-US"/>
              </w:rPr>
            </w:pPr>
            <w:r w:rsidRPr="00D964E8">
              <w:rPr>
                <w:rFonts w:ascii="Arial" w:hAnsi="Arial" w:cs="Arial"/>
                <w:lang w:eastAsia="en-US"/>
              </w:rPr>
              <w:t>7</w:t>
            </w:r>
            <w:r w:rsidR="00D964E8" w:rsidRPr="00D964E8">
              <w:rPr>
                <w:rFonts w:ascii="Arial" w:hAnsi="Arial" w:cs="Arial"/>
                <w:lang w:eastAsia="en-US"/>
              </w:rPr>
              <w:t>43</w:t>
            </w:r>
            <w:r w:rsidRPr="00D964E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D964E8" w:rsidRDefault="00C0246F" w:rsidP="00D964E8">
            <w:pPr>
              <w:rPr>
                <w:rFonts w:ascii="Arial" w:hAnsi="Arial" w:cs="Arial"/>
                <w:lang w:eastAsia="en-US"/>
              </w:rPr>
            </w:pPr>
            <w:r w:rsidRPr="00D964E8">
              <w:rPr>
                <w:rFonts w:ascii="Arial" w:hAnsi="Arial" w:cs="Arial"/>
                <w:lang w:eastAsia="en-US"/>
              </w:rPr>
              <w:t>7</w:t>
            </w:r>
            <w:r w:rsidR="00D964E8" w:rsidRPr="00D964E8">
              <w:rPr>
                <w:rFonts w:ascii="Arial" w:hAnsi="Arial" w:cs="Arial"/>
                <w:lang w:eastAsia="en-US"/>
              </w:rPr>
              <w:t>43</w:t>
            </w:r>
            <w:r w:rsidRPr="00D964E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D964E8" w:rsidRDefault="00C0246F" w:rsidP="00D964E8">
            <w:pPr>
              <w:rPr>
                <w:rFonts w:ascii="Arial" w:hAnsi="Arial" w:cs="Arial"/>
                <w:lang w:eastAsia="en-US"/>
              </w:rPr>
            </w:pPr>
            <w:r w:rsidRPr="00D964E8">
              <w:rPr>
                <w:rFonts w:ascii="Arial" w:hAnsi="Arial" w:cs="Arial"/>
                <w:lang w:eastAsia="en-US"/>
              </w:rPr>
              <w:t>7</w:t>
            </w:r>
            <w:r w:rsidR="00D964E8" w:rsidRPr="00D964E8">
              <w:rPr>
                <w:rFonts w:ascii="Arial" w:hAnsi="Arial" w:cs="Arial"/>
                <w:lang w:eastAsia="en-US"/>
              </w:rPr>
              <w:t>43</w:t>
            </w:r>
            <w:r w:rsidRPr="00D964E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C0246F" w:rsidRPr="00EF0CFE" w:rsidTr="00DA6921">
        <w:trPr>
          <w:trHeight w:val="169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D964E8" w:rsidRDefault="00C0246F" w:rsidP="00D964E8">
            <w:pPr>
              <w:rPr>
                <w:rFonts w:ascii="Arial" w:hAnsi="Arial" w:cs="Arial"/>
                <w:lang w:eastAsia="en-US"/>
              </w:rPr>
            </w:pPr>
            <w:r w:rsidRPr="00D964E8">
              <w:rPr>
                <w:rFonts w:ascii="Arial" w:hAnsi="Arial" w:cs="Arial"/>
                <w:lang w:eastAsia="en-US"/>
              </w:rPr>
              <w:t>7</w:t>
            </w:r>
            <w:r w:rsidR="00D964E8" w:rsidRPr="00D964E8">
              <w:rPr>
                <w:rFonts w:ascii="Arial" w:hAnsi="Arial" w:cs="Arial"/>
                <w:lang w:eastAsia="en-US"/>
              </w:rPr>
              <w:t>43</w:t>
            </w:r>
            <w:r w:rsidRPr="00D964E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FA1856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FA1856" w:rsidP="00FA185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FA1856" w:rsidRDefault="00C0246F" w:rsidP="00FC78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856">
              <w:rPr>
                <w:rFonts w:ascii="Arial" w:hAnsi="Arial" w:cs="Arial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FA1856" w:rsidRDefault="00C0246F" w:rsidP="00FC7872">
            <w:pPr>
              <w:pStyle w:val="a5"/>
              <w:jc w:val="both"/>
              <w:rPr>
                <w:b/>
              </w:rPr>
            </w:pPr>
            <w:r w:rsidRPr="00FA185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FA1856" w:rsidRDefault="00C0246F" w:rsidP="00FC7872">
            <w:pPr>
              <w:pStyle w:val="a5"/>
              <w:jc w:val="both"/>
              <w:rPr>
                <w:b/>
              </w:rPr>
            </w:pPr>
            <w:r w:rsidRPr="00FA185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FA1856" w:rsidRDefault="00C0246F" w:rsidP="00965AD2">
            <w:pPr>
              <w:pStyle w:val="a5"/>
              <w:jc w:val="both"/>
              <w:rPr>
                <w:b/>
              </w:rPr>
            </w:pPr>
            <w:r w:rsidRPr="00FA1856">
              <w:rPr>
                <w:rFonts w:ascii="Arial" w:hAnsi="Arial" w:cs="Arial"/>
                <w:b/>
              </w:rPr>
              <w:t>780 00 00000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FA1856" w:rsidRDefault="00C0246F" w:rsidP="00FC7872">
            <w:pPr>
              <w:rPr>
                <w:b/>
              </w:rPr>
            </w:pPr>
            <w:r w:rsidRPr="00FA1856">
              <w:rPr>
                <w:b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FA1856" w:rsidRDefault="00C0246F" w:rsidP="00747C2E">
            <w:pPr>
              <w:rPr>
                <w:b/>
              </w:rPr>
            </w:pPr>
            <w:r w:rsidRPr="00FA1856">
              <w:rPr>
                <w:b/>
              </w:rPr>
              <w:t>50000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FA1856" w:rsidRDefault="00C0246F" w:rsidP="00FC7872">
            <w:pPr>
              <w:rPr>
                <w:b/>
              </w:rPr>
            </w:pPr>
            <w:r w:rsidRPr="00FA1856">
              <w:rPr>
                <w:b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FA1856" w:rsidRDefault="00C0246F" w:rsidP="00FC7872">
            <w:pPr>
              <w:rPr>
                <w:b/>
              </w:rPr>
            </w:pPr>
            <w:r w:rsidRPr="00FA1856">
              <w:rPr>
                <w:b/>
              </w:rPr>
              <w:t>1000</w:t>
            </w:r>
          </w:p>
        </w:tc>
      </w:tr>
      <w:tr w:rsidR="00C0246F" w:rsidRPr="00EF0CFE" w:rsidTr="00DA6921">
        <w:trPr>
          <w:trHeight w:val="20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78  00 00000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747C2E">
            <w:r>
              <w:t>50000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</w:tr>
      <w:tr w:rsidR="00C0246F" w:rsidRPr="00EF0CFE" w:rsidTr="00DA6921">
        <w:trPr>
          <w:trHeight w:val="20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965AD2">
            <w:r>
              <w:rPr>
                <w:rFonts w:ascii="Arial" w:hAnsi="Arial" w:cs="Arial"/>
              </w:rPr>
              <w:t>78 100С1403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747C2E">
            <w:r>
              <w:t>50000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</w:tr>
      <w:tr w:rsidR="00C0246F" w:rsidRPr="00EF0CFE" w:rsidTr="00DA6921">
        <w:trPr>
          <w:trHeight w:val="31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A65D5C" w:rsidRDefault="00C0246F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FC7872">
            <w:r>
              <w:rPr>
                <w:rFonts w:ascii="Arial" w:hAnsi="Arial" w:cs="Arial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Default="00C0246F" w:rsidP="00965AD2">
            <w:r>
              <w:rPr>
                <w:rFonts w:ascii="Arial" w:hAnsi="Arial" w:cs="Arial"/>
              </w:rPr>
              <w:t>78 100С1403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3C11C2" w:rsidRDefault="00C0246F" w:rsidP="00FC7872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50000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Default="00C0246F" w:rsidP="00FC7872">
            <w:r>
              <w:t>1000</w:t>
            </w:r>
          </w:p>
        </w:tc>
      </w:tr>
      <w:tr w:rsidR="00C0246F" w:rsidRPr="00F4329A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A65D5C" w:rsidRDefault="00C0246F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8C0213" w:rsidRDefault="00C0246F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8C0213" w:rsidRDefault="002227F2" w:rsidP="00D255E1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5153616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8C0213" w:rsidRDefault="00471A9F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73</w:t>
            </w:r>
            <w:r w:rsidR="002227F2">
              <w:rPr>
                <w:rFonts w:ascii="Arial" w:hAnsi="Arial" w:cs="Arial"/>
                <w:b/>
                <w:lang w:eastAsia="en-US"/>
              </w:rPr>
              <w:t>616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8C0213" w:rsidRDefault="00471A9F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73</w:t>
            </w:r>
            <w:r w:rsidR="002227F2">
              <w:rPr>
                <w:rFonts w:ascii="Arial" w:hAnsi="Arial" w:cs="Arial"/>
                <w:b/>
                <w:lang w:eastAsia="en-US"/>
              </w:rPr>
              <w:t>616</w:t>
            </w:r>
          </w:p>
        </w:tc>
      </w:tr>
      <w:tr w:rsidR="00C0246F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A65D5C" w:rsidRDefault="00C0246F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6F" w:rsidRPr="00EF0CFE" w:rsidRDefault="00C0246F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6F" w:rsidRPr="00EF0CFE" w:rsidRDefault="00C0246F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</w:tr>
      <w:tr w:rsidR="002227F2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67616</w:t>
            </w:r>
          </w:p>
        </w:tc>
      </w:tr>
      <w:tr w:rsidR="002227F2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747C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4E7F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2227F2" w:rsidRPr="00EF0CFE" w:rsidTr="00DA6921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747C2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2227F2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186409" w:rsidRDefault="002227F2" w:rsidP="0018640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утренне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го муниципального финансового контроля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747C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>3</w:t>
            </w:r>
            <w:r w:rsidRPr="00EF0CFE">
              <w:rPr>
                <w:rFonts w:ascii="Arial" w:hAnsi="Arial" w:cs="Arial"/>
                <w:lang w:eastAsia="en-US"/>
              </w:rPr>
              <w:t>1 00П1485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2227F2" w:rsidRPr="00EF0CFE" w:rsidTr="00DA6921">
        <w:trPr>
          <w:trHeight w:val="3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747C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976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2227F2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760 00 00000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54293F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5086000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471A9F" w:rsidP="00FC7872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="002227F2">
              <w:rPr>
                <w:rFonts w:ascii="Arial" w:hAnsi="Arial" w:cs="Arial"/>
                <w:color w:val="000000" w:themeColor="text1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471A9F" w:rsidP="009544C7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="002227F2">
              <w:rPr>
                <w:rFonts w:ascii="Arial" w:hAnsi="Arial" w:cs="Arial"/>
                <w:color w:val="000000" w:themeColor="text1"/>
                <w:lang w:eastAsia="en-US"/>
              </w:rPr>
              <w:t>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2227F2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1086000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227F2">
              <w:rPr>
                <w:rFonts w:ascii="Arial" w:hAnsi="Arial" w:cs="Arial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954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227F2">
              <w:rPr>
                <w:rFonts w:ascii="Arial" w:hAnsi="Arial" w:cs="Arial"/>
              </w:rPr>
              <w:t>000</w:t>
            </w:r>
          </w:p>
        </w:tc>
      </w:tr>
      <w:tr w:rsidR="002227F2" w:rsidRPr="00EF0CFE" w:rsidTr="00DA6921">
        <w:trPr>
          <w:trHeight w:val="7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2227F2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1086000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227F2">
              <w:rPr>
                <w:rFonts w:ascii="Arial" w:hAnsi="Arial" w:cs="Arial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954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227F2">
              <w:rPr>
                <w:rFonts w:ascii="Arial" w:hAnsi="Arial" w:cs="Arial"/>
              </w:rPr>
              <w:t>000</w:t>
            </w:r>
          </w:p>
        </w:tc>
      </w:tr>
      <w:tr w:rsidR="002227F2" w:rsidRPr="00EF0CFE" w:rsidTr="00DA6921">
        <w:trPr>
          <w:trHeight w:val="88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2227F2" w:rsidP="00954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227F2">
              <w:rPr>
                <w:rFonts w:ascii="Arial" w:hAnsi="Arial" w:cs="Arial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384DF3" w:rsidRDefault="00471A9F" w:rsidP="00FC7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227F2">
              <w:rPr>
                <w:rFonts w:ascii="Arial" w:hAnsi="Arial" w:cs="Arial"/>
              </w:rPr>
              <w:t>000</w:t>
            </w:r>
          </w:p>
        </w:tc>
      </w:tr>
      <w:tr w:rsidR="002227F2" w:rsidTr="00DA6921">
        <w:trPr>
          <w:trHeight w:val="32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4086000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AE253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AE253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Tr="00DA6921">
        <w:trPr>
          <w:trHeight w:val="32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2227F2" w:rsidTr="00DA6921">
        <w:trPr>
          <w:trHeight w:val="54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2227F2" w:rsidTr="00DA6921">
        <w:trPr>
          <w:trHeight w:val="54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2227F2" w:rsidTr="00DA6921">
        <w:trPr>
          <w:trHeight w:val="4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2227F2" w:rsidRPr="00EF0CFE" w:rsidTr="00DA6921">
        <w:trPr>
          <w:trHeight w:val="55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4F22EE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22EE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72 00 51180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1E3E2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2227F2" w:rsidRPr="00EF0CFE" w:rsidTr="00DA6921">
        <w:trPr>
          <w:trHeight w:val="178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772 00 51180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747C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C0124B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</w:t>
            </w:r>
            <w:r w:rsidRPr="008C0213">
              <w:rPr>
                <w:rFonts w:ascii="Arial" w:hAnsi="Arial" w:cs="Arial"/>
                <w:b/>
                <w:lang w:eastAsia="en-US"/>
              </w:rPr>
              <w:t>0</w:t>
            </w:r>
            <w:r>
              <w:rPr>
                <w:rFonts w:ascii="Arial" w:hAnsi="Arial" w:cs="Arial"/>
                <w:b/>
                <w:lang w:eastAsia="en-US"/>
              </w:rPr>
              <w:t>0</w:t>
            </w:r>
            <w:r w:rsidRPr="008C0213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Pr="008C021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Pr="008C0213">
              <w:rPr>
                <w:rFonts w:ascii="Arial" w:hAnsi="Arial" w:cs="Arial"/>
                <w:b/>
                <w:lang w:eastAsia="en-US"/>
              </w:rPr>
              <w:t>000</w:t>
            </w:r>
          </w:p>
        </w:tc>
      </w:tr>
      <w:tr w:rsidR="002227F2" w:rsidRPr="00EF0CFE" w:rsidTr="00DA6921">
        <w:trPr>
          <w:trHeight w:val="9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B32F7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F74">
              <w:rPr>
                <w:rFonts w:ascii="Arial" w:hAnsi="Arial" w:cs="Arial"/>
                <w:sz w:val="22"/>
                <w:szCs w:val="22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 w:cs="Arial"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965AD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</w:t>
            </w:r>
            <w:r>
              <w:rPr>
                <w:rFonts w:ascii="Arial" w:hAnsi="Arial" w:cs="Arial"/>
                <w:sz w:val="22"/>
                <w:szCs w:val="22"/>
              </w:rPr>
              <w:t>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965AD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227F2" w:rsidRPr="00EF0CFE" w:rsidTr="00DA6921">
        <w:trPr>
          <w:trHeight w:val="8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965A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227F2" w:rsidRPr="00EF0CFE" w:rsidTr="00DA6921">
        <w:trPr>
          <w:trHeight w:val="8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01 С1435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227F2" w:rsidRPr="00EF0CFE" w:rsidTr="00DA6921">
        <w:trPr>
          <w:trHeight w:val="44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121 01 С1435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F18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A65D5C" w:rsidRDefault="007C33AE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7C33AE">
              <w:rPr>
                <w:rFonts w:ascii="Arial" w:hAnsi="Arial" w:cs="Arial"/>
                <w:color w:val="000000" w:themeColor="text1"/>
                <w:sz w:val="22"/>
                <w:szCs w:val="22"/>
              </w:rPr>
              <w:t>Основное мероприятие</w:t>
            </w:r>
            <w:r w:rsidR="002227F2" w:rsidRPr="00A65D5C">
              <w:rPr>
                <w:rFonts w:ascii="Arial" w:hAnsi="Arial" w:cs="Arial"/>
                <w:color w:val="000000"/>
                <w:sz w:val="22"/>
                <w:szCs w:val="22"/>
              </w:rPr>
              <w:t xml:space="preserve"> «</w:t>
            </w:r>
            <w:r w:rsidR="002227F2" w:rsidRPr="00A65D5C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 01 С1486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 01 С1486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2D0351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227F2" w:rsidRPr="00EF0CFE" w:rsidTr="00DA6921">
        <w:trPr>
          <w:trHeight w:val="20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A65D5C" w:rsidRDefault="002227F2" w:rsidP="00FC78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jc w:val="center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36554" w:rsidRDefault="002227F2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36554" w:rsidRDefault="002227F2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36554" w:rsidRDefault="002227F2" w:rsidP="00965A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36554" w:rsidRDefault="002227F2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BA54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BA54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BA545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227F2" w:rsidRPr="00EF0CFE" w:rsidTr="00DA6921">
        <w:trPr>
          <w:trHeight w:val="4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965AD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D25E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</w:t>
            </w:r>
            <w:r>
              <w:rPr>
                <w:rFonts w:ascii="Arial" w:hAnsi="Arial" w:cs="Arial"/>
                <w:sz w:val="22"/>
                <w:szCs w:val="22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965AD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965AD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A24145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</w:t>
            </w:r>
            <w:r>
              <w:rPr>
                <w:rFonts w:ascii="Arial" w:hAnsi="Arial" w:cs="Arial"/>
                <w:sz w:val="22"/>
                <w:szCs w:val="22"/>
              </w:rPr>
              <w:t>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D25E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85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983555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C02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BA39B5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27</w:t>
            </w:r>
            <w:r w:rsidR="002227F2">
              <w:rPr>
                <w:rFonts w:ascii="Arial" w:hAnsi="Arial" w:cs="Arial"/>
                <w:b/>
                <w:lang w:eastAsia="en-US"/>
              </w:rPr>
              <w:t>52720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2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BA39B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A39B5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>52720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BA39B5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  <w:r w:rsidR="002227F2">
              <w:rPr>
                <w:rFonts w:ascii="Arial" w:hAnsi="Arial" w:cs="Arial"/>
                <w:lang w:eastAsia="en-US"/>
              </w:rPr>
              <w:t>52720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BA39B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BA39B5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28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BA39B5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2227F2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227F2" w:rsidRPr="00EF0CFE" w:rsidTr="00DA6921">
        <w:trPr>
          <w:trHeight w:val="30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BA39B5" w:rsidP="00BA39B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2227F2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BA39B5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2227F2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965A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2227F2" w:rsidRPr="00EF0CFE" w:rsidTr="00DA6921">
        <w:trPr>
          <w:trHeight w:val="31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D147FF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D147FF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D147FF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D147FF" w:rsidRDefault="002227F2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D147FF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D147FF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D147FF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D147FF" w:rsidRDefault="002227F2" w:rsidP="00FC78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4F22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3C4978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27F2" w:rsidRPr="007F22A9" w:rsidRDefault="002227F2" w:rsidP="000358A2">
            <w:pPr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07 600 00000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227F2" w:rsidRPr="007F22A9" w:rsidRDefault="002227F2" w:rsidP="008777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1452720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 xml:space="preserve">Основные мероприятия реализация проекта «Народный бюджет»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07 6 01 00000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1452720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 xml:space="preserve">Реализация проекта «Народный бюджет» по благоустройству общественной территории кладбища в д.Х-Колодезь Щеголянского сельсовета Беловского района Курской области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871632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871632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Мероприятия, направленные на реализацию проекта «Народный бюджет» по благоустройству общественной территории кладбища в д.Х-Колодезь Щеголянского сельсовета Беловского района Курской области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  <w:lang w:val="en-US"/>
              </w:rPr>
              <w:t>076 01 S400</w:t>
            </w:r>
            <w:r w:rsidRPr="007F22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581088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2A9">
              <w:rPr>
                <w:rFonts w:ascii="Arial" w:hAnsi="Arial" w:cs="Arial"/>
                <w:sz w:val="22"/>
                <w:szCs w:val="22"/>
              </w:rPr>
              <w:t xml:space="preserve">076 01 </w:t>
            </w:r>
            <w:r w:rsidRPr="007F22A9">
              <w:rPr>
                <w:rFonts w:ascii="Arial" w:hAnsi="Arial" w:cs="Arial"/>
                <w:sz w:val="22"/>
                <w:szCs w:val="22"/>
                <w:lang w:val="en-US"/>
              </w:rPr>
              <w:t>S400</w:t>
            </w:r>
            <w:r w:rsidRPr="007F22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7F22A9" w:rsidRDefault="002227F2" w:rsidP="000358A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22A9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581088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2227F2" w:rsidRPr="0087772C" w:rsidRDefault="002227F2" w:rsidP="0087772C">
            <w:pPr>
              <w:snapToGrid w:val="0"/>
              <w:jc w:val="right"/>
              <w:rPr>
                <w:rFonts w:ascii="Arial" w:hAnsi="Arial" w:cs="Arial"/>
              </w:rPr>
            </w:pPr>
            <w:r w:rsidRPr="0087772C">
              <w:rPr>
                <w:rFonts w:ascii="Arial" w:hAnsi="Arial" w:cs="Arial"/>
              </w:rPr>
              <w:t>0,00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0213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FC7872">
            <w:pPr>
              <w:snapToGrid w:val="0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150000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C0124B">
            <w:pPr>
              <w:snapToGrid w:val="0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8C0213" w:rsidRDefault="002227F2" w:rsidP="00C0124B">
            <w:pPr>
              <w:snapToGrid w:val="0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20000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1E3D03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1E3D03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1E3D03" w:rsidRDefault="002227F2" w:rsidP="00FC78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Pr="001E3D03" w:rsidRDefault="002227F2" w:rsidP="00FC7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FC78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C0124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F2" w:rsidRDefault="002227F2" w:rsidP="00C0124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A2414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культурыв муниципальном образовании «Щеголянский сельсовет» Беловского  район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 Курской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1E3D03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1E3D03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1E3D03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1E3D03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1E3D03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1E3D03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1E3D03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программа «Развитие культуры в муниципальном образовании «Щеголянский сельсовет» Беловского 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3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A3131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Основное мероприятие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2227F2"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65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131" w:rsidRPr="00DA6921" w:rsidRDefault="00DA6921" w:rsidP="00FC787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="002A3131" w:rsidRPr="00DA6921">
              <w:rPr>
                <w:color w:val="000000" w:themeColor="text1"/>
                <w:sz w:val="22"/>
                <w:szCs w:val="22"/>
                <w:lang w:eastAsia="en-US"/>
              </w:rPr>
              <w:t>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343A8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011 01 С1444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343A8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011 01 С1444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227F2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8C0213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01680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9849AA" w:rsidP="00C0124B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9849AA" w:rsidP="00C0124B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8C0213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8C0213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38E" w:rsidRPr="00E1338E" w:rsidRDefault="00E1338E" w:rsidP="00016807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  <w:p w:rsidR="00E1338E" w:rsidRDefault="00E1338E" w:rsidP="0001680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1338E" w:rsidRPr="00DA6921" w:rsidRDefault="00E1338E" w:rsidP="00016807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lang w:eastAsia="en-US"/>
              </w:rPr>
              <w:t>0200000000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1338E" w:rsidRDefault="002227F2" w:rsidP="00FC7872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  <w:r w:rsidR="002227F2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8C0213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38E" w:rsidRDefault="00E1338E" w:rsidP="0001680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1338E" w:rsidRPr="00DA6921" w:rsidRDefault="00E1338E" w:rsidP="00016807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lang w:eastAsia="en-US"/>
              </w:rPr>
              <w:t>0220000000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1338E" w:rsidRDefault="002227F2" w:rsidP="00FC7872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32322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8C0213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38E" w:rsidRDefault="00E1338E" w:rsidP="00016807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  <w:p w:rsidR="00E1338E" w:rsidRPr="00DA6921" w:rsidRDefault="00E1338E" w:rsidP="00016807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lang w:eastAsia="en-US"/>
              </w:rPr>
              <w:t>0220100000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1338E" w:rsidRDefault="002227F2" w:rsidP="00FC7872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38E" w:rsidRPr="00DA6921" w:rsidRDefault="00E1338E" w:rsidP="008C0213">
            <w:pPr>
              <w:ind w:firstLineChars="200" w:firstLine="48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1338E" w:rsidRDefault="002227F2" w:rsidP="00FC7872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FA1856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FA1856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38E" w:rsidRPr="00DA6921" w:rsidRDefault="00E1338E" w:rsidP="00DA6921">
            <w:pPr>
              <w:ind w:firstLineChars="5" w:firstLine="12"/>
              <w:jc w:val="both"/>
              <w:rPr>
                <w:rFonts w:ascii="Arial" w:hAnsi="Arial" w:cs="Arial"/>
                <w:color w:val="000000" w:themeColor="text1"/>
              </w:rPr>
            </w:pPr>
            <w:r w:rsidRPr="00DA6921">
              <w:rPr>
                <w:rFonts w:ascii="Arial" w:hAnsi="Arial" w:cs="Arial"/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38E" w:rsidRPr="00DA6921" w:rsidRDefault="00E1338E" w:rsidP="00FC787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lang w:eastAsia="en-US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FA1856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FA1856" w:rsidP="00C0124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25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FC7872">
            <w:pPr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F4329A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9849AA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BB7FF7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«Развитие физической культуры и спорта в муниципальном образовании «Щеголянский сельсовет» Беловского района Курской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9849AA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A2414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965AD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9849AA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  <w:r w:rsidR="002227F2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965AD2">
            <w:pPr>
              <w:spacing w:line="70" w:lineRule="atLeast"/>
            </w:pPr>
            <w:r>
              <w:rPr>
                <w:rFonts w:ascii="Arial" w:hAnsi="Arial" w:cs="Arial"/>
              </w:rPr>
              <w:t>08 301 00000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spacing w:line="70" w:lineRule="atLeast"/>
            </w:pPr>
            <w: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9849AA" w:rsidP="00FC7872">
            <w:pPr>
              <w:spacing w:line="70" w:lineRule="atLeast"/>
            </w:pPr>
            <w: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spacing w:line="70" w:lineRule="atLeast"/>
            </w:pPr>
            <w: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spacing w:line="70" w:lineRule="atLeast"/>
            </w:pPr>
            <w:r>
              <w:t>1000</w:t>
            </w:r>
          </w:p>
        </w:tc>
      </w:tr>
      <w:tr w:rsidR="002227F2" w:rsidRPr="00EF0CFE" w:rsidTr="00DA6921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083 01 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9849AA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227F2" w:rsidRPr="00EF0CFE" w:rsidTr="00DA6921">
        <w:trPr>
          <w:trHeight w:val="6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7F2" w:rsidRPr="00A65D5C" w:rsidRDefault="002227F2" w:rsidP="00FC787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01680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083 01 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9849AA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7F2" w:rsidRPr="00EF0CFE" w:rsidRDefault="002227F2" w:rsidP="00FC787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232B9E" w:rsidRDefault="00232B9E" w:rsidP="00232B9E">
      <w:pPr>
        <w:rPr>
          <w:rFonts w:ascii="Arial" w:hAnsi="Arial" w:cs="Arial"/>
        </w:rPr>
      </w:pPr>
    </w:p>
    <w:p w:rsidR="004920FB" w:rsidRDefault="00232B9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2875">
        <w:rPr>
          <w:rFonts w:ascii="Arial" w:hAnsi="Arial" w:cs="Arial"/>
        </w:rPr>
        <w:tab/>
      </w: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463C9" w:rsidRDefault="003463C9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C4959" w:rsidRPr="003C4959" w:rsidRDefault="00BA39B5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</w:t>
      </w:r>
      <w:r w:rsidR="003C4959" w:rsidRPr="003C4959">
        <w:rPr>
          <w:rFonts w:ascii="Arial" w:hAnsi="Arial" w:cs="Arial"/>
        </w:rPr>
        <w:t>о</w:t>
      </w:r>
      <w:r w:rsidR="00880ABA">
        <w:rPr>
          <w:rFonts w:ascii="Arial" w:hAnsi="Arial" w:cs="Arial"/>
        </w:rPr>
        <w:t>жение№</w:t>
      </w:r>
      <w:r w:rsidR="00FC7872">
        <w:rPr>
          <w:rFonts w:ascii="Arial" w:hAnsi="Arial" w:cs="Arial"/>
        </w:rPr>
        <w:t>4</w:t>
      </w:r>
    </w:p>
    <w:p w:rsidR="003C4959" w:rsidRPr="003C4959" w:rsidRDefault="00FC7872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К</w:t>
      </w:r>
      <w:r w:rsidR="00483F8F">
        <w:rPr>
          <w:rFonts w:ascii="Arial" w:hAnsi="Arial" w:cs="Arial"/>
        </w:rPr>
        <w:t xml:space="preserve"> проекту</w:t>
      </w:r>
      <w:r w:rsidR="003C4959" w:rsidRPr="003C4959">
        <w:rPr>
          <w:rFonts w:ascii="Arial" w:hAnsi="Arial" w:cs="Arial"/>
        </w:rPr>
        <w:t xml:space="preserve"> решени</w:t>
      </w:r>
      <w:r w:rsidR="00483F8F">
        <w:rPr>
          <w:rFonts w:ascii="Arial" w:hAnsi="Arial" w:cs="Arial"/>
        </w:rPr>
        <w:t>я</w:t>
      </w:r>
      <w:r w:rsidR="003C4959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3C4959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483F8F">
        <w:rPr>
          <w:rFonts w:ascii="Arial" w:hAnsi="Arial" w:cs="Arial"/>
        </w:rPr>
        <w:t xml:space="preserve"> ____________ </w:t>
      </w:r>
      <w:r w:rsidR="00BC7F75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483F8F">
        <w:rPr>
          <w:rFonts w:ascii="Arial" w:hAnsi="Arial" w:cs="Arial"/>
        </w:rPr>
        <w:t>________</w:t>
      </w:r>
    </w:p>
    <w:p w:rsidR="003C4959" w:rsidRPr="003C4959" w:rsidRDefault="003C4959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3C4959" w:rsidRPr="003C4959" w:rsidRDefault="003C4959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Беловског</w:t>
      </w:r>
      <w:r w:rsidR="001012FC">
        <w:rPr>
          <w:rFonts w:ascii="Arial" w:hAnsi="Arial" w:cs="Arial"/>
        </w:rPr>
        <w:t xml:space="preserve">о района Курской области на </w:t>
      </w:r>
      <w:r w:rsidR="003A6C9E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 xml:space="preserve"> год и плановый </w:t>
      </w:r>
    </w:p>
    <w:p w:rsidR="003C4959" w:rsidRPr="003C4959" w:rsidRDefault="003C4959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Pr="003C4959">
        <w:rPr>
          <w:rFonts w:ascii="Arial" w:hAnsi="Arial" w:cs="Arial"/>
        </w:rPr>
        <w:t>-</w:t>
      </w:r>
      <w:r w:rsidR="003A6C9E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Pr="003C4959">
        <w:rPr>
          <w:rFonts w:ascii="Arial" w:hAnsi="Arial" w:cs="Arial"/>
        </w:rPr>
        <w:t xml:space="preserve"> годов"</w:t>
      </w:r>
    </w:p>
    <w:p w:rsidR="003C4959" w:rsidRPr="003C4959" w:rsidRDefault="003C4959" w:rsidP="003C4959">
      <w:pPr>
        <w:rPr>
          <w:rFonts w:ascii="Arial" w:hAnsi="Arial" w:cs="Arial"/>
          <w:b/>
          <w:lang w:eastAsia="en-US"/>
        </w:rPr>
      </w:pPr>
    </w:p>
    <w:p w:rsidR="003C4959" w:rsidRDefault="003C4959" w:rsidP="003C495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C4959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="00DA6921">
        <w:rPr>
          <w:rFonts w:ascii="Arial" w:hAnsi="Arial" w:cs="Arial"/>
          <w:b/>
          <w:sz w:val="32"/>
          <w:szCs w:val="32"/>
        </w:rPr>
        <w:t xml:space="preserve"> н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а </w:t>
      </w:r>
      <w:r w:rsidR="00F151C5">
        <w:rPr>
          <w:rFonts w:ascii="Arial" w:hAnsi="Arial" w:cs="Arial"/>
          <w:b/>
          <w:sz w:val="32"/>
          <w:szCs w:val="32"/>
          <w:lang w:eastAsia="en-US"/>
        </w:rPr>
        <w:t>202</w:t>
      </w:r>
      <w:r w:rsidR="00483F8F">
        <w:rPr>
          <w:rFonts w:ascii="Arial" w:hAnsi="Arial" w:cs="Arial"/>
          <w:b/>
          <w:sz w:val="32"/>
          <w:szCs w:val="32"/>
          <w:lang w:eastAsia="en-US"/>
        </w:rPr>
        <w:t>5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  <w:r w:rsidR="00B51DF6">
        <w:rPr>
          <w:rFonts w:ascii="Arial" w:hAnsi="Arial" w:cs="Arial"/>
          <w:b/>
          <w:sz w:val="32"/>
          <w:szCs w:val="32"/>
          <w:lang w:eastAsia="en-US"/>
        </w:rPr>
        <w:t xml:space="preserve"> и плановый период 202</w:t>
      </w:r>
      <w:r w:rsidR="00483F8F">
        <w:rPr>
          <w:rFonts w:ascii="Arial" w:hAnsi="Arial" w:cs="Arial"/>
          <w:b/>
          <w:sz w:val="32"/>
          <w:szCs w:val="32"/>
          <w:lang w:eastAsia="en-US"/>
        </w:rPr>
        <w:t>6</w:t>
      </w:r>
      <w:r w:rsidR="00B51DF6">
        <w:rPr>
          <w:rFonts w:ascii="Arial" w:hAnsi="Arial" w:cs="Arial"/>
          <w:b/>
          <w:sz w:val="32"/>
          <w:szCs w:val="32"/>
          <w:lang w:eastAsia="en-US"/>
        </w:rPr>
        <w:t>-202</w:t>
      </w:r>
      <w:r w:rsidR="00483F8F">
        <w:rPr>
          <w:rFonts w:ascii="Arial" w:hAnsi="Arial" w:cs="Arial"/>
          <w:b/>
          <w:sz w:val="32"/>
          <w:szCs w:val="32"/>
          <w:lang w:eastAsia="en-US"/>
        </w:rPr>
        <w:t>7</w:t>
      </w:r>
      <w:r w:rsidR="00B51DF6">
        <w:rPr>
          <w:rFonts w:ascii="Arial" w:hAnsi="Arial" w:cs="Arial"/>
          <w:b/>
          <w:sz w:val="32"/>
          <w:szCs w:val="32"/>
          <w:lang w:eastAsia="en-US"/>
        </w:rPr>
        <w:t xml:space="preserve"> годов</w:t>
      </w:r>
    </w:p>
    <w:p w:rsidR="003C4959" w:rsidRDefault="003C4959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745" w:type="dxa"/>
        <w:tblInd w:w="-714" w:type="dxa"/>
        <w:tblLayout w:type="fixed"/>
        <w:tblLook w:val="04A0"/>
      </w:tblPr>
      <w:tblGrid>
        <w:gridCol w:w="3261"/>
        <w:gridCol w:w="707"/>
        <w:gridCol w:w="488"/>
        <w:gridCol w:w="506"/>
        <w:gridCol w:w="1798"/>
        <w:gridCol w:w="725"/>
        <w:gridCol w:w="1134"/>
        <w:gridCol w:w="1021"/>
        <w:gridCol w:w="1105"/>
      </w:tblGrid>
      <w:tr w:rsidR="00B51DF6" w:rsidRPr="00EF0CFE" w:rsidTr="000225B1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51DF6" w:rsidRPr="00EF0CFE" w:rsidRDefault="009B2D8F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EF0CFE" w:rsidRDefault="00B51DF6" w:rsidP="00483F8F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  <w:r>
              <w:rPr>
                <w:rFonts w:ascii="Arial" w:hAnsi="Arial" w:cs="Arial"/>
                <w:lang w:eastAsia="en-US"/>
              </w:rPr>
              <w:t xml:space="preserve"> на 202</w:t>
            </w:r>
            <w:r w:rsidR="00483F8F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DF6" w:rsidRPr="00EF0CFE" w:rsidRDefault="00B51DF6" w:rsidP="00483F8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483F8F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F6" w:rsidRPr="00EF0CFE" w:rsidRDefault="00B51DF6" w:rsidP="00483F8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483F8F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B51DF6" w:rsidRPr="00EF0CFE" w:rsidTr="000225B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EF0CFE" w:rsidRDefault="00B51DF6" w:rsidP="00C763DF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F6" w:rsidRPr="00EF0CFE" w:rsidRDefault="0054535D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1DF6" w:rsidRPr="00EF0CFE" w:rsidRDefault="0054535D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0225B1" w:rsidRPr="002001EB" w:rsidTr="000225B1">
        <w:trPr>
          <w:trHeight w:val="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2001EB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11349366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429219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428671</w:t>
            </w:r>
          </w:p>
        </w:tc>
      </w:tr>
      <w:tr w:rsidR="000225B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2001EB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12574</w:t>
            </w:r>
          </w:p>
        </w:tc>
      </w:tr>
      <w:tr w:rsidR="000225B1" w:rsidRPr="00232B9E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8B50CF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8B50C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8B50CF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8B50CF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8B50CF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8B50CF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8B50C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6896773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205803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192896</w:t>
            </w:r>
          </w:p>
        </w:tc>
      </w:tr>
      <w:tr w:rsidR="000225B1" w:rsidRPr="00F4329A" w:rsidTr="000225B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499530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58170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52053</w:t>
            </w:r>
          </w:p>
        </w:tc>
      </w:tr>
      <w:tr w:rsidR="000225B1" w:rsidRPr="00EF0CFE" w:rsidTr="000225B1">
        <w:trPr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68B" w:rsidRPr="00DA6921" w:rsidRDefault="0034368B" w:rsidP="008B50C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499530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58170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52053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68B" w:rsidRPr="00DA6921" w:rsidRDefault="0034368B" w:rsidP="00C763D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499530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58170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52053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499530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58170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52053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499530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58170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52053</w:t>
            </w:r>
          </w:p>
        </w:tc>
      </w:tr>
      <w:tr w:rsidR="000225B1" w:rsidRPr="00F4329A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12715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1193627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73017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66227</w:t>
            </w:r>
          </w:p>
        </w:tc>
      </w:tr>
      <w:tr w:rsidR="000225B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449957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0225B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449957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0225B1" w:rsidRPr="00404F58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404F58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404F58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404F58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404F58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449957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0225B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404F58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404F58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404F58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404F58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449957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0225B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449957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7989" w:rsidP="0002798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DA793A" w:rsidRDefault="000225B1" w:rsidP="00D964E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A793A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D964E8" w:rsidRPr="00DA793A">
              <w:rPr>
                <w:rFonts w:ascii="Arial" w:hAnsi="Arial" w:cs="Arial"/>
                <w:sz w:val="22"/>
                <w:szCs w:val="22"/>
                <w:lang w:eastAsia="en-US"/>
              </w:rPr>
              <w:t>43</w:t>
            </w:r>
            <w:r w:rsidRPr="00DA793A">
              <w:rPr>
                <w:rFonts w:ascii="Arial" w:hAnsi="Arial" w:cs="Arial"/>
                <w:sz w:val="22"/>
                <w:szCs w:val="22"/>
                <w:lang w:eastAsia="en-US"/>
              </w:rPr>
              <w:t>670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71017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64227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C6123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C6123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DA793A" w:rsidRDefault="000225B1" w:rsidP="00D964E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A793A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D964E8" w:rsidRPr="00DA793A">
              <w:rPr>
                <w:rFonts w:ascii="Arial" w:hAnsi="Arial" w:cs="Arial"/>
                <w:sz w:val="22"/>
                <w:szCs w:val="22"/>
                <w:lang w:eastAsia="en-US"/>
              </w:rPr>
              <w:t>43</w:t>
            </w:r>
            <w:r w:rsidRPr="00DA793A">
              <w:rPr>
                <w:rFonts w:ascii="Arial" w:hAnsi="Arial" w:cs="Arial"/>
                <w:sz w:val="22"/>
                <w:szCs w:val="22"/>
                <w:lang w:eastAsia="en-US"/>
              </w:rPr>
              <w:t>670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71017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64227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DA793A" w:rsidRDefault="000225B1" w:rsidP="00D964E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A793A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D964E8" w:rsidRPr="00DA793A">
              <w:rPr>
                <w:rFonts w:ascii="Arial" w:hAnsi="Arial" w:cs="Arial"/>
                <w:sz w:val="22"/>
                <w:szCs w:val="22"/>
                <w:lang w:eastAsia="en-US"/>
              </w:rPr>
              <w:t>43</w:t>
            </w:r>
            <w:r w:rsidRPr="00DA793A">
              <w:rPr>
                <w:rFonts w:ascii="Arial" w:hAnsi="Arial" w:cs="Arial"/>
                <w:sz w:val="22"/>
                <w:szCs w:val="22"/>
                <w:lang w:eastAsia="en-US"/>
              </w:rPr>
              <w:t>670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71017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64227</w:t>
            </w:r>
          </w:p>
        </w:tc>
      </w:tr>
      <w:tr w:rsidR="000225B1" w:rsidRPr="00EF0CFE" w:rsidTr="00046F2F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DA793A" w:rsidRDefault="000225B1" w:rsidP="00D964E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A793A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D964E8" w:rsidRPr="00DA793A">
              <w:rPr>
                <w:rFonts w:ascii="Arial" w:hAnsi="Arial" w:cs="Arial"/>
                <w:sz w:val="22"/>
                <w:szCs w:val="22"/>
                <w:lang w:eastAsia="en-US"/>
              </w:rPr>
              <w:t>43</w:t>
            </w:r>
            <w:r w:rsidRPr="00DA793A">
              <w:rPr>
                <w:rFonts w:ascii="Arial" w:hAnsi="Arial" w:cs="Arial"/>
                <w:sz w:val="22"/>
                <w:szCs w:val="22"/>
                <w:lang w:eastAsia="en-US"/>
              </w:rPr>
              <w:t>670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71017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64227</w:t>
            </w:r>
          </w:p>
        </w:tc>
      </w:tr>
      <w:tr w:rsidR="000225B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pStyle w:val="a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pStyle w:val="a5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pStyle w:val="a5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b/>
                <w:sz w:val="22"/>
                <w:szCs w:val="22"/>
              </w:rPr>
            </w:pPr>
            <w:r w:rsidRPr="000225B1">
              <w:rPr>
                <w:b/>
                <w:sz w:val="22"/>
                <w:szCs w:val="22"/>
              </w:rPr>
              <w:t>50000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b/>
                <w:sz w:val="22"/>
                <w:szCs w:val="22"/>
              </w:rPr>
            </w:pPr>
            <w:r w:rsidRPr="000225B1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b/>
                <w:sz w:val="22"/>
                <w:szCs w:val="22"/>
              </w:rPr>
            </w:pPr>
            <w:r w:rsidRPr="000225B1">
              <w:rPr>
                <w:b/>
                <w:sz w:val="22"/>
                <w:szCs w:val="22"/>
              </w:rPr>
              <w:t>1000</w:t>
            </w:r>
          </w:p>
        </w:tc>
      </w:tr>
      <w:tr w:rsidR="000225B1" w:rsidTr="000225B1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50000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</w:tr>
      <w:tr w:rsidR="000225B1" w:rsidTr="000225B1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 xml:space="preserve"> Резервные фонды местной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50000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</w:tr>
      <w:tr w:rsidR="000225B1" w:rsidTr="000225B1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Default="000225B1" w:rsidP="00C763DF">
            <w:r>
              <w:rPr>
                <w:rFonts w:ascii="Arial" w:hAnsi="Arial" w:cs="Arial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3C11C2" w:rsidRDefault="000225B1" w:rsidP="00C763DF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50000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</w:tr>
      <w:tr w:rsidR="000225B1" w:rsidRPr="002C5A70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5153616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73616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73616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67616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67616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67616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67616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67616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67616</w:t>
            </w:r>
          </w:p>
        </w:tc>
      </w:tr>
      <w:tr w:rsidR="000225B1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</w:tr>
      <w:tr w:rsidR="000225B1" w:rsidTr="000225B1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</w:tr>
      <w:tr w:rsidR="000225B1" w:rsidRPr="00EF0CFE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</w:tr>
      <w:tr w:rsidR="000225B1" w:rsidRPr="00EF0CFE" w:rsidTr="000225B1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33808</w:t>
            </w:r>
          </w:p>
        </w:tc>
      </w:tr>
      <w:tr w:rsidR="000225B1" w:rsidRPr="00384DF3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5086000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6000</w:t>
            </w:r>
          </w:p>
        </w:tc>
      </w:tr>
      <w:tr w:rsidR="000225B1" w:rsidRPr="00384DF3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1086000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</w:tr>
      <w:tr w:rsidR="000225B1" w:rsidRPr="00384DF3" w:rsidTr="000225B1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1086000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</w:tr>
      <w:tr w:rsidR="000225B1" w:rsidRPr="00384DF3" w:rsidTr="000225B1">
        <w:trPr>
          <w:trHeight w:val="8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</w:tr>
      <w:tr w:rsidR="000225B1" w:rsidRPr="00EF0CFE" w:rsidTr="000225B1">
        <w:trPr>
          <w:trHeight w:val="3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4086000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F4329A" w:rsidTr="000225B1">
        <w:trPr>
          <w:trHeight w:val="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155873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170959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177201</w:t>
            </w:r>
          </w:p>
        </w:tc>
      </w:tr>
      <w:tr w:rsidR="000225B1" w:rsidRPr="00F4329A" w:rsidTr="000225B1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155873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170959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177201</w:t>
            </w:r>
          </w:p>
        </w:tc>
      </w:tr>
      <w:tr w:rsidR="000225B1" w:rsidRPr="00F4329A" w:rsidTr="000225B1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155873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170959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177201</w:t>
            </w:r>
          </w:p>
        </w:tc>
      </w:tr>
      <w:tr w:rsidR="000225B1" w:rsidRPr="00F4329A" w:rsidTr="000225B1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155873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170959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177201</w:t>
            </w:r>
          </w:p>
        </w:tc>
      </w:tr>
      <w:tr w:rsidR="000225B1" w:rsidRPr="00F4329A" w:rsidTr="000225B1"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22EE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155873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170959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177201</w:t>
            </w:r>
          </w:p>
        </w:tc>
      </w:tr>
      <w:tr w:rsidR="000225B1" w:rsidRPr="00F4329A" w:rsidTr="000225B1">
        <w:trPr>
          <w:trHeight w:val="17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155873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170959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177201</w:t>
            </w:r>
          </w:p>
        </w:tc>
      </w:tr>
      <w:tr w:rsidR="000225B1" w:rsidRPr="00F4329A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3000</w:t>
            </w:r>
          </w:p>
        </w:tc>
      </w:tr>
      <w:tr w:rsidR="000225B1" w:rsidRPr="00EF0CFE" w:rsidTr="000225B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F74">
              <w:rPr>
                <w:rFonts w:ascii="Arial" w:hAnsi="Arial" w:cs="Arial"/>
                <w:sz w:val="22"/>
                <w:szCs w:val="22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 w:cs="Arial"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</w:t>
            </w:r>
          </w:p>
        </w:tc>
      </w:tr>
      <w:tr w:rsidR="000225B1" w:rsidRPr="009F1852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0225B1" w:rsidRPr="009F1852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0225B1" w:rsidRPr="009F1852" w:rsidTr="000225B1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0225B1" w:rsidTr="000225B1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ния правопорядка на территории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0225B1" w:rsidRPr="009F1852" w:rsidTr="000225B1">
        <w:trPr>
          <w:trHeight w:val="4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F1852" w:rsidRDefault="000225B1" w:rsidP="00C763DF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0225B1" w:rsidRPr="002D0351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0225B1" w:rsidRPr="002D0351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2D0351" w:rsidRDefault="000225B1" w:rsidP="00C7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0225B1" w:rsidRPr="00F4329A" w:rsidTr="000225B1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A65D5C" w:rsidRDefault="000225B1" w:rsidP="00C76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</w:tr>
      <w:tr w:rsidR="000225B1" w:rsidRPr="00BA5452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36554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36554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36554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36554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0225B1" w:rsidRPr="00983555" w:rsidTr="000225B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Щеголянском сельсовете Беловского района К</w:t>
            </w:r>
            <w:r>
              <w:rPr>
                <w:rFonts w:ascii="Arial" w:hAnsi="Arial" w:cs="Arial"/>
                <w:sz w:val="22"/>
                <w:szCs w:val="22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83555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83555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83555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83555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983555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</w:t>
            </w:r>
            <w:r>
              <w:rPr>
                <w:rFonts w:ascii="Arial" w:hAnsi="Arial" w:cs="Arial"/>
                <w:sz w:val="22"/>
                <w:szCs w:val="22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83555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983555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83555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983555" w:rsidTr="000225B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83555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983555" w:rsidTr="000225B1">
        <w:trPr>
          <w:trHeight w:val="8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983555" w:rsidRDefault="000225B1" w:rsidP="00C763D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F4329A" w:rsidTr="000225B1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2752720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2752720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2752720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1300000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800000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0225B1" w:rsidRPr="00EF0CFE" w:rsidTr="000225B1"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800000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0225B1" w:rsidRPr="00EF0CFE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800000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10000</w:t>
            </w:r>
          </w:p>
        </w:tc>
      </w:tr>
      <w:tr w:rsidR="000225B1" w:rsidRPr="003C4978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A65D5C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</w:tr>
      <w:tr w:rsidR="000225B1" w:rsidRPr="003C4978" w:rsidTr="000225B1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D147FF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D147FF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D147FF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D147FF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</w:tr>
      <w:tr w:rsidR="000225B1" w:rsidRPr="003C4978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D147FF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D147FF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D147FF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D147FF" w:rsidRDefault="000225B1" w:rsidP="00C76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</w:tr>
      <w:tr w:rsidR="000225B1" w:rsidRPr="003C4978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одп</w:t>
            </w:r>
            <w:r w:rsidRPr="00A65D5C">
              <w:rPr>
                <w:rFonts w:ascii="Arial" w:hAnsi="Arial" w:cs="Arial"/>
                <w:sz w:val="22"/>
                <w:szCs w:val="22"/>
              </w:rPr>
              <w:t>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DF1456" w:rsidRDefault="000225B1" w:rsidP="001E3E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25B1" w:rsidRPr="00DF1456" w:rsidRDefault="000225B1" w:rsidP="001E3E2F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1452720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225B1" w:rsidRPr="003C4978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мероприятия р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еализация проекта «Народный бюджет»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DF1456" w:rsidRDefault="000225B1" w:rsidP="001E3E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145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1452720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225B1" w:rsidRPr="003C4978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A65D5C">
              <w:rPr>
                <w:rFonts w:ascii="Arial" w:hAnsi="Arial" w:cs="Arial"/>
                <w:sz w:val="22"/>
                <w:szCs w:val="22"/>
              </w:rPr>
              <w:t>еализаци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благоустройству общественной территории 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кладбища в 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A65D5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Х-Колодезь Щеголянского сельсовета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Беловского района Курс</w:t>
            </w:r>
            <w:r>
              <w:rPr>
                <w:rFonts w:ascii="Arial" w:hAnsi="Arial" w:cs="Arial"/>
                <w:sz w:val="22"/>
                <w:szCs w:val="22"/>
              </w:rPr>
              <w:t xml:space="preserve">кой области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871632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225B1" w:rsidRPr="003C4978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871632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225B1" w:rsidRPr="003C4978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Мероприятия, направленные на реализацию проекта «Народный бюджет»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благоустройству общественной территории 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кладбища в 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A65D5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Х-Колодезь Щеголянского сельсовета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Беловского района Курс</w:t>
            </w:r>
            <w:r>
              <w:rPr>
                <w:rFonts w:ascii="Arial" w:hAnsi="Arial" w:cs="Arial"/>
                <w:sz w:val="22"/>
                <w:szCs w:val="22"/>
              </w:rPr>
              <w:t>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076 01 S400</w:t>
            </w:r>
            <w:r w:rsidRPr="00DF14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581088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225B1" w:rsidRPr="003C4978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 xml:space="preserve">076 01 </w:t>
            </w: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S400</w:t>
            </w:r>
            <w:r w:rsidRPr="00DF14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DF1456" w:rsidRDefault="000225B1" w:rsidP="001E3E2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581088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225B1" w:rsidRPr="00F4329A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F4329A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</w:rPr>
              <w:t>20000</w:t>
            </w:r>
          </w:p>
        </w:tc>
      </w:tr>
      <w:tr w:rsidR="000225B1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1E3D03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1E3D03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1E3D03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1E3D03" w:rsidRDefault="000225B1" w:rsidP="00C763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1E3D03" w:rsidRDefault="000225B1" w:rsidP="00C76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B1" w:rsidRPr="000225B1" w:rsidRDefault="000225B1" w:rsidP="000225B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25B1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0225B1" w:rsidRPr="001E3D03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DA69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 муниципальном образовании «Щеголянский сельсовет» Беловского  район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 Курской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1E3D03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программа «Развитие культуры в муниципальном образовании «Щеголянский сельсовет» Беловского 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урской области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7989" w:rsidP="0002798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Основное мероприятие о</w:t>
            </w:r>
            <w:r w:rsidR="000225B1" w:rsidRPr="00A65D5C">
              <w:rPr>
                <w:rFonts w:ascii="Arial" w:hAnsi="Arial" w:cs="Arial"/>
                <w:sz w:val="22"/>
                <w:szCs w:val="22"/>
                <w:lang w:eastAsia="en-US"/>
              </w:rPr>
              <w:t>беспечение деятельности культурно-досугового дела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6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DA6921" w:rsidRDefault="00027989" w:rsidP="00C763D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</w:t>
            </w:r>
            <w:r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</w:t>
            </w:r>
            <w:r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1500000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20000</w:t>
            </w:r>
          </w:p>
        </w:tc>
      </w:tr>
      <w:tr w:rsidR="000225B1" w:rsidRPr="00EF0CFE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C0213" w:rsidRDefault="000225B1" w:rsidP="004E7F2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C0213" w:rsidRDefault="000225B1" w:rsidP="004E7F26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02798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C0213" w:rsidRDefault="000225B1" w:rsidP="004E7F26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60653" w:rsidRDefault="00027989" w:rsidP="004E7F26">
            <w:pPr>
              <w:jc w:val="both"/>
              <w:rPr>
                <w:rFonts w:ascii="Arial" w:hAnsi="Arial" w:cs="Arial"/>
                <w:strike/>
                <w:color w:val="FF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60653" w:rsidRDefault="000225B1" w:rsidP="00C763DF">
            <w:pPr>
              <w:jc w:val="both"/>
              <w:rPr>
                <w:rFonts w:ascii="Arial" w:hAnsi="Arial" w:cs="Arial"/>
                <w:strike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C0213" w:rsidRDefault="000225B1" w:rsidP="004E7F26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7109A0" w:rsidRDefault="007109A0" w:rsidP="004E7F2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109A0">
              <w:rPr>
                <w:rFonts w:ascii="Arial" w:hAnsi="Arial" w:cs="Arial"/>
                <w:color w:val="000000" w:themeColor="text1"/>
                <w:lang w:eastAsia="en-US"/>
              </w:rPr>
              <w:t>0220000000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60653" w:rsidRDefault="000225B1" w:rsidP="00C763DF">
            <w:pPr>
              <w:jc w:val="both"/>
              <w:rPr>
                <w:rFonts w:ascii="Arial" w:hAnsi="Arial" w:cs="Arial"/>
                <w:strike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8C0213" w:rsidRDefault="000225B1" w:rsidP="004E7F26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7109A0" w:rsidRDefault="000225B1" w:rsidP="004E7F2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109A0">
              <w:rPr>
                <w:rFonts w:ascii="Arial" w:hAnsi="Arial" w:cs="Arial"/>
                <w:color w:val="000000" w:themeColor="text1"/>
                <w:lang w:eastAsia="en-US"/>
              </w:rPr>
              <w:t>0220</w:t>
            </w:r>
            <w:r w:rsidR="007109A0" w:rsidRPr="007109A0">
              <w:rPr>
                <w:rFonts w:ascii="Arial" w:hAnsi="Arial" w:cs="Arial"/>
                <w:color w:val="000000" w:themeColor="text1"/>
                <w:lang w:eastAsia="en-US"/>
              </w:rPr>
              <w:t>100000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60653" w:rsidRDefault="000225B1" w:rsidP="00C763DF">
            <w:pPr>
              <w:jc w:val="both"/>
              <w:rPr>
                <w:rFonts w:ascii="Arial" w:hAnsi="Arial" w:cs="Arial"/>
                <w:strike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DA6921" w:rsidRDefault="009A0472" w:rsidP="009A0472">
            <w:pPr>
              <w:ind w:firstLineChars="200" w:firstLine="48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В</w:t>
            </w:r>
            <w:r w:rsidR="000225B1" w:rsidRPr="00DA6921">
              <w:rPr>
                <w:rFonts w:ascii="Arial" w:hAnsi="Arial" w:cs="Arial"/>
                <w:color w:val="000000" w:themeColor="text1"/>
              </w:rPr>
              <w:t xml:space="preserve">ыплаты </w:t>
            </w:r>
            <w:r>
              <w:rPr>
                <w:rFonts w:ascii="Arial" w:hAnsi="Arial" w:cs="Arial"/>
                <w:color w:val="000000" w:themeColor="text1"/>
              </w:rPr>
              <w:t>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0472" w:rsidRDefault="000225B1" w:rsidP="004E7F2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A0472">
              <w:rPr>
                <w:rFonts w:ascii="Arial" w:hAnsi="Arial" w:cs="Arial"/>
                <w:color w:val="000000" w:themeColor="text1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9A0472" w:rsidRDefault="000225B1" w:rsidP="00C763D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DA6921" w:rsidRDefault="009A0472" w:rsidP="004E7F26">
            <w:pPr>
              <w:ind w:firstLineChars="200" w:firstLine="48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Социальное обеспечение и иные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4E7F2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F4329A" w:rsidTr="000225B1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F4329A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BB7FF7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 района Курской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Tr="000225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Default="000225B1" w:rsidP="00C763DF">
            <w:pPr>
              <w:spacing w:line="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Default="000225B1" w:rsidP="00C763DF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Default="000225B1" w:rsidP="00C763DF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Default="000225B1" w:rsidP="00C763DF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Default="000225B1" w:rsidP="00C763DF">
            <w:pPr>
              <w:spacing w:line="70" w:lineRule="atLeast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spacing w:line="70" w:lineRule="atLeast"/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spacing w:line="70" w:lineRule="atLeast"/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spacing w:line="70" w:lineRule="atLeast"/>
              <w:jc w:val="right"/>
              <w:rPr>
                <w:sz w:val="22"/>
                <w:szCs w:val="22"/>
              </w:rPr>
            </w:pPr>
            <w:r w:rsidRPr="000225B1">
              <w:rPr>
                <w:sz w:val="22"/>
                <w:szCs w:val="22"/>
              </w:rPr>
              <w:t>1000</w:t>
            </w:r>
          </w:p>
        </w:tc>
      </w:tr>
      <w:tr w:rsidR="000225B1" w:rsidRPr="00EF0CFE" w:rsidTr="000225B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  <w:tr w:rsidR="000225B1" w:rsidRPr="00EF0CFE" w:rsidTr="000225B1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5B1" w:rsidRPr="00A65D5C" w:rsidRDefault="000225B1" w:rsidP="00C763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EF0CFE" w:rsidRDefault="000225B1" w:rsidP="00C763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5B1" w:rsidRPr="000225B1" w:rsidRDefault="000225B1" w:rsidP="000225B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25B1"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</w:tr>
    </w:tbl>
    <w:p w:rsidR="00B51DF6" w:rsidRDefault="00B51DF6" w:rsidP="003C4959">
      <w:pPr>
        <w:jc w:val="center"/>
        <w:rPr>
          <w:rFonts w:ascii="Arial" w:hAnsi="Arial" w:cs="Arial"/>
          <w:lang w:eastAsia="en-US"/>
        </w:rPr>
      </w:pPr>
    </w:p>
    <w:p w:rsidR="00B51DF6" w:rsidRDefault="00B51DF6" w:rsidP="003C4959">
      <w:pPr>
        <w:jc w:val="center"/>
        <w:rPr>
          <w:rFonts w:ascii="Arial" w:hAnsi="Arial" w:cs="Arial"/>
          <w:lang w:eastAsia="en-US"/>
        </w:rPr>
      </w:pPr>
    </w:p>
    <w:p w:rsidR="00B51DF6" w:rsidRDefault="00B51DF6" w:rsidP="003C4959">
      <w:pPr>
        <w:jc w:val="center"/>
        <w:rPr>
          <w:rFonts w:ascii="Arial" w:hAnsi="Arial" w:cs="Arial"/>
          <w:lang w:eastAsia="en-US"/>
        </w:rPr>
      </w:pPr>
    </w:p>
    <w:p w:rsidR="003C4959" w:rsidRDefault="003C4959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97607" w:rsidRDefault="00997607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9A0472" w:rsidRDefault="009A0472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C866FB" w:rsidRDefault="00C866FB" w:rsidP="003C4959">
      <w:pPr>
        <w:rPr>
          <w:rFonts w:ascii="Arial" w:hAnsi="Arial" w:cs="Arial"/>
        </w:rPr>
      </w:pPr>
    </w:p>
    <w:p w:rsidR="00623CCB" w:rsidRPr="003C4959" w:rsidRDefault="00FC6A71" w:rsidP="00623CCB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Приложение№5</w:t>
      </w:r>
    </w:p>
    <w:p w:rsidR="00623CCB" w:rsidRPr="003C4959" w:rsidRDefault="005969EE" w:rsidP="00B233E1">
      <w:pPr>
        <w:tabs>
          <w:tab w:val="left" w:pos="38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к </w:t>
      </w:r>
      <w:r w:rsidR="00483F8F">
        <w:rPr>
          <w:rFonts w:ascii="Arial" w:hAnsi="Arial" w:cs="Arial"/>
        </w:rPr>
        <w:t xml:space="preserve">проекту </w:t>
      </w:r>
      <w:r w:rsidR="00623CCB" w:rsidRPr="003C4959">
        <w:rPr>
          <w:rFonts w:ascii="Arial" w:hAnsi="Arial" w:cs="Arial"/>
        </w:rPr>
        <w:t>решени</w:t>
      </w:r>
      <w:r w:rsidR="00483F8F">
        <w:rPr>
          <w:rFonts w:ascii="Arial" w:hAnsi="Arial" w:cs="Arial"/>
        </w:rPr>
        <w:t>я</w:t>
      </w:r>
      <w:r w:rsidR="00DA6921">
        <w:rPr>
          <w:rFonts w:ascii="Arial" w:hAnsi="Arial" w:cs="Arial"/>
        </w:rPr>
        <w:t xml:space="preserve"> с</w:t>
      </w:r>
      <w:r w:rsidR="00623CCB" w:rsidRPr="003C4959">
        <w:rPr>
          <w:rFonts w:ascii="Arial" w:hAnsi="Arial" w:cs="Arial"/>
        </w:rPr>
        <w:t>обрания депутатов Щеголянского сельсовета</w:t>
      </w:r>
    </w:p>
    <w:p w:rsidR="00CC722C" w:rsidRPr="00EF0CFE" w:rsidRDefault="00623CCB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483F8F">
        <w:rPr>
          <w:rFonts w:ascii="Arial" w:hAnsi="Arial" w:cs="Arial"/>
        </w:rPr>
        <w:t xml:space="preserve"> _______ </w:t>
      </w:r>
      <w:r w:rsidR="00BC7F75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483F8F">
        <w:rPr>
          <w:rFonts w:ascii="Arial" w:hAnsi="Arial" w:cs="Arial"/>
        </w:rPr>
        <w:t>______</w:t>
      </w: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 xml:space="preserve"> год и плановый </w:t>
      </w: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Pr="003C4959">
        <w:rPr>
          <w:rFonts w:ascii="Arial" w:hAnsi="Arial" w:cs="Arial"/>
        </w:rPr>
        <w:t xml:space="preserve"> годов"</w:t>
      </w:r>
    </w:p>
    <w:p w:rsidR="00623CCB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направлениям деятельности), группам видов </w:t>
      </w:r>
    </w:p>
    <w:p w:rsidR="00623CCB" w:rsidRPr="00C763DF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расходов на </w:t>
      </w:r>
      <w:r w:rsidR="003A6C9E">
        <w:rPr>
          <w:rFonts w:ascii="Arial" w:hAnsi="Arial" w:cs="Arial"/>
          <w:sz w:val="32"/>
          <w:szCs w:val="32"/>
        </w:rPr>
        <w:t>202</w:t>
      </w:r>
      <w:r w:rsidR="00483F8F">
        <w:rPr>
          <w:rFonts w:ascii="Arial" w:hAnsi="Arial" w:cs="Arial"/>
          <w:sz w:val="32"/>
          <w:szCs w:val="32"/>
        </w:rPr>
        <w:t>5</w:t>
      </w:r>
      <w:r w:rsidRPr="00E8166C">
        <w:rPr>
          <w:rFonts w:ascii="Arial" w:hAnsi="Arial" w:cs="Arial"/>
          <w:sz w:val="32"/>
          <w:szCs w:val="32"/>
        </w:rPr>
        <w:t xml:space="preserve"> год</w:t>
      </w:r>
      <w:r w:rsidR="009A0472">
        <w:rPr>
          <w:rFonts w:ascii="Arial" w:hAnsi="Arial" w:cs="Arial"/>
          <w:sz w:val="32"/>
          <w:szCs w:val="32"/>
        </w:rPr>
        <w:t xml:space="preserve"> и </w:t>
      </w:r>
      <w:r w:rsidR="00C763DF">
        <w:rPr>
          <w:rFonts w:ascii="Arial" w:hAnsi="Arial" w:cs="Arial"/>
          <w:sz w:val="32"/>
          <w:szCs w:val="32"/>
        </w:rPr>
        <w:t>плановый период 202</w:t>
      </w:r>
      <w:r w:rsidR="00483F8F">
        <w:rPr>
          <w:rFonts w:ascii="Arial" w:hAnsi="Arial" w:cs="Arial"/>
          <w:sz w:val="32"/>
          <w:szCs w:val="32"/>
        </w:rPr>
        <w:t>6</w:t>
      </w:r>
      <w:r w:rsidR="00C763DF">
        <w:rPr>
          <w:rFonts w:ascii="Arial" w:hAnsi="Arial" w:cs="Arial"/>
          <w:sz w:val="32"/>
          <w:szCs w:val="32"/>
        </w:rPr>
        <w:t>-202</w:t>
      </w:r>
      <w:r w:rsidR="00483F8F">
        <w:rPr>
          <w:rFonts w:ascii="Arial" w:hAnsi="Arial" w:cs="Arial"/>
          <w:sz w:val="32"/>
          <w:szCs w:val="32"/>
        </w:rPr>
        <w:t>7</w:t>
      </w:r>
      <w:r w:rsidR="00C763DF">
        <w:rPr>
          <w:rFonts w:ascii="Arial" w:hAnsi="Arial" w:cs="Arial"/>
          <w:sz w:val="32"/>
          <w:szCs w:val="32"/>
        </w:rPr>
        <w:t xml:space="preserve"> годов</w:t>
      </w:r>
    </w:p>
    <w:p w:rsidR="007C2F40" w:rsidRDefault="00623CCB" w:rsidP="009F0FD3">
      <w:pPr>
        <w:jc w:val="right"/>
        <w:rPr>
          <w:rFonts w:ascii="Arial" w:hAnsi="Arial" w:cs="Arial"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065" w:type="dxa"/>
        <w:tblInd w:w="-714" w:type="dxa"/>
        <w:tblLook w:val="04A0"/>
      </w:tblPr>
      <w:tblGrid>
        <w:gridCol w:w="3950"/>
        <w:gridCol w:w="1816"/>
        <w:gridCol w:w="699"/>
        <w:gridCol w:w="1284"/>
        <w:gridCol w:w="1158"/>
        <w:gridCol w:w="1158"/>
      </w:tblGrid>
      <w:tr w:rsidR="00C763DF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EF0CFE" w:rsidRDefault="00C763DF" w:rsidP="00483F8F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  <w:r>
              <w:rPr>
                <w:rFonts w:ascii="Arial" w:hAnsi="Arial" w:cs="Arial"/>
                <w:lang w:eastAsia="en-US"/>
              </w:rPr>
              <w:t xml:space="preserve"> на 202</w:t>
            </w:r>
            <w:r w:rsidR="00483F8F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63DF" w:rsidRPr="00EF0CFE" w:rsidRDefault="00C763DF" w:rsidP="00483F8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483F8F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>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3DF" w:rsidRPr="00EF0CFE" w:rsidRDefault="00C763DF" w:rsidP="00483F8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483F8F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>г</w:t>
            </w:r>
          </w:p>
        </w:tc>
      </w:tr>
      <w:tr w:rsidR="00C763DF" w:rsidRPr="00EF0CFE" w:rsidTr="006723F0">
        <w:trPr>
          <w:trHeight w:val="31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EF0CFE" w:rsidRDefault="00C763DF" w:rsidP="00C763DF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DF" w:rsidRPr="00EF0CFE" w:rsidRDefault="004E7F26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63DF" w:rsidRPr="00EF0CFE" w:rsidRDefault="004E7F26" w:rsidP="00C763D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C763DF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C763DF" w:rsidP="008941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EF0CFE" w:rsidRDefault="00C763DF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EF0CFE" w:rsidRDefault="00C763DF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997607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11349366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997607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429219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997607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428671</w:t>
            </w:r>
          </w:p>
        </w:tc>
      </w:tr>
      <w:tr w:rsidR="00C763DF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C763DF" w:rsidP="008941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EF0CFE" w:rsidRDefault="00C763DF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EF0CFE" w:rsidRDefault="00C763DF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Default="00C763DF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Default="00997607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6457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Default="00997607" w:rsidP="0099760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12574</w:t>
            </w:r>
          </w:p>
        </w:tc>
      </w:tr>
      <w:tr w:rsidR="00C763DF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B06E0" w:rsidRDefault="00C763DF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 w:rsidR="009A04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 муниципальном образовании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Беловско</w:t>
            </w:r>
            <w:r w:rsidR="004E7F2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  района Курской области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C763DF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C763DF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  <w:r w:rsidR="00997607">
              <w:rPr>
                <w:rFonts w:ascii="Arial" w:hAnsi="Arial" w:cs="Arial"/>
                <w:lang w:eastAsia="en-US"/>
              </w:rPr>
              <w:t>00</w:t>
            </w:r>
            <w:r w:rsidR="009B2D8F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9B2D8F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9B2D8F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4E7F26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B06E0" w:rsidRDefault="004E7F26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ы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культуры в муниципальном образовании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  района Курской области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</w:t>
            </w:r>
            <w:r w:rsidR="00997607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E7F26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B06E0" w:rsidRDefault="004E7F26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</w:t>
            </w:r>
            <w:r w:rsidR="00997607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DA6921" w:rsidRDefault="009A0472" w:rsidP="0078228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</w:t>
            </w:r>
            <w:r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E3D03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E3D03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E3D03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D6789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343A8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E3D03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E3D03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E3D03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A2414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A24145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A24145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DA6921" w:rsidRDefault="009A0472" w:rsidP="0078228F">
            <w:pPr>
              <w:ind w:firstLineChars="200" w:firstLine="48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В</w:t>
            </w:r>
            <w:r w:rsidRPr="00DA6921">
              <w:rPr>
                <w:rFonts w:ascii="Arial" w:hAnsi="Arial" w:cs="Arial"/>
                <w:color w:val="000000" w:themeColor="text1"/>
              </w:rPr>
              <w:t xml:space="preserve">ыплаты </w:t>
            </w:r>
            <w:r>
              <w:rPr>
                <w:rFonts w:ascii="Arial" w:hAnsi="Arial" w:cs="Arial"/>
                <w:color w:val="000000" w:themeColor="text1"/>
              </w:rPr>
              <w:t>пенсий за выслугу лет и доплат к пенсиям муниципальных служащих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DA6921" w:rsidRDefault="009A0472" w:rsidP="0078228F">
            <w:pPr>
              <w:ind w:firstLineChars="200" w:firstLine="48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Социальное обеспечение и иные выплаты  населению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C43E0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Беловского  района Курской области»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2752720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C43E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Щеголянский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Беловского района Кур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ской области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2752720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8941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D147FF" w:rsidRDefault="009A0472" w:rsidP="008941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D147FF" w:rsidRDefault="009A0472" w:rsidP="00894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89412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D147FF" w:rsidRDefault="009A0472" w:rsidP="008941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D147FF" w:rsidRDefault="009A0472" w:rsidP="00894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3C4978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A65D5C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одп</w:t>
            </w:r>
            <w:r w:rsidRPr="00A65D5C">
              <w:rPr>
                <w:rFonts w:ascii="Arial" w:hAnsi="Arial" w:cs="Arial"/>
                <w:sz w:val="22"/>
                <w:szCs w:val="22"/>
              </w:rPr>
              <w:t>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0472" w:rsidRPr="00DF1456" w:rsidRDefault="009A0472" w:rsidP="001E3E2F">
            <w:pPr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99760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1452720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A65D5C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мероприятия р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еализация проекта «Народный бюджет»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99760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1452720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A65D5C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A65D5C">
              <w:rPr>
                <w:rFonts w:ascii="Arial" w:hAnsi="Arial" w:cs="Arial"/>
                <w:sz w:val="22"/>
                <w:szCs w:val="22"/>
              </w:rPr>
              <w:t>еализаци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благоустройству общественной территории 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кладбища в 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A65D5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Х-Колодезь Щеголянского сельсовета </w:t>
            </w:r>
            <w:r w:rsidRPr="00A65D5C">
              <w:rPr>
                <w:rFonts w:ascii="Arial" w:hAnsi="Arial" w:cs="Arial"/>
                <w:sz w:val="22"/>
                <w:szCs w:val="22"/>
              </w:rPr>
              <w:t>Беловского района Курс</w:t>
            </w:r>
            <w:r>
              <w:rPr>
                <w:rFonts w:ascii="Arial" w:hAnsi="Arial" w:cs="Arial"/>
                <w:sz w:val="22"/>
                <w:szCs w:val="22"/>
              </w:rPr>
              <w:t xml:space="preserve">кой области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99760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871632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A65D5C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07 6 01 14002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4D0B34" w:rsidRDefault="009A0472" w:rsidP="0099760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871632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A65D5C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Мероприятия, направленные на реализацию проекта «Народный бюджет»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благоустройству общественной территории 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кладбища в 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A65D5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Х-Колодезь Щеголянского сельсовета</w:t>
            </w:r>
            <w:r w:rsidRPr="00A65D5C">
              <w:rPr>
                <w:rFonts w:ascii="Arial" w:hAnsi="Arial" w:cs="Arial"/>
                <w:sz w:val="22"/>
                <w:szCs w:val="22"/>
              </w:rPr>
              <w:t xml:space="preserve"> Беловского района Курс</w:t>
            </w:r>
            <w:r>
              <w:rPr>
                <w:rFonts w:ascii="Arial" w:hAnsi="Arial" w:cs="Arial"/>
                <w:sz w:val="22"/>
                <w:szCs w:val="22"/>
              </w:rPr>
              <w:t>кой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07 6 01 S4002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99760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581088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 xml:space="preserve">07 6 01 </w:t>
            </w: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S4002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1E3E2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DF1456" w:rsidRDefault="009A0472" w:rsidP="00997607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581088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A0472" w:rsidRPr="00EF0CFE" w:rsidTr="006723F0">
        <w:trPr>
          <w:trHeight w:val="864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ловского района Курской области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9A0472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9A0472" w:rsidRPr="00EF0CFE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E17D63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E17D63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E17D63">
            <w:pPr>
              <w:spacing w:line="70" w:lineRule="atLeast"/>
            </w:pPr>
            <w: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spacing w:line="70" w:lineRule="atLeast"/>
              <w:jc w:val="right"/>
            </w:pPr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spacing w:line="70" w:lineRule="atLeast"/>
              <w:jc w:val="right"/>
            </w:pPr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spacing w:line="70" w:lineRule="atLeast"/>
              <w:jc w:val="right"/>
            </w:pPr>
            <w:r>
              <w:t>1000</w:t>
            </w:r>
          </w:p>
        </w:tc>
      </w:tr>
      <w:tr w:rsidR="009A0472" w:rsidRPr="00EF0CFE" w:rsidTr="006723F0">
        <w:trPr>
          <w:trHeight w:val="63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9A0472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67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472" w:rsidRPr="001B06E0" w:rsidRDefault="009A0472" w:rsidP="00E17D6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E17D6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«Развитие муниципальной службы 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администрации Щеголянского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а Беловского района Курской области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4E7F2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«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муниципальной службы 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администрации Щеголянского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 Беловского района Курской области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6723F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404F58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404F58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404F58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404F58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89412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404F58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404F58" w:rsidRDefault="009A0472" w:rsidP="0089412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1B06E0" w:rsidRDefault="009A0472" w:rsidP="001D609D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8333B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8333B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449957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1B06E0" w:rsidRDefault="009A0472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Муниц</w:t>
            </w:r>
            <w:r>
              <w:rPr>
                <w:rFonts w:ascii="Arial" w:hAnsi="Arial" w:cs="Arial"/>
                <w:sz w:val="22"/>
                <w:szCs w:val="22"/>
              </w:rPr>
              <w:t xml:space="preserve">ипальная программа </w:t>
            </w:r>
            <w:r w:rsidRPr="009F1852">
              <w:rPr>
                <w:rFonts w:ascii="Arial" w:hAnsi="Arial" w:cs="Arial"/>
              </w:rPr>
              <w:t>"Профилактика правонарушений</w:t>
            </w:r>
            <w:r>
              <w:rPr>
                <w:rFonts w:ascii="Arial" w:hAnsi="Arial" w:cs="Arial"/>
              </w:rPr>
              <w:t xml:space="preserve">  в администрации Щеголянского</w:t>
            </w:r>
            <w:r w:rsidRPr="009F1852">
              <w:rPr>
                <w:rFonts w:ascii="Arial" w:hAnsi="Arial" w:cs="Arial"/>
              </w:rPr>
              <w:t xml:space="preserve"> сельсовет</w:t>
            </w:r>
            <w:r>
              <w:rPr>
                <w:rFonts w:ascii="Arial" w:hAnsi="Arial" w:cs="Arial"/>
              </w:rPr>
              <w:t>а</w:t>
            </w:r>
            <w:r w:rsidRPr="009F1852">
              <w:rPr>
                <w:rFonts w:ascii="Arial" w:hAnsi="Arial" w:cs="Arial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1D609D" w:rsidRDefault="009A0472" w:rsidP="004E7F26">
            <w:pPr>
              <w:rPr>
                <w:rFonts w:ascii="Arial" w:hAnsi="Arial" w:cs="Arial"/>
                <w:sz w:val="22"/>
                <w:szCs w:val="22"/>
              </w:rPr>
            </w:pPr>
            <w:r w:rsidRPr="001D609D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833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1B06E0" w:rsidRDefault="009A0472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8333B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F185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1B06E0" w:rsidRDefault="009A0472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83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83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1B06E0" w:rsidRDefault="009A0472" w:rsidP="008333B0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83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833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>программа</w:t>
            </w:r>
            <w:r>
              <w:rPr>
                <w:rFonts w:ascii="Arial" w:hAnsi="Arial" w:cs="Arial"/>
                <w:lang w:eastAsia="en-US"/>
              </w:rPr>
              <w:t xml:space="preserve"> муниципального образования Щеголянский сельсовет» Беловского района Курской области</w:t>
            </w:r>
            <w:r w:rsidRPr="00EF0CFE">
              <w:rPr>
                <w:rFonts w:ascii="Arial" w:hAnsi="Arial" w:cs="Arial"/>
                <w:lang w:eastAsia="en-US"/>
              </w:rPr>
              <w:t xml:space="preserve">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7A51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093C66" w:rsidRDefault="009A0472" w:rsidP="007A510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C6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муниципального образования «Щеголянский сельсовет» Беловского района Курской области </w:t>
            </w:r>
            <w:r w:rsidRPr="00093C66">
              <w:rPr>
                <w:rFonts w:ascii="Arial" w:hAnsi="Arial" w:cs="Arial"/>
                <w:sz w:val="22"/>
                <w:szCs w:val="22"/>
                <w:lang w:eastAsia="en-US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B32F74">
              <w:rPr>
                <w:rFonts w:ascii="Arial" w:hAnsi="Arial" w:cs="Arial"/>
                <w:sz w:val="22"/>
                <w:szCs w:val="22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 w:cs="Arial"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7A5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2D0351" w:rsidRDefault="009A0472" w:rsidP="007A51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99760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Щеголянско</w:t>
            </w:r>
            <w:r>
              <w:rPr>
                <w:rFonts w:ascii="Arial" w:hAnsi="Arial" w:cs="Arial"/>
                <w:sz w:val="22"/>
                <w:szCs w:val="22"/>
              </w:rPr>
              <w:t>м сельсовете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Беловского района Курской области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Подпрограмма «Содействие развитию малого </w:t>
            </w:r>
            <w:r>
              <w:rPr>
                <w:rFonts w:ascii="Arial" w:hAnsi="Arial" w:cs="Arial"/>
                <w:sz w:val="22"/>
                <w:szCs w:val="22"/>
              </w:rPr>
              <w:t xml:space="preserve">и среднего предпринимательства» </w:t>
            </w:r>
            <w:r w:rsidRPr="001B06E0">
              <w:rPr>
                <w:rFonts w:ascii="Arial" w:hAnsi="Arial" w:cs="Arial"/>
                <w:sz w:val="22"/>
                <w:szCs w:val="22"/>
              </w:rPr>
              <w:t>муниципальной программы «Развитие малого и среднего  предпринимательства в Щеголянско</w:t>
            </w: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Беловс</w:t>
            </w:r>
            <w:r>
              <w:rPr>
                <w:rFonts w:ascii="Arial" w:hAnsi="Arial" w:cs="Arial"/>
                <w:sz w:val="22"/>
                <w:szCs w:val="22"/>
              </w:rPr>
              <w:t xml:space="preserve">кого района Курской области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</w:t>
            </w:r>
            <w:r>
              <w:rPr>
                <w:rFonts w:ascii="Arial" w:hAnsi="Arial" w:cs="Arial"/>
                <w:sz w:val="22"/>
                <w:szCs w:val="22"/>
              </w:rPr>
              <w:t xml:space="preserve">го района Курской области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7A5105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7A510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72" w:rsidRPr="00983555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DA6921" w:rsidRDefault="009A0472" w:rsidP="007A510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7A510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DA6921" w:rsidRDefault="009A0472" w:rsidP="00FF23E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499530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52053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DA6921" w:rsidRDefault="009A0472" w:rsidP="00FF23E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A692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Обеспечение функционирования местных админи</w:t>
            </w:r>
            <w:bookmarkStart w:id="1" w:name="_GoBack"/>
            <w:bookmarkEnd w:id="1"/>
            <w:r w:rsidRPr="00DA692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страций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6723F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811286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138633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131843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73 1 00 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EF0CFE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743670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743670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743670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64227</w:t>
            </w:r>
          </w:p>
        </w:tc>
      </w:tr>
      <w:tr w:rsidR="009A0472" w:rsidTr="006723F0">
        <w:trPr>
          <w:trHeight w:val="55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9A0472" w:rsidTr="006723F0">
        <w:trPr>
          <w:trHeight w:val="28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9A0472" w:rsidRPr="00EF0CFE" w:rsidTr="006723F0">
        <w:trPr>
          <w:trHeight w:val="44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C866F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утреннего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муниципального финансового контроля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9A0472" w:rsidRPr="00EF0CFE" w:rsidTr="006723F0">
        <w:trPr>
          <w:trHeight w:val="35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33808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997607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5086000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997607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997607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6000</w:t>
            </w:r>
          </w:p>
        </w:tc>
      </w:tr>
      <w:tr w:rsidR="009A0472" w:rsidRPr="00EF0CFE" w:rsidTr="0012715C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12715C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5086000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12715C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8C0213" w:rsidRDefault="009A0472" w:rsidP="0012715C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384DF3" w:rsidRDefault="009A0472" w:rsidP="009976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384DF3" w:rsidRDefault="009A0472" w:rsidP="009976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384DF3" w:rsidRDefault="009A0472" w:rsidP="009976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384DF3" w:rsidRDefault="009A0472" w:rsidP="009976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384DF3" w:rsidRDefault="009A0472" w:rsidP="009976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384DF3" w:rsidRDefault="009A0472" w:rsidP="009976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99760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22EE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9A0472" w:rsidRPr="00EF0CFE" w:rsidTr="006723F0">
        <w:trPr>
          <w:trHeight w:val="31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EF0CFE" w:rsidRDefault="009A0472" w:rsidP="00FF23E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155873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170959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F4329A" w:rsidRDefault="009A0472" w:rsidP="0012715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177201</w:t>
            </w:r>
          </w:p>
        </w:tc>
      </w:tr>
      <w:tr w:rsidR="009A0472" w:rsidRPr="00EF0CFE" w:rsidTr="006723F0">
        <w:trPr>
          <w:trHeight w:val="369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>
            <w: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1000</w:t>
            </w:r>
          </w:p>
        </w:tc>
      </w:tr>
      <w:tr w:rsidR="009A0472" w:rsidRPr="00EF0CFE" w:rsidTr="006723F0">
        <w:trPr>
          <w:trHeight w:val="20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>
            <w:r>
              <w:rPr>
                <w:rFonts w:ascii="Arial" w:hAnsi="Arial" w:cs="Arial"/>
              </w:rPr>
              <w:t>781 00 00000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>
            <w: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1000</w:t>
            </w:r>
          </w:p>
        </w:tc>
      </w:tr>
      <w:tr w:rsidR="009A0472" w:rsidRPr="00EF0CFE" w:rsidTr="006723F0">
        <w:trPr>
          <w:trHeight w:val="20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 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>
            <w:r>
              <w:rPr>
                <w:rFonts w:ascii="Arial" w:hAnsi="Arial" w:cs="Arial"/>
              </w:rPr>
              <w:t>78100 С1403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1000</w:t>
            </w:r>
          </w:p>
        </w:tc>
      </w:tr>
      <w:tr w:rsidR="009A0472" w:rsidRPr="00EF0CFE" w:rsidTr="006723F0">
        <w:trPr>
          <w:trHeight w:val="3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Pr="001B06E0" w:rsidRDefault="009A0472" w:rsidP="00FF23EF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Default="009A0472" w:rsidP="00FF23EF">
            <w:r>
              <w:rPr>
                <w:rFonts w:ascii="Arial" w:hAnsi="Arial" w:cs="Arial"/>
              </w:rPr>
              <w:t>78100 С1403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72" w:rsidRPr="003C11C2" w:rsidRDefault="009A0472" w:rsidP="00FF23EF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50000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472" w:rsidRDefault="009A0472" w:rsidP="00997607">
            <w:pPr>
              <w:jc w:val="right"/>
            </w:pPr>
            <w:r>
              <w:t>1000</w:t>
            </w:r>
          </w:p>
        </w:tc>
      </w:tr>
    </w:tbl>
    <w:p w:rsidR="00F57176" w:rsidRDefault="00F57176" w:rsidP="00F57176">
      <w:pPr>
        <w:rPr>
          <w:rFonts w:ascii="Arial" w:hAnsi="Arial" w:cs="Arial"/>
        </w:rPr>
      </w:pPr>
    </w:p>
    <w:p w:rsidR="00DA6921" w:rsidRDefault="00DA6921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DA6921" w:rsidRDefault="00DA6921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DA6921" w:rsidRDefault="00DA6921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A62F6F" w:rsidRDefault="00A62F6F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A62F6F" w:rsidRDefault="00A62F6F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A62F6F" w:rsidRDefault="00A62F6F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A62F6F" w:rsidRDefault="00A62F6F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BA2A81" w:rsidRPr="003C4959" w:rsidRDefault="00FC6A71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Приложение№6</w:t>
      </w:r>
    </w:p>
    <w:p w:rsidR="00BA2A81" w:rsidRPr="003C4959" w:rsidRDefault="005969EE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483F8F">
        <w:rPr>
          <w:rFonts w:ascii="Arial" w:hAnsi="Arial" w:cs="Arial"/>
        </w:rPr>
        <w:t xml:space="preserve">проекту </w:t>
      </w:r>
      <w:r w:rsidR="00BA2A81" w:rsidRPr="003C4959">
        <w:rPr>
          <w:rFonts w:ascii="Arial" w:hAnsi="Arial" w:cs="Arial"/>
        </w:rPr>
        <w:t>решени</w:t>
      </w:r>
      <w:r w:rsidR="00483F8F">
        <w:rPr>
          <w:rFonts w:ascii="Arial" w:hAnsi="Arial" w:cs="Arial"/>
        </w:rPr>
        <w:t>я</w:t>
      </w:r>
      <w:r w:rsidR="00BA2A81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BA2A81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533C2E">
        <w:rPr>
          <w:rFonts w:ascii="Arial" w:hAnsi="Arial" w:cs="Arial"/>
        </w:rPr>
        <w:t xml:space="preserve"> </w:t>
      </w:r>
      <w:r w:rsidR="00483F8F">
        <w:rPr>
          <w:rFonts w:ascii="Arial" w:hAnsi="Arial" w:cs="Arial"/>
        </w:rPr>
        <w:t>__________</w:t>
      </w:r>
      <w:r w:rsidR="00533C2E">
        <w:rPr>
          <w:rFonts w:ascii="Arial" w:hAnsi="Arial" w:cs="Arial"/>
        </w:rPr>
        <w:t xml:space="preserve"> </w:t>
      </w:r>
      <w:r w:rsidR="00B72640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483F8F">
        <w:rPr>
          <w:rFonts w:ascii="Arial" w:hAnsi="Arial" w:cs="Arial"/>
        </w:rPr>
        <w:t>______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О бюджете муниципального образования "Щеголянский сельсовет"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 xml:space="preserve"> год и плановый 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Pr="003C4959">
        <w:rPr>
          <w:rFonts w:ascii="Arial" w:hAnsi="Arial" w:cs="Arial"/>
        </w:rPr>
        <w:t xml:space="preserve"> годов"</w:t>
      </w:r>
    </w:p>
    <w:p w:rsidR="00BA2A81" w:rsidRPr="00BA2A81" w:rsidRDefault="00BA2A81" w:rsidP="00BA2A81">
      <w:pPr>
        <w:jc w:val="right"/>
        <w:rPr>
          <w:rFonts w:ascii="Arial" w:hAnsi="Arial" w:cs="Arial"/>
        </w:rPr>
      </w:pPr>
    </w:p>
    <w:p w:rsidR="00BA2A81" w:rsidRPr="00BA2A81" w:rsidRDefault="00BA2A81" w:rsidP="00BA2A81">
      <w:pPr>
        <w:jc w:val="right"/>
        <w:rPr>
          <w:rFonts w:ascii="Arial" w:hAnsi="Arial" w:cs="Arial"/>
        </w:rPr>
      </w:pPr>
    </w:p>
    <w:p w:rsidR="00BA2A81" w:rsidRPr="00BA2A81" w:rsidRDefault="00BA2A81" w:rsidP="00BA2A81">
      <w:pPr>
        <w:keepNext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>Программа муниципальных внутренних заимствований муниципального образования «Щеголянский сельсовет» Беловского района</w:t>
      </w:r>
      <w:r w:rsidR="00533C2E">
        <w:rPr>
          <w:rFonts w:ascii="Arial" w:hAnsi="Arial" w:cs="Arial"/>
          <w:b/>
          <w:bCs/>
          <w:sz w:val="32"/>
          <w:szCs w:val="32"/>
        </w:rPr>
        <w:t xml:space="preserve"> 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Курской области на </w:t>
      </w:r>
      <w:r w:rsidR="00FC6A71">
        <w:rPr>
          <w:rFonts w:ascii="Arial" w:hAnsi="Arial" w:cs="Arial"/>
          <w:b/>
          <w:bCs/>
          <w:sz w:val="32"/>
          <w:szCs w:val="32"/>
        </w:rPr>
        <w:t>202</w:t>
      </w:r>
      <w:r w:rsidR="00483F8F">
        <w:rPr>
          <w:rFonts w:ascii="Arial" w:hAnsi="Arial" w:cs="Arial"/>
          <w:b/>
          <w:bCs/>
          <w:sz w:val="32"/>
          <w:szCs w:val="32"/>
        </w:rPr>
        <w:t>5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BA2A81" w:rsidRPr="00BA2A81" w:rsidRDefault="00BA2A81" w:rsidP="00BA2A81">
      <w:pPr>
        <w:jc w:val="both"/>
        <w:rPr>
          <w:rFonts w:ascii="Arial" w:hAnsi="Arial" w:cs="Arial"/>
          <w:sz w:val="32"/>
          <w:szCs w:val="32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ab/>
        <w:t>1. Привлечение внутренних заимствований</w:t>
      </w: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489"/>
        <w:gridCol w:w="1831"/>
        <w:gridCol w:w="1727"/>
      </w:tblGrid>
      <w:tr w:rsidR="00406094" w:rsidRPr="00BA2A81" w:rsidTr="00406094">
        <w:trPr>
          <w:trHeight w:val="1424"/>
        </w:trPr>
        <w:tc>
          <w:tcPr>
            <w:tcW w:w="568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№ п/п</w:t>
            </w:r>
          </w:p>
        </w:tc>
        <w:tc>
          <w:tcPr>
            <w:tcW w:w="5528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833" w:type="dxa"/>
          </w:tcPr>
          <w:p w:rsidR="00406094" w:rsidRDefault="00406094" w:rsidP="00406094">
            <w:pPr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Объем привлечения</w:t>
            </w:r>
          </w:p>
          <w:p w:rsidR="00406094" w:rsidRPr="00BA2A81" w:rsidRDefault="00406094" w:rsidP="00406094">
            <w:pPr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 средств  в </w:t>
            </w:r>
            <w:r w:rsidR="00F151C5">
              <w:rPr>
                <w:rFonts w:ascii="Arial" w:hAnsi="Arial" w:cs="Arial"/>
              </w:rPr>
              <w:t>202</w:t>
            </w:r>
            <w:r w:rsidR="00483F8F">
              <w:rPr>
                <w:rFonts w:ascii="Arial" w:hAnsi="Arial" w:cs="Arial"/>
              </w:rPr>
              <w:t>5</w:t>
            </w:r>
            <w:r w:rsidRPr="00BA2A81">
              <w:rPr>
                <w:rFonts w:ascii="Arial" w:hAnsi="Arial" w:cs="Arial"/>
              </w:rPr>
              <w:t xml:space="preserve"> г.</w:t>
            </w:r>
          </w:p>
          <w:p w:rsidR="00406094" w:rsidRPr="00BA2A81" w:rsidRDefault="00406094" w:rsidP="00406094">
            <w:pPr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(рублей)</w:t>
            </w:r>
          </w:p>
          <w:p w:rsidR="00406094" w:rsidRPr="00BA2A81" w:rsidRDefault="00406094" w:rsidP="00406094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406094" w:rsidRDefault="00406094">
            <w:pPr>
              <w:rPr>
                <w:rFonts w:ascii="Arial" w:hAnsi="Arial" w:cs="Arial"/>
              </w:rPr>
            </w:pPr>
          </w:p>
          <w:p w:rsidR="00406094" w:rsidRPr="00BA2A81" w:rsidRDefault="00406094" w:rsidP="009E2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срок погашения дол</w:t>
            </w:r>
            <w:r w:rsidR="009E20A4">
              <w:rPr>
                <w:rFonts w:ascii="Arial" w:hAnsi="Arial" w:cs="Arial"/>
              </w:rPr>
              <w:t>говых</w:t>
            </w:r>
            <w:r>
              <w:rPr>
                <w:rFonts w:ascii="Arial" w:hAnsi="Arial" w:cs="Arial"/>
              </w:rPr>
              <w:t xml:space="preserve"> обязательств</w:t>
            </w:r>
          </w:p>
        </w:tc>
      </w:tr>
      <w:tr w:rsidR="00406094" w:rsidRPr="00BA2A81" w:rsidTr="00406094">
        <w:tc>
          <w:tcPr>
            <w:tcW w:w="568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1.</w:t>
            </w:r>
          </w:p>
        </w:tc>
        <w:tc>
          <w:tcPr>
            <w:tcW w:w="5528" w:type="dxa"/>
          </w:tcPr>
          <w:p w:rsidR="00406094" w:rsidRPr="00BA2A81" w:rsidRDefault="00406094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833" w:type="dxa"/>
          </w:tcPr>
          <w:p w:rsidR="00406094" w:rsidRPr="00BA2A81" w:rsidRDefault="00406094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6" w:type="dxa"/>
          </w:tcPr>
          <w:p w:rsidR="00406094" w:rsidRPr="00BA2A81" w:rsidRDefault="00406094" w:rsidP="00406094">
            <w:pPr>
              <w:rPr>
                <w:rFonts w:ascii="Arial" w:hAnsi="Arial" w:cs="Arial"/>
              </w:rPr>
            </w:pPr>
          </w:p>
        </w:tc>
      </w:tr>
      <w:tr w:rsidR="00406094" w:rsidRPr="00BA2A81" w:rsidTr="00406094">
        <w:tc>
          <w:tcPr>
            <w:tcW w:w="568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2.</w:t>
            </w:r>
          </w:p>
        </w:tc>
        <w:tc>
          <w:tcPr>
            <w:tcW w:w="5528" w:type="dxa"/>
          </w:tcPr>
          <w:p w:rsidR="00406094" w:rsidRPr="00BA2A81" w:rsidRDefault="00406094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Arial" w:hAnsi="Arial" w:cs="Arial"/>
              </w:rPr>
              <w:t xml:space="preserve"> всего, в том числе:</w:t>
            </w:r>
          </w:p>
        </w:tc>
        <w:tc>
          <w:tcPr>
            <w:tcW w:w="1833" w:type="dxa"/>
          </w:tcPr>
          <w:p w:rsidR="00406094" w:rsidRPr="00BA2A81" w:rsidRDefault="00406094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6" w:type="dxa"/>
          </w:tcPr>
          <w:p w:rsidR="00406094" w:rsidRPr="00BA2A81" w:rsidRDefault="00406094" w:rsidP="00406094">
            <w:pPr>
              <w:rPr>
                <w:rFonts w:ascii="Arial" w:hAnsi="Arial" w:cs="Arial"/>
              </w:rPr>
            </w:pPr>
          </w:p>
        </w:tc>
      </w:tr>
      <w:tr w:rsidR="00406094" w:rsidRPr="00BA2A81" w:rsidTr="00406094">
        <w:tc>
          <w:tcPr>
            <w:tcW w:w="568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3.</w:t>
            </w:r>
          </w:p>
        </w:tc>
        <w:tc>
          <w:tcPr>
            <w:tcW w:w="5528" w:type="dxa"/>
          </w:tcPr>
          <w:p w:rsidR="00406094" w:rsidRPr="00BA2A81" w:rsidRDefault="00406094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833" w:type="dxa"/>
          </w:tcPr>
          <w:p w:rsidR="00406094" w:rsidRPr="00BA2A81" w:rsidRDefault="00406094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6" w:type="dxa"/>
          </w:tcPr>
          <w:p w:rsidR="00406094" w:rsidRPr="00BA2A81" w:rsidRDefault="00406094" w:rsidP="00406094">
            <w:pPr>
              <w:rPr>
                <w:rFonts w:ascii="Arial" w:hAnsi="Arial" w:cs="Arial"/>
              </w:rPr>
            </w:pPr>
          </w:p>
        </w:tc>
      </w:tr>
      <w:tr w:rsidR="00406094" w:rsidRPr="00BA2A81" w:rsidTr="00406094">
        <w:tc>
          <w:tcPr>
            <w:tcW w:w="568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406094" w:rsidRPr="00BA2A81" w:rsidRDefault="00406094" w:rsidP="00BA2A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1833" w:type="dxa"/>
          </w:tcPr>
          <w:p w:rsidR="00406094" w:rsidRPr="00BA2A81" w:rsidRDefault="00406094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6" w:type="dxa"/>
          </w:tcPr>
          <w:p w:rsidR="00406094" w:rsidRPr="00BA2A81" w:rsidRDefault="00406094" w:rsidP="00406094">
            <w:pPr>
              <w:rPr>
                <w:rFonts w:ascii="Arial" w:hAnsi="Arial" w:cs="Arial"/>
              </w:rPr>
            </w:pPr>
          </w:p>
        </w:tc>
      </w:tr>
    </w:tbl>
    <w:p w:rsidR="00BA2A81" w:rsidRPr="00BA2A81" w:rsidRDefault="00BA2A81" w:rsidP="00BA2A81">
      <w:pPr>
        <w:ind w:firstLine="708"/>
        <w:jc w:val="both"/>
        <w:rPr>
          <w:rFonts w:ascii="Arial" w:hAnsi="Arial" w:cs="Arial"/>
        </w:rPr>
      </w:pPr>
    </w:p>
    <w:p w:rsidR="00406094" w:rsidRDefault="00406094" w:rsidP="00BA2A81">
      <w:pPr>
        <w:ind w:firstLine="708"/>
        <w:jc w:val="both"/>
        <w:rPr>
          <w:rFonts w:ascii="Arial" w:hAnsi="Arial" w:cs="Arial"/>
        </w:rPr>
      </w:pPr>
    </w:p>
    <w:p w:rsidR="00BA2A81" w:rsidRDefault="00BA2A81" w:rsidP="00BA2A81">
      <w:pPr>
        <w:ind w:firstLine="708"/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>2. Погашение внутренних заимствований</w:t>
      </w:r>
    </w:p>
    <w:p w:rsidR="00406094" w:rsidRPr="00BA2A81" w:rsidRDefault="00406094" w:rsidP="00BA2A81">
      <w:pPr>
        <w:ind w:firstLine="708"/>
        <w:jc w:val="both"/>
        <w:rPr>
          <w:rFonts w:ascii="Arial" w:hAnsi="Arial" w:cs="Arial"/>
        </w:rPr>
      </w:pP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8"/>
        <w:gridCol w:w="6118"/>
        <w:gridCol w:w="2339"/>
      </w:tblGrid>
      <w:tr w:rsidR="00BA2A81" w:rsidRPr="00BA2A81" w:rsidTr="00406094">
        <w:tc>
          <w:tcPr>
            <w:tcW w:w="115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№ п/п</w:t>
            </w:r>
          </w:p>
        </w:tc>
        <w:tc>
          <w:tcPr>
            <w:tcW w:w="611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339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Объем погаш</w:t>
            </w:r>
            <w:r>
              <w:rPr>
                <w:rFonts w:ascii="Arial" w:hAnsi="Arial" w:cs="Arial"/>
              </w:rPr>
              <w:t xml:space="preserve">ения средств в </w:t>
            </w:r>
            <w:r w:rsidR="00FC6A71">
              <w:rPr>
                <w:rFonts w:ascii="Arial" w:hAnsi="Arial" w:cs="Arial"/>
              </w:rPr>
              <w:t>202</w:t>
            </w:r>
            <w:r w:rsidR="00483F8F">
              <w:rPr>
                <w:rFonts w:ascii="Arial" w:hAnsi="Arial" w:cs="Arial"/>
              </w:rPr>
              <w:t>5</w:t>
            </w:r>
            <w:r w:rsidRPr="00BA2A81">
              <w:rPr>
                <w:rFonts w:ascii="Arial" w:hAnsi="Arial" w:cs="Arial"/>
              </w:rPr>
              <w:t xml:space="preserve"> г.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(рублей)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</w:tr>
      <w:tr w:rsidR="00BA2A81" w:rsidRPr="00BA2A81" w:rsidTr="00406094">
        <w:tc>
          <w:tcPr>
            <w:tcW w:w="115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1.</w:t>
            </w:r>
          </w:p>
        </w:tc>
        <w:tc>
          <w:tcPr>
            <w:tcW w:w="6118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339" w:type="dxa"/>
          </w:tcPr>
          <w:p w:rsidR="00BA2A81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115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2.</w:t>
            </w:r>
          </w:p>
        </w:tc>
        <w:tc>
          <w:tcPr>
            <w:tcW w:w="6118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  <w:r w:rsidR="00406094">
              <w:rPr>
                <w:rFonts w:ascii="Arial" w:hAnsi="Arial" w:cs="Arial"/>
              </w:rPr>
              <w:t xml:space="preserve"> всего, в том числе:</w:t>
            </w:r>
          </w:p>
        </w:tc>
        <w:tc>
          <w:tcPr>
            <w:tcW w:w="2339" w:type="dxa"/>
          </w:tcPr>
          <w:p w:rsidR="00BA2A81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115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3.</w:t>
            </w:r>
          </w:p>
        </w:tc>
        <w:tc>
          <w:tcPr>
            <w:tcW w:w="6118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339" w:type="dxa"/>
          </w:tcPr>
          <w:p w:rsidR="00BA2A81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115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18" w:type="dxa"/>
          </w:tcPr>
          <w:p w:rsidR="00BA2A81" w:rsidRPr="00BA2A81" w:rsidRDefault="00406094" w:rsidP="00BA2A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2339" w:type="dxa"/>
          </w:tcPr>
          <w:p w:rsidR="00BA2A81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461FA4" w:rsidRDefault="00461FA4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BA2A81" w:rsidRPr="003C4959" w:rsidRDefault="00FC6A71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Приложение№7</w:t>
      </w:r>
    </w:p>
    <w:p w:rsidR="00BA2A81" w:rsidRPr="003C4959" w:rsidRDefault="005E0E6A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483F8F">
        <w:rPr>
          <w:rFonts w:ascii="Arial" w:hAnsi="Arial" w:cs="Arial"/>
        </w:rPr>
        <w:t>проекту</w:t>
      </w:r>
      <w:r w:rsidR="00BA2A81" w:rsidRPr="003C4959">
        <w:rPr>
          <w:rFonts w:ascii="Arial" w:hAnsi="Arial" w:cs="Arial"/>
        </w:rPr>
        <w:t>решени</w:t>
      </w:r>
      <w:r w:rsidR="00483F8F">
        <w:rPr>
          <w:rFonts w:ascii="Arial" w:hAnsi="Arial" w:cs="Arial"/>
        </w:rPr>
        <w:t>я</w:t>
      </w:r>
      <w:r w:rsidR="00BA2A81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BA2A81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483F8F">
        <w:rPr>
          <w:rFonts w:ascii="Arial" w:hAnsi="Arial" w:cs="Arial"/>
        </w:rPr>
        <w:t>__________</w:t>
      </w:r>
      <w:r w:rsidR="00BC7F75" w:rsidRPr="00EF0CFE">
        <w:rPr>
          <w:rFonts w:ascii="Arial" w:hAnsi="Arial" w:cs="Arial"/>
        </w:rPr>
        <w:t xml:space="preserve"> №</w:t>
      </w:r>
      <w:r w:rsidR="00483F8F">
        <w:rPr>
          <w:rFonts w:ascii="Arial" w:hAnsi="Arial" w:cs="Arial"/>
        </w:rPr>
        <w:t>_________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FC6A71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 xml:space="preserve"> год и плановый 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="008D3984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Pr="003C4959">
        <w:rPr>
          <w:rFonts w:ascii="Arial" w:hAnsi="Arial" w:cs="Arial"/>
        </w:rPr>
        <w:t xml:space="preserve"> годов"</w:t>
      </w: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keepNext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 xml:space="preserve">Программа муниципальных внутренних заимствований муниципального образования «Щеголянский сельсовет» Беловского района Курской области на плановый период </w:t>
      </w:r>
      <w:r w:rsidR="00F151C5">
        <w:rPr>
          <w:rFonts w:ascii="Arial" w:hAnsi="Arial" w:cs="Arial"/>
          <w:b/>
          <w:bCs/>
          <w:sz w:val="32"/>
          <w:szCs w:val="32"/>
        </w:rPr>
        <w:t>202</w:t>
      </w:r>
      <w:r w:rsidR="00483F8F">
        <w:rPr>
          <w:rFonts w:ascii="Arial" w:hAnsi="Arial" w:cs="Arial"/>
          <w:b/>
          <w:bCs/>
          <w:sz w:val="32"/>
          <w:szCs w:val="32"/>
        </w:rPr>
        <w:t>6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и </w:t>
      </w:r>
      <w:r w:rsidR="00F151C5">
        <w:rPr>
          <w:rFonts w:ascii="Arial" w:hAnsi="Arial" w:cs="Arial"/>
          <w:b/>
          <w:bCs/>
          <w:sz w:val="32"/>
          <w:szCs w:val="32"/>
        </w:rPr>
        <w:t>202</w:t>
      </w:r>
      <w:r w:rsidR="00483F8F">
        <w:rPr>
          <w:rFonts w:ascii="Arial" w:hAnsi="Arial" w:cs="Arial"/>
          <w:b/>
          <w:bCs/>
          <w:sz w:val="32"/>
          <w:szCs w:val="32"/>
        </w:rPr>
        <w:t>7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ab/>
        <w:t>1. Привлечение внутренних заимствований</w:t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1560"/>
        <w:gridCol w:w="1559"/>
        <w:gridCol w:w="1559"/>
        <w:gridCol w:w="1531"/>
      </w:tblGrid>
      <w:tr w:rsidR="00406094" w:rsidRPr="00BA2A81" w:rsidTr="0087177A">
        <w:tc>
          <w:tcPr>
            <w:tcW w:w="567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</w:p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№ п/п</w:t>
            </w:r>
          </w:p>
        </w:tc>
        <w:tc>
          <w:tcPr>
            <w:tcW w:w="3544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</w:p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560" w:type="dxa"/>
          </w:tcPr>
          <w:p w:rsidR="00406094" w:rsidRPr="0087177A" w:rsidRDefault="00406094" w:rsidP="00406094">
            <w:pPr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>Объем привлечения</w:t>
            </w:r>
          </w:p>
          <w:p w:rsidR="00406094" w:rsidRPr="0087177A" w:rsidRDefault="00406094" w:rsidP="00406094">
            <w:pPr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 xml:space="preserve">средств  в </w:t>
            </w:r>
            <w:r w:rsidR="00F151C5">
              <w:rPr>
                <w:rFonts w:ascii="Arial" w:hAnsi="Arial" w:cs="Arial"/>
                <w:sz w:val="22"/>
                <w:szCs w:val="22"/>
              </w:rPr>
              <w:t>202</w:t>
            </w:r>
            <w:r w:rsidR="00483F8F">
              <w:rPr>
                <w:rFonts w:ascii="Arial" w:hAnsi="Arial" w:cs="Arial"/>
                <w:sz w:val="22"/>
                <w:szCs w:val="22"/>
              </w:rPr>
              <w:t>6</w:t>
            </w:r>
            <w:r w:rsidRPr="0087177A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406094" w:rsidRPr="0087177A" w:rsidRDefault="00406094" w:rsidP="00406094">
            <w:pPr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>(рублей)</w:t>
            </w:r>
          </w:p>
          <w:p w:rsidR="00406094" w:rsidRPr="0087177A" w:rsidRDefault="00406094" w:rsidP="00BA2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6094" w:rsidRPr="0087177A" w:rsidRDefault="0087177A" w:rsidP="00BA2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>Предельный срок погашения долговых обязательств</w:t>
            </w:r>
          </w:p>
        </w:tc>
        <w:tc>
          <w:tcPr>
            <w:tcW w:w="1559" w:type="dxa"/>
          </w:tcPr>
          <w:p w:rsidR="00406094" w:rsidRPr="0087177A" w:rsidRDefault="00406094" w:rsidP="00BA2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 xml:space="preserve">Объем привлечения средств  в </w:t>
            </w:r>
            <w:r w:rsidR="003A6C9E">
              <w:rPr>
                <w:rFonts w:ascii="Arial" w:hAnsi="Arial" w:cs="Arial"/>
                <w:sz w:val="22"/>
                <w:szCs w:val="22"/>
              </w:rPr>
              <w:t>202</w:t>
            </w:r>
            <w:r w:rsidR="00483F8F">
              <w:rPr>
                <w:rFonts w:ascii="Arial" w:hAnsi="Arial" w:cs="Arial"/>
                <w:sz w:val="22"/>
                <w:szCs w:val="22"/>
              </w:rPr>
              <w:t>7</w:t>
            </w:r>
            <w:r w:rsidRPr="0087177A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406094" w:rsidRPr="0087177A" w:rsidRDefault="00406094" w:rsidP="00BA2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>(рублей)</w:t>
            </w:r>
          </w:p>
          <w:p w:rsidR="00406094" w:rsidRPr="0087177A" w:rsidRDefault="00406094" w:rsidP="00BA2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:rsidR="00406094" w:rsidRPr="0087177A" w:rsidRDefault="0087177A" w:rsidP="00BA2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>Предельный срок погашения долговых обязательств</w:t>
            </w:r>
          </w:p>
        </w:tc>
      </w:tr>
      <w:tr w:rsidR="00406094" w:rsidRPr="00BA2A81" w:rsidTr="0087177A">
        <w:tc>
          <w:tcPr>
            <w:tcW w:w="567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:rsidR="00406094" w:rsidRPr="00BA2A81" w:rsidRDefault="00406094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560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406094" w:rsidRPr="00BA2A81" w:rsidRDefault="0087177A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06094" w:rsidRPr="00BA2A81" w:rsidTr="0087177A">
        <w:trPr>
          <w:trHeight w:val="906"/>
        </w:trPr>
        <w:tc>
          <w:tcPr>
            <w:tcW w:w="567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</w:tcPr>
          <w:p w:rsidR="00406094" w:rsidRPr="00BA2A81" w:rsidRDefault="00406094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06094" w:rsidRPr="00BA2A81" w:rsidTr="0087177A">
        <w:tc>
          <w:tcPr>
            <w:tcW w:w="567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</w:tcPr>
          <w:p w:rsidR="00406094" w:rsidRPr="00BA2A81" w:rsidRDefault="00406094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560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406094" w:rsidRPr="00BA2A81" w:rsidRDefault="0087177A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06094" w:rsidRPr="00BA2A81" w:rsidTr="0087177A">
        <w:tc>
          <w:tcPr>
            <w:tcW w:w="567" w:type="dxa"/>
          </w:tcPr>
          <w:p w:rsidR="00406094" w:rsidRPr="00BA2A81" w:rsidRDefault="00406094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06094" w:rsidRPr="00BA2A81" w:rsidRDefault="00406094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Всего</w:t>
            </w:r>
          </w:p>
        </w:tc>
        <w:tc>
          <w:tcPr>
            <w:tcW w:w="1560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406094" w:rsidRPr="00BA2A81" w:rsidRDefault="0087177A" w:rsidP="00406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BA2A81">
      <w:pPr>
        <w:ind w:firstLine="708"/>
        <w:jc w:val="both"/>
        <w:rPr>
          <w:rFonts w:ascii="Arial" w:hAnsi="Arial" w:cs="Arial"/>
        </w:rPr>
      </w:pPr>
    </w:p>
    <w:p w:rsidR="00BA2A81" w:rsidRPr="00BA2A81" w:rsidRDefault="00BA2A81" w:rsidP="00BA2A81">
      <w:pPr>
        <w:ind w:firstLine="708"/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>2. Погашение внутренних заимствований</w:t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41"/>
        <w:gridCol w:w="1843"/>
        <w:gridCol w:w="1843"/>
      </w:tblGrid>
      <w:tr w:rsidR="00BA2A81" w:rsidRPr="00BA2A81" w:rsidTr="00406094">
        <w:tc>
          <w:tcPr>
            <w:tcW w:w="99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№ п/п</w:t>
            </w:r>
          </w:p>
        </w:tc>
        <w:tc>
          <w:tcPr>
            <w:tcW w:w="5641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84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Объем погашения средств в </w:t>
            </w:r>
            <w:r w:rsidR="00F151C5">
              <w:rPr>
                <w:rFonts w:ascii="Arial" w:hAnsi="Arial" w:cs="Arial"/>
              </w:rPr>
              <w:t>202</w:t>
            </w:r>
            <w:r w:rsidR="00483F8F">
              <w:rPr>
                <w:rFonts w:ascii="Arial" w:hAnsi="Arial" w:cs="Arial"/>
              </w:rPr>
              <w:t>6</w:t>
            </w:r>
            <w:r w:rsidR="00406094">
              <w:rPr>
                <w:rFonts w:ascii="Arial" w:hAnsi="Arial" w:cs="Arial"/>
              </w:rPr>
              <w:t xml:space="preserve"> году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(рублей)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Объем погашения средств в </w:t>
            </w:r>
            <w:r w:rsidR="00FC6A71">
              <w:rPr>
                <w:rFonts w:ascii="Arial" w:hAnsi="Arial" w:cs="Arial"/>
              </w:rPr>
              <w:t>202</w:t>
            </w:r>
            <w:r w:rsidR="00483F8F">
              <w:rPr>
                <w:rFonts w:ascii="Arial" w:hAnsi="Arial" w:cs="Arial"/>
              </w:rPr>
              <w:t>7</w:t>
            </w:r>
            <w:r w:rsidR="00406094">
              <w:rPr>
                <w:rFonts w:ascii="Arial" w:hAnsi="Arial" w:cs="Arial"/>
              </w:rPr>
              <w:t xml:space="preserve"> году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(рублей)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</w:tr>
      <w:tr w:rsidR="00BA2A81" w:rsidRPr="00BA2A81" w:rsidTr="00406094">
        <w:tc>
          <w:tcPr>
            <w:tcW w:w="99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1.</w:t>
            </w:r>
          </w:p>
        </w:tc>
        <w:tc>
          <w:tcPr>
            <w:tcW w:w="5641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99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2.</w:t>
            </w:r>
          </w:p>
        </w:tc>
        <w:tc>
          <w:tcPr>
            <w:tcW w:w="5641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99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3.</w:t>
            </w:r>
          </w:p>
        </w:tc>
        <w:tc>
          <w:tcPr>
            <w:tcW w:w="5641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993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1FA4" w:rsidRDefault="00461FA4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1FA4" w:rsidRDefault="00461FA4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2F40" w:rsidRDefault="007C2F40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4396B" w:rsidRDefault="00A4396B" w:rsidP="00BA2A81">
      <w:pPr>
        <w:tabs>
          <w:tab w:val="left" w:pos="3855"/>
        </w:tabs>
        <w:jc w:val="right"/>
        <w:rPr>
          <w:rFonts w:ascii="Arial" w:hAnsi="Arial" w:cs="Arial"/>
        </w:rPr>
      </w:pPr>
    </w:p>
    <w:p w:rsidR="00BA2A81" w:rsidRPr="003C4959" w:rsidRDefault="00FC6A71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Приложение№8</w:t>
      </w:r>
    </w:p>
    <w:p w:rsidR="00BA2A81" w:rsidRPr="003C4959" w:rsidRDefault="003A6C9E" w:rsidP="00BA2A81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483F8F">
        <w:rPr>
          <w:rFonts w:ascii="Arial" w:hAnsi="Arial" w:cs="Arial"/>
        </w:rPr>
        <w:t xml:space="preserve">проекту </w:t>
      </w:r>
      <w:r w:rsidR="00BA2A81" w:rsidRPr="003C4959">
        <w:rPr>
          <w:rFonts w:ascii="Arial" w:hAnsi="Arial" w:cs="Arial"/>
        </w:rPr>
        <w:t>решени</w:t>
      </w:r>
      <w:r w:rsidR="00FC6A71">
        <w:rPr>
          <w:rFonts w:ascii="Arial" w:hAnsi="Arial" w:cs="Arial"/>
        </w:rPr>
        <w:t>я</w:t>
      </w:r>
      <w:r w:rsidR="00BA2A81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BA2A81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DA6921">
        <w:rPr>
          <w:rFonts w:ascii="Arial" w:hAnsi="Arial" w:cs="Arial"/>
        </w:rPr>
        <w:t xml:space="preserve"> </w:t>
      </w:r>
      <w:r w:rsidR="00483F8F">
        <w:rPr>
          <w:rFonts w:ascii="Arial" w:hAnsi="Arial" w:cs="Arial"/>
        </w:rPr>
        <w:t>____________</w:t>
      </w:r>
      <w:r w:rsidR="00DA6921">
        <w:rPr>
          <w:rFonts w:ascii="Arial" w:hAnsi="Arial" w:cs="Arial"/>
        </w:rPr>
        <w:t xml:space="preserve"> </w:t>
      </w:r>
      <w:r w:rsidR="00B72640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483F8F">
        <w:rPr>
          <w:rFonts w:ascii="Arial" w:hAnsi="Arial" w:cs="Arial"/>
        </w:rPr>
        <w:t>___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 xml:space="preserve"> год и плановый </w:t>
      </w:r>
    </w:p>
    <w:p w:rsidR="00BA2A81" w:rsidRPr="003C4959" w:rsidRDefault="00BA2A81" w:rsidP="00BA2A81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3A6C9E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6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7</w:t>
      </w:r>
      <w:r w:rsidRPr="003C4959">
        <w:rPr>
          <w:rFonts w:ascii="Arial" w:hAnsi="Arial" w:cs="Arial"/>
        </w:rPr>
        <w:t xml:space="preserve"> годов"</w:t>
      </w: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keepNext/>
        <w:ind w:firstLine="851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>Программа муниципальных гарантий</w:t>
      </w:r>
    </w:p>
    <w:p w:rsidR="00AD6B35" w:rsidRDefault="00BA2A81" w:rsidP="00BA2A81">
      <w:pPr>
        <w:keepNext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>муниципального образования «Щеголянский сельсовет»Беловского район</w:t>
      </w:r>
      <w:r w:rsidR="00A909A7">
        <w:rPr>
          <w:rFonts w:ascii="Arial" w:hAnsi="Arial" w:cs="Arial"/>
          <w:b/>
          <w:bCs/>
          <w:sz w:val="32"/>
          <w:szCs w:val="32"/>
        </w:rPr>
        <w:t xml:space="preserve">а </w:t>
      </w:r>
      <w:r w:rsidRPr="00BA2A81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A2A81" w:rsidRPr="00BA2A81" w:rsidRDefault="00BA2A81" w:rsidP="00BA2A81">
      <w:pPr>
        <w:keepNext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 xml:space="preserve"> на </w:t>
      </w:r>
      <w:r w:rsidR="00F151C5">
        <w:rPr>
          <w:rFonts w:ascii="Arial" w:hAnsi="Arial" w:cs="Arial"/>
          <w:b/>
          <w:bCs/>
          <w:sz w:val="32"/>
          <w:szCs w:val="32"/>
        </w:rPr>
        <w:t>202</w:t>
      </w:r>
      <w:r w:rsidR="00483F8F">
        <w:rPr>
          <w:rFonts w:ascii="Arial" w:hAnsi="Arial" w:cs="Arial"/>
          <w:b/>
          <w:bCs/>
          <w:sz w:val="32"/>
          <w:szCs w:val="32"/>
        </w:rPr>
        <w:t>5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BA2A81" w:rsidRPr="00BA2A81" w:rsidRDefault="00BA2A81" w:rsidP="00BA2A81">
      <w:pPr>
        <w:jc w:val="center"/>
        <w:rPr>
          <w:rFonts w:ascii="Arial" w:hAnsi="Arial" w:cs="Arial"/>
        </w:rPr>
      </w:pPr>
    </w:p>
    <w:p w:rsidR="00BA2A81" w:rsidRDefault="00BA2A81" w:rsidP="00BA2A81">
      <w:pPr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 xml:space="preserve">1.1. Перечень подлежащих предоставлению муниципальных гарантий муниципального образования «Щеголянский сельсовет» Беловского района Курской области в </w:t>
      </w:r>
      <w:r w:rsidR="00FC6A71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BA2A81">
        <w:rPr>
          <w:rFonts w:ascii="Arial" w:hAnsi="Arial" w:cs="Arial"/>
        </w:rPr>
        <w:t xml:space="preserve"> году</w:t>
      </w:r>
    </w:p>
    <w:p w:rsidR="003A6C9E" w:rsidRPr="00BA2A81" w:rsidRDefault="003A6C9E" w:rsidP="00BA2A81">
      <w:pPr>
        <w:jc w:val="both"/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346"/>
        <w:gridCol w:w="1276"/>
        <w:gridCol w:w="1418"/>
        <w:gridCol w:w="1701"/>
        <w:gridCol w:w="1275"/>
        <w:gridCol w:w="1276"/>
      </w:tblGrid>
      <w:tr w:rsidR="00BA2A81" w:rsidRPr="00BA2A81" w:rsidTr="0087177A">
        <w:trPr>
          <w:jc w:val="center"/>
        </w:trPr>
        <w:tc>
          <w:tcPr>
            <w:tcW w:w="484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276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гарантий, рублей</w:t>
            </w:r>
          </w:p>
        </w:tc>
        <w:tc>
          <w:tcPr>
            <w:tcW w:w="1418" w:type="dxa"/>
          </w:tcPr>
          <w:p w:rsidR="00BA2A81" w:rsidRPr="00BA2A81" w:rsidRDefault="0087177A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701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Наличие </w:t>
            </w:r>
            <w:r w:rsidR="0087177A">
              <w:rPr>
                <w:rFonts w:ascii="Arial" w:hAnsi="Arial" w:cs="Arial"/>
              </w:rPr>
              <w:t xml:space="preserve"> (отсутствие)</w:t>
            </w:r>
            <w:r w:rsidRPr="00BA2A81">
              <w:rPr>
                <w:rFonts w:ascii="Arial" w:hAnsi="Arial" w:cs="Arial"/>
              </w:rPr>
              <w:t>права регрессного требования</w:t>
            </w:r>
          </w:p>
        </w:tc>
        <w:tc>
          <w:tcPr>
            <w:tcW w:w="1275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7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Срок </w:t>
            </w:r>
            <w:r w:rsidR="0087177A">
              <w:rPr>
                <w:rFonts w:ascii="Arial" w:hAnsi="Arial" w:cs="Arial"/>
              </w:rPr>
              <w:t xml:space="preserve"> действия </w:t>
            </w:r>
          </w:p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гарантии</w:t>
            </w:r>
          </w:p>
        </w:tc>
      </w:tr>
      <w:tr w:rsidR="00BA2A81" w:rsidRPr="00BA2A81" w:rsidTr="0087177A">
        <w:trPr>
          <w:jc w:val="center"/>
        </w:trPr>
        <w:tc>
          <w:tcPr>
            <w:tcW w:w="484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</w:t>
            </w:r>
          </w:p>
        </w:tc>
        <w:tc>
          <w:tcPr>
            <w:tcW w:w="234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  <w:lang w:val="en-US"/>
              </w:rPr>
            </w:pPr>
            <w:r w:rsidRPr="00BA2A81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  <w:lang w:val="en-US"/>
              </w:rPr>
            </w:pPr>
            <w:r w:rsidRPr="00BA2A81">
              <w:rPr>
                <w:rFonts w:ascii="Arial" w:hAnsi="Arial" w:cs="Arial"/>
                <w:lang w:val="en-US"/>
              </w:rPr>
              <w:t>7</w:t>
            </w:r>
          </w:p>
        </w:tc>
      </w:tr>
      <w:tr w:rsidR="00BA2A81" w:rsidRPr="00BA2A81" w:rsidTr="0087177A">
        <w:trPr>
          <w:jc w:val="center"/>
        </w:trPr>
        <w:tc>
          <w:tcPr>
            <w:tcW w:w="484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</w:tr>
      <w:tr w:rsidR="00BA2A81" w:rsidRPr="00BA2A81" w:rsidTr="0087177A">
        <w:trPr>
          <w:jc w:val="center"/>
        </w:trPr>
        <w:tc>
          <w:tcPr>
            <w:tcW w:w="484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Default="00BA2A81" w:rsidP="00BA2A81">
      <w:pPr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 xml:space="preserve">1.2. Общий объем бюджетных ассигнований, предусмотренных на исполнение муниципальных гарантий муниципального образования «Щеголянский сельсовет» Беловского района Курской области по возможным гарантийным случаям, в </w:t>
      </w:r>
      <w:r w:rsidR="00F151C5">
        <w:rPr>
          <w:rFonts w:ascii="Arial" w:hAnsi="Arial" w:cs="Arial"/>
        </w:rPr>
        <w:t>202</w:t>
      </w:r>
      <w:r w:rsidR="00483F8F">
        <w:rPr>
          <w:rFonts w:ascii="Arial" w:hAnsi="Arial" w:cs="Arial"/>
        </w:rPr>
        <w:t>5</w:t>
      </w:r>
      <w:r w:rsidRPr="00BA2A81">
        <w:rPr>
          <w:rFonts w:ascii="Arial" w:hAnsi="Arial" w:cs="Arial"/>
        </w:rPr>
        <w:t xml:space="preserve"> году</w:t>
      </w:r>
    </w:p>
    <w:p w:rsidR="003A6C9E" w:rsidRPr="00BA2A81" w:rsidRDefault="003A6C9E" w:rsidP="00BA2A81">
      <w:pPr>
        <w:jc w:val="both"/>
        <w:rPr>
          <w:rFonts w:ascii="Arial" w:hAnsi="Arial" w:cs="Arial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0"/>
        <w:gridCol w:w="4428"/>
      </w:tblGrid>
      <w:tr w:rsidR="00BA2A81" w:rsidRPr="00BA2A81" w:rsidTr="00263B8B">
        <w:trPr>
          <w:jc w:val="center"/>
        </w:trPr>
        <w:tc>
          <w:tcPr>
            <w:tcW w:w="5490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4428" w:type="dxa"/>
          </w:tcPr>
          <w:p w:rsidR="00BA2A81" w:rsidRPr="00BA2A81" w:rsidRDefault="00BA2A81" w:rsidP="00BA2A8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BA2A81" w:rsidRPr="00BA2A81" w:rsidTr="00263B8B">
        <w:trPr>
          <w:jc w:val="center"/>
        </w:trPr>
        <w:tc>
          <w:tcPr>
            <w:tcW w:w="5490" w:type="dxa"/>
          </w:tcPr>
          <w:p w:rsidR="00BA2A81" w:rsidRPr="00BA2A81" w:rsidRDefault="00BA2A81" w:rsidP="00BA2A8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За счет источников финансирования дефицита местного бюджета</w:t>
            </w:r>
          </w:p>
        </w:tc>
        <w:tc>
          <w:tcPr>
            <w:tcW w:w="4428" w:type="dxa"/>
          </w:tcPr>
          <w:p w:rsidR="00BA2A81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67B14" w:rsidRPr="00BA2A81" w:rsidTr="00263B8B">
        <w:trPr>
          <w:jc w:val="center"/>
        </w:trPr>
        <w:tc>
          <w:tcPr>
            <w:tcW w:w="5490" w:type="dxa"/>
          </w:tcPr>
          <w:p w:rsidR="00C67B14" w:rsidRPr="00BA2A81" w:rsidRDefault="00C67B14" w:rsidP="00BA2A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4428" w:type="dxa"/>
          </w:tcPr>
          <w:p w:rsidR="00C67B14" w:rsidRPr="00BA2A81" w:rsidRDefault="00C67B14" w:rsidP="00BA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6C9E" w:rsidRDefault="003A6C9E" w:rsidP="00A909A7">
      <w:pPr>
        <w:tabs>
          <w:tab w:val="left" w:pos="3855"/>
        </w:tabs>
        <w:jc w:val="right"/>
        <w:rPr>
          <w:rFonts w:ascii="Arial" w:hAnsi="Arial" w:cs="Arial"/>
        </w:rPr>
      </w:pPr>
    </w:p>
    <w:p w:rsidR="00A909A7" w:rsidRPr="003C4959" w:rsidRDefault="00A909A7" w:rsidP="00A909A7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Приложение№</w:t>
      </w:r>
      <w:r w:rsidR="00FC6A71">
        <w:rPr>
          <w:rFonts w:ascii="Arial" w:hAnsi="Arial" w:cs="Arial"/>
        </w:rPr>
        <w:t>9</w:t>
      </w:r>
    </w:p>
    <w:p w:rsidR="00A909A7" w:rsidRPr="003C4959" w:rsidRDefault="005E0E6A" w:rsidP="005969EE">
      <w:pPr>
        <w:tabs>
          <w:tab w:val="left" w:pos="38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33C2E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К </w:t>
      </w:r>
      <w:r w:rsidR="00483F8F">
        <w:rPr>
          <w:rFonts w:ascii="Arial" w:hAnsi="Arial" w:cs="Arial"/>
        </w:rPr>
        <w:t>проекту</w:t>
      </w:r>
      <w:r w:rsidR="00533C2E">
        <w:rPr>
          <w:rFonts w:ascii="Arial" w:hAnsi="Arial" w:cs="Arial"/>
        </w:rPr>
        <w:t xml:space="preserve">  </w:t>
      </w:r>
      <w:r w:rsidR="00A909A7" w:rsidRPr="003C4959">
        <w:rPr>
          <w:rFonts w:ascii="Arial" w:hAnsi="Arial" w:cs="Arial"/>
        </w:rPr>
        <w:t>решени</w:t>
      </w:r>
      <w:r w:rsidR="00483F8F">
        <w:rPr>
          <w:rFonts w:ascii="Arial" w:hAnsi="Arial" w:cs="Arial"/>
        </w:rPr>
        <w:t>я</w:t>
      </w:r>
      <w:r w:rsidR="00A909A7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A909A7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DA6921">
        <w:rPr>
          <w:rFonts w:ascii="Arial" w:hAnsi="Arial" w:cs="Arial"/>
        </w:rPr>
        <w:t xml:space="preserve"> </w:t>
      </w:r>
      <w:r w:rsidR="00483F8F">
        <w:rPr>
          <w:rFonts w:ascii="Arial" w:hAnsi="Arial" w:cs="Arial"/>
        </w:rPr>
        <w:t>____________</w:t>
      </w:r>
      <w:r w:rsidR="00DA6921">
        <w:rPr>
          <w:rFonts w:ascii="Arial" w:hAnsi="Arial" w:cs="Arial"/>
        </w:rPr>
        <w:t xml:space="preserve"> </w:t>
      </w:r>
      <w:r w:rsidR="00BC7F75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483F8F">
        <w:rPr>
          <w:rFonts w:ascii="Arial" w:hAnsi="Arial" w:cs="Arial"/>
        </w:rPr>
        <w:t>______-</w:t>
      </w:r>
    </w:p>
    <w:p w:rsidR="00A909A7" w:rsidRPr="003C4959" w:rsidRDefault="00A909A7" w:rsidP="00A909A7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A909A7" w:rsidRPr="003C4959" w:rsidRDefault="00A909A7" w:rsidP="00A909A7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483F8F">
        <w:rPr>
          <w:rFonts w:ascii="Arial" w:hAnsi="Arial" w:cs="Arial"/>
        </w:rPr>
        <w:t>20</w:t>
      </w:r>
      <w:r w:rsidR="00B016EA">
        <w:rPr>
          <w:rFonts w:ascii="Arial" w:hAnsi="Arial" w:cs="Arial"/>
        </w:rPr>
        <w:t>2</w:t>
      </w:r>
      <w:r w:rsidR="00483F8F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 xml:space="preserve"> год и плановый </w:t>
      </w:r>
    </w:p>
    <w:p w:rsidR="00A909A7" w:rsidRPr="003C4959" w:rsidRDefault="00A909A7" w:rsidP="00A909A7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B016EA">
        <w:rPr>
          <w:rFonts w:ascii="Arial" w:hAnsi="Arial" w:cs="Arial"/>
        </w:rPr>
        <w:t>6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B016EA">
        <w:rPr>
          <w:rFonts w:ascii="Arial" w:hAnsi="Arial" w:cs="Arial"/>
        </w:rPr>
        <w:t>7</w:t>
      </w:r>
      <w:r w:rsidRPr="003C4959">
        <w:rPr>
          <w:rFonts w:ascii="Arial" w:hAnsi="Arial" w:cs="Arial"/>
        </w:rPr>
        <w:t xml:space="preserve"> годов"</w:t>
      </w:r>
    </w:p>
    <w:p w:rsidR="00BA2A81" w:rsidRPr="00BA2A81" w:rsidRDefault="00BA2A81" w:rsidP="00BA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BA2A81">
      <w:pPr>
        <w:keepNext/>
        <w:ind w:firstLine="851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>Программа муниципальных гарантий</w:t>
      </w:r>
    </w:p>
    <w:p w:rsidR="00BA2A81" w:rsidRPr="00BA2A81" w:rsidRDefault="00BA2A81" w:rsidP="00BA2A81">
      <w:pPr>
        <w:keepNext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«Щеголянский сельсовет» Беловского район Курской области на плановый период </w:t>
      </w:r>
      <w:r w:rsidR="00F151C5">
        <w:rPr>
          <w:rFonts w:ascii="Arial" w:hAnsi="Arial" w:cs="Arial"/>
          <w:b/>
          <w:bCs/>
          <w:sz w:val="32"/>
          <w:szCs w:val="32"/>
        </w:rPr>
        <w:t>202</w:t>
      </w:r>
      <w:r w:rsidR="00B016EA">
        <w:rPr>
          <w:rFonts w:ascii="Arial" w:hAnsi="Arial" w:cs="Arial"/>
          <w:b/>
          <w:bCs/>
          <w:sz w:val="32"/>
          <w:szCs w:val="32"/>
        </w:rPr>
        <w:t>6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и </w:t>
      </w:r>
      <w:r w:rsidR="003A6C9E">
        <w:rPr>
          <w:rFonts w:ascii="Arial" w:hAnsi="Arial" w:cs="Arial"/>
          <w:b/>
          <w:bCs/>
          <w:sz w:val="32"/>
          <w:szCs w:val="32"/>
        </w:rPr>
        <w:t>202</w:t>
      </w:r>
      <w:r w:rsidR="00B016EA">
        <w:rPr>
          <w:rFonts w:ascii="Arial" w:hAnsi="Arial" w:cs="Arial"/>
          <w:b/>
          <w:bCs/>
          <w:sz w:val="32"/>
          <w:szCs w:val="32"/>
        </w:rPr>
        <w:t>7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BA2A81" w:rsidRPr="00BA2A81" w:rsidRDefault="00BA2A81" w:rsidP="00BA2A81">
      <w:pPr>
        <w:jc w:val="both"/>
        <w:rPr>
          <w:rFonts w:ascii="Arial" w:hAnsi="Arial" w:cs="Arial"/>
        </w:rPr>
      </w:pPr>
    </w:p>
    <w:p w:rsidR="00BA2A81" w:rsidRPr="00BA2A81" w:rsidRDefault="00BA2A81" w:rsidP="00BA2A81">
      <w:pPr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 xml:space="preserve">1.1. Перечень подлежащих предоставлению муниципальных гарантий  муниципального образования «Щеголянский сельсовет» Беловского района Курской области в </w:t>
      </w:r>
      <w:r w:rsidR="00F151C5">
        <w:rPr>
          <w:rFonts w:ascii="Arial" w:hAnsi="Arial" w:cs="Arial"/>
        </w:rPr>
        <w:t>202</w:t>
      </w:r>
      <w:r w:rsidR="00B016EA">
        <w:rPr>
          <w:rFonts w:ascii="Arial" w:hAnsi="Arial" w:cs="Arial"/>
        </w:rPr>
        <w:t>6</w:t>
      </w:r>
      <w:r w:rsidRPr="00BA2A81">
        <w:rPr>
          <w:rFonts w:ascii="Arial" w:hAnsi="Arial" w:cs="Arial"/>
        </w:rPr>
        <w:t xml:space="preserve">  - </w:t>
      </w:r>
      <w:r w:rsidR="00F151C5">
        <w:rPr>
          <w:rFonts w:ascii="Arial" w:hAnsi="Arial" w:cs="Arial"/>
        </w:rPr>
        <w:t>202</w:t>
      </w:r>
      <w:r w:rsidR="00B016EA">
        <w:rPr>
          <w:rFonts w:ascii="Arial" w:hAnsi="Arial" w:cs="Arial"/>
        </w:rPr>
        <w:t>7</w:t>
      </w:r>
      <w:r w:rsidRPr="00BA2A81">
        <w:rPr>
          <w:rFonts w:ascii="Arial" w:hAnsi="Arial" w:cs="Arial"/>
        </w:rPr>
        <w:t xml:space="preserve"> годах </w:t>
      </w: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346"/>
        <w:gridCol w:w="1276"/>
        <w:gridCol w:w="1418"/>
        <w:gridCol w:w="1701"/>
        <w:gridCol w:w="1275"/>
        <w:gridCol w:w="1276"/>
      </w:tblGrid>
      <w:tr w:rsidR="00C67B14" w:rsidRPr="00BA2A81" w:rsidTr="00C07561">
        <w:trPr>
          <w:jc w:val="center"/>
        </w:trPr>
        <w:tc>
          <w:tcPr>
            <w:tcW w:w="484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27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гарантий, рублей</w:t>
            </w:r>
          </w:p>
        </w:tc>
        <w:tc>
          <w:tcPr>
            <w:tcW w:w="1418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701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Наличие </w:t>
            </w:r>
            <w:r>
              <w:rPr>
                <w:rFonts w:ascii="Arial" w:hAnsi="Arial" w:cs="Arial"/>
              </w:rPr>
              <w:t xml:space="preserve"> (отсутствие)</w:t>
            </w:r>
            <w:r w:rsidRPr="00BA2A81">
              <w:rPr>
                <w:rFonts w:ascii="Arial" w:hAnsi="Arial" w:cs="Arial"/>
              </w:rPr>
              <w:t>права регрессного требования</w:t>
            </w:r>
          </w:p>
        </w:tc>
        <w:tc>
          <w:tcPr>
            <w:tcW w:w="1275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7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Срок </w:t>
            </w:r>
            <w:r>
              <w:rPr>
                <w:rFonts w:ascii="Arial" w:hAnsi="Arial" w:cs="Arial"/>
              </w:rPr>
              <w:t xml:space="preserve"> действия </w:t>
            </w:r>
          </w:p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гарантии</w:t>
            </w:r>
          </w:p>
        </w:tc>
      </w:tr>
      <w:tr w:rsidR="00C67B14" w:rsidRPr="00BA2A81" w:rsidTr="00C07561">
        <w:trPr>
          <w:jc w:val="center"/>
        </w:trPr>
        <w:tc>
          <w:tcPr>
            <w:tcW w:w="484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</w:t>
            </w:r>
          </w:p>
        </w:tc>
        <w:tc>
          <w:tcPr>
            <w:tcW w:w="234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  <w:lang w:val="en-US"/>
              </w:rPr>
            </w:pPr>
            <w:r w:rsidRPr="00BA2A81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  <w:lang w:val="en-US"/>
              </w:rPr>
            </w:pPr>
            <w:r w:rsidRPr="00BA2A81">
              <w:rPr>
                <w:rFonts w:ascii="Arial" w:hAnsi="Arial" w:cs="Arial"/>
                <w:lang w:val="en-US"/>
              </w:rPr>
              <w:t>7</w:t>
            </w:r>
          </w:p>
        </w:tc>
      </w:tr>
      <w:tr w:rsidR="00C67B14" w:rsidRPr="00BA2A81" w:rsidTr="00C07561">
        <w:trPr>
          <w:jc w:val="center"/>
        </w:trPr>
        <w:tc>
          <w:tcPr>
            <w:tcW w:w="484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</w:tr>
      <w:tr w:rsidR="00C67B14" w:rsidRPr="00BA2A81" w:rsidTr="00C07561">
        <w:trPr>
          <w:jc w:val="center"/>
        </w:trPr>
        <w:tc>
          <w:tcPr>
            <w:tcW w:w="484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C67B14" w:rsidRPr="00BA2A81" w:rsidRDefault="00C67B14" w:rsidP="00C0756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67B14" w:rsidRPr="00BA2A81" w:rsidRDefault="00C67B14" w:rsidP="00C67B14">
      <w:pPr>
        <w:jc w:val="both"/>
        <w:rPr>
          <w:rFonts w:ascii="Arial" w:hAnsi="Arial" w:cs="Arial"/>
        </w:rPr>
      </w:pPr>
    </w:p>
    <w:p w:rsidR="00C67B14" w:rsidRPr="00BA2A81" w:rsidRDefault="00C67B14" w:rsidP="00C67B14">
      <w:pPr>
        <w:jc w:val="both"/>
        <w:rPr>
          <w:rFonts w:ascii="Arial" w:hAnsi="Arial" w:cs="Arial"/>
        </w:rPr>
      </w:pPr>
      <w:r w:rsidRPr="00BA2A81">
        <w:rPr>
          <w:rFonts w:ascii="Arial" w:hAnsi="Arial" w:cs="Arial"/>
        </w:rPr>
        <w:t xml:space="preserve">1.2. Общий объем бюджетных ассигнований, предусмотренных на исполнение муниципальных гарантий муниципального образования «Щеголянский сельсовет» Беловского района Курской области по возможным гарантийным случаям, в </w:t>
      </w:r>
      <w:r w:rsidR="00F151C5">
        <w:rPr>
          <w:rFonts w:ascii="Arial" w:hAnsi="Arial" w:cs="Arial"/>
        </w:rPr>
        <w:t>202</w:t>
      </w:r>
      <w:r w:rsidR="00B016EA">
        <w:rPr>
          <w:rFonts w:ascii="Arial" w:hAnsi="Arial" w:cs="Arial"/>
        </w:rPr>
        <w:t>6</w:t>
      </w:r>
      <w:r w:rsidR="007F3A2F">
        <w:rPr>
          <w:rFonts w:ascii="Arial" w:hAnsi="Arial" w:cs="Arial"/>
        </w:rPr>
        <w:t>-202</w:t>
      </w:r>
      <w:r w:rsidR="00B016EA">
        <w:rPr>
          <w:rFonts w:ascii="Arial" w:hAnsi="Arial" w:cs="Arial"/>
        </w:rPr>
        <w:t>7</w:t>
      </w:r>
      <w:r w:rsidRPr="00BA2A81">
        <w:rPr>
          <w:rFonts w:ascii="Arial" w:hAnsi="Arial" w:cs="Arial"/>
        </w:rPr>
        <w:t xml:space="preserve"> год</w:t>
      </w:r>
      <w:r w:rsidR="007F3A2F">
        <w:rPr>
          <w:rFonts w:ascii="Arial" w:hAnsi="Arial" w:cs="Arial"/>
        </w:rPr>
        <w:t>ах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4"/>
        <w:gridCol w:w="2976"/>
        <w:gridCol w:w="2974"/>
      </w:tblGrid>
      <w:tr w:rsidR="00C67B14" w:rsidRPr="00BA2A81" w:rsidTr="00C67B14">
        <w:trPr>
          <w:jc w:val="center"/>
        </w:trPr>
        <w:tc>
          <w:tcPr>
            <w:tcW w:w="3684" w:type="dxa"/>
          </w:tcPr>
          <w:p w:rsidR="00C67B14" w:rsidRPr="00BA2A81" w:rsidRDefault="00C67B14" w:rsidP="00C07561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2976" w:type="dxa"/>
          </w:tcPr>
          <w:p w:rsidR="00C67B14" w:rsidRDefault="00C67B14" w:rsidP="00C67B14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Объем бюджетных</w:t>
            </w:r>
          </w:p>
          <w:p w:rsidR="00C67B14" w:rsidRDefault="00C67B14" w:rsidP="00C67B14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ассигнований на исполнение</w:t>
            </w:r>
          </w:p>
          <w:p w:rsidR="00C67B14" w:rsidRDefault="00C67B14" w:rsidP="00C67B14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гарантий по возможным</w:t>
            </w:r>
          </w:p>
          <w:p w:rsidR="00C67B14" w:rsidRPr="00BA2A81" w:rsidRDefault="00C67B14" w:rsidP="00B016EA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гарантийным случаям</w:t>
            </w:r>
            <w:r>
              <w:rPr>
                <w:rFonts w:ascii="Arial" w:hAnsi="Arial" w:cs="Arial"/>
              </w:rPr>
              <w:t xml:space="preserve"> в </w:t>
            </w:r>
            <w:r w:rsidR="007F3A2F">
              <w:rPr>
                <w:rFonts w:ascii="Arial" w:hAnsi="Arial" w:cs="Arial"/>
              </w:rPr>
              <w:t>202</w:t>
            </w:r>
            <w:r w:rsidR="00B016E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году</w:t>
            </w:r>
            <w:r w:rsidRPr="00BA2A81">
              <w:rPr>
                <w:rFonts w:ascii="Arial" w:hAnsi="Arial" w:cs="Arial"/>
              </w:rPr>
              <w:t>, рублей</w:t>
            </w:r>
          </w:p>
        </w:tc>
        <w:tc>
          <w:tcPr>
            <w:tcW w:w="2974" w:type="dxa"/>
          </w:tcPr>
          <w:p w:rsidR="00C67B14" w:rsidRDefault="00C67B14" w:rsidP="00C67B14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Объем бюджетных</w:t>
            </w:r>
          </w:p>
          <w:p w:rsidR="00C67B14" w:rsidRDefault="00C67B14" w:rsidP="00C67B14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ассигнований на исполнение</w:t>
            </w:r>
          </w:p>
          <w:p w:rsidR="00C67B14" w:rsidRDefault="00C67B14" w:rsidP="00C67B14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гарантий по возможным</w:t>
            </w:r>
          </w:p>
          <w:p w:rsidR="00C67B14" w:rsidRPr="00BA2A81" w:rsidRDefault="00C67B14" w:rsidP="003A6C9E">
            <w:pPr>
              <w:jc w:val="center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гарантийным случаям</w:t>
            </w:r>
            <w:r>
              <w:rPr>
                <w:rFonts w:ascii="Arial" w:hAnsi="Arial" w:cs="Arial"/>
              </w:rPr>
              <w:t xml:space="preserve"> в </w:t>
            </w:r>
            <w:r w:rsidR="00F151C5">
              <w:rPr>
                <w:rFonts w:ascii="Arial" w:hAnsi="Arial" w:cs="Arial"/>
              </w:rPr>
              <w:t>202</w:t>
            </w:r>
            <w:r w:rsidR="00B016E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году</w:t>
            </w:r>
            <w:r w:rsidRPr="00BA2A81">
              <w:rPr>
                <w:rFonts w:ascii="Arial" w:hAnsi="Arial" w:cs="Arial"/>
              </w:rPr>
              <w:t>, рублей</w:t>
            </w:r>
          </w:p>
        </w:tc>
      </w:tr>
      <w:tr w:rsidR="00C67B14" w:rsidRPr="00BA2A81" w:rsidTr="00C67B14">
        <w:trPr>
          <w:jc w:val="center"/>
        </w:trPr>
        <w:tc>
          <w:tcPr>
            <w:tcW w:w="3684" w:type="dxa"/>
          </w:tcPr>
          <w:p w:rsidR="00C67B14" w:rsidRPr="00BA2A81" w:rsidRDefault="00C67B14" w:rsidP="00C07561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За счет источников финансирования дефицита местного бюджета</w:t>
            </w:r>
          </w:p>
        </w:tc>
        <w:tc>
          <w:tcPr>
            <w:tcW w:w="2976" w:type="dxa"/>
          </w:tcPr>
          <w:p w:rsidR="00C67B14" w:rsidRPr="00BA2A81" w:rsidRDefault="00C67B14" w:rsidP="00C67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4" w:type="dxa"/>
          </w:tcPr>
          <w:p w:rsidR="00C67B14" w:rsidRDefault="00C67B14" w:rsidP="00C67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67B14" w:rsidRPr="00BA2A81" w:rsidTr="00C67B14">
        <w:trPr>
          <w:trHeight w:val="400"/>
          <w:jc w:val="center"/>
        </w:trPr>
        <w:tc>
          <w:tcPr>
            <w:tcW w:w="3684" w:type="dxa"/>
          </w:tcPr>
          <w:p w:rsidR="00C67B14" w:rsidRPr="00BA2A81" w:rsidRDefault="00C67B14" w:rsidP="00C075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2976" w:type="dxa"/>
          </w:tcPr>
          <w:p w:rsidR="00C67B14" w:rsidRPr="00BA2A81" w:rsidRDefault="00C67B14" w:rsidP="00C67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4" w:type="dxa"/>
          </w:tcPr>
          <w:p w:rsidR="00C67B14" w:rsidRDefault="00C67B14" w:rsidP="00C67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Default="00BA2A81" w:rsidP="003C4959">
      <w:pPr>
        <w:tabs>
          <w:tab w:val="left" w:pos="2970"/>
        </w:tabs>
        <w:rPr>
          <w:rFonts w:ascii="Arial" w:hAnsi="Arial" w:cs="Arial"/>
        </w:rPr>
      </w:pPr>
    </w:p>
    <w:p w:rsidR="00BA2A81" w:rsidRPr="003C4959" w:rsidRDefault="00BA2A81" w:rsidP="003C4959">
      <w:pPr>
        <w:tabs>
          <w:tab w:val="left" w:pos="2970"/>
        </w:tabs>
        <w:rPr>
          <w:rFonts w:ascii="Arial" w:hAnsi="Arial" w:cs="Arial"/>
        </w:rPr>
      </w:pPr>
    </w:p>
    <w:sectPr w:rsidR="00BA2A81" w:rsidRPr="003C4959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07" w:rsidRDefault="00353007" w:rsidP="00D92D28">
      <w:r>
        <w:separator/>
      </w:r>
    </w:p>
  </w:endnote>
  <w:endnote w:type="continuationSeparator" w:id="1">
    <w:p w:rsidR="00353007" w:rsidRDefault="00353007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07" w:rsidRDefault="00353007" w:rsidP="00D92D28">
      <w:r>
        <w:separator/>
      </w:r>
    </w:p>
  </w:footnote>
  <w:footnote w:type="continuationSeparator" w:id="1">
    <w:p w:rsidR="00353007" w:rsidRDefault="00353007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0834"/>
    <w:rsid w:val="000021F9"/>
    <w:rsid w:val="00005C35"/>
    <w:rsid w:val="00006BBB"/>
    <w:rsid w:val="00007151"/>
    <w:rsid w:val="0001095B"/>
    <w:rsid w:val="000109A3"/>
    <w:rsid w:val="00014C0C"/>
    <w:rsid w:val="000152A3"/>
    <w:rsid w:val="00016807"/>
    <w:rsid w:val="00021AB7"/>
    <w:rsid w:val="000225B1"/>
    <w:rsid w:val="000237E1"/>
    <w:rsid w:val="000268FA"/>
    <w:rsid w:val="00027989"/>
    <w:rsid w:val="00027F99"/>
    <w:rsid w:val="00032EFA"/>
    <w:rsid w:val="00035505"/>
    <w:rsid w:val="000358A2"/>
    <w:rsid w:val="00037217"/>
    <w:rsid w:val="00037B44"/>
    <w:rsid w:val="0004048F"/>
    <w:rsid w:val="00041167"/>
    <w:rsid w:val="00043A91"/>
    <w:rsid w:val="00046717"/>
    <w:rsid w:val="00046F2F"/>
    <w:rsid w:val="00047899"/>
    <w:rsid w:val="000478D6"/>
    <w:rsid w:val="00050210"/>
    <w:rsid w:val="00050258"/>
    <w:rsid w:val="00051F22"/>
    <w:rsid w:val="00053007"/>
    <w:rsid w:val="0005531D"/>
    <w:rsid w:val="00056C29"/>
    <w:rsid w:val="00060420"/>
    <w:rsid w:val="00062F22"/>
    <w:rsid w:val="00064987"/>
    <w:rsid w:val="00065CB1"/>
    <w:rsid w:val="000672E1"/>
    <w:rsid w:val="00071198"/>
    <w:rsid w:val="0007365C"/>
    <w:rsid w:val="00080F50"/>
    <w:rsid w:val="00084D11"/>
    <w:rsid w:val="00085134"/>
    <w:rsid w:val="00085973"/>
    <w:rsid w:val="00086901"/>
    <w:rsid w:val="00086A2E"/>
    <w:rsid w:val="00090514"/>
    <w:rsid w:val="000929CD"/>
    <w:rsid w:val="000934F2"/>
    <w:rsid w:val="00093FD2"/>
    <w:rsid w:val="000948DC"/>
    <w:rsid w:val="000A35E6"/>
    <w:rsid w:val="000B106B"/>
    <w:rsid w:val="000B2221"/>
    <w:rsid w:val="000B34CF"/>
    <w:rsid w:val="000B634E"/>
    <w:rsid w:val="000B7803"/>
    <w:rsid w:val="000C2EF4"/>
    <w:rsid w:val="000C54A2"/>
    <w:rsid w:val="000D2517"/>
    <w:rsid w:val="000D6210"/>
    <w:rsid w:val="000E0BEC"/>
    <w:rsid w:val="000E49CA"/>
    <w:rsid w:val="000E4E2F"/>
    <w:rsid w:val="000E7F54"/>
    <w:rsid w:val="000F0DE2"/>
    <w:rsid w:val="000F4705"/>
    <w:rsid w:val="000F6BEB"/>
    <w:rsid w:val="001012FC"/>
    <w:rsid w:val="001019BE"/>
    <w:rsid w:val="0010266D"/>
    <w:rsid w:val="00103A16"/>
    <w:rsid w:val="00113458"/>
    <w:rsid w:val="00113A88"/>
    <w:rsid w:val="00117261"/>
    <w:rsid w:val="00117A8C"/>
    <w:rsid w:val="0012255B"/>
    <w:rsid w:val="00122AB2"/>
    <w:rsid w:val="00124920"/>
    <w:rsid w:val="00126569"/>
    <w:rsid w:val="00126C7C"/>
    <w:rsid w:val="0012715C"/>
    <w:rsid w:val="00131F57"/>
    <w:rsid w:val="00131F6B"/>
    <w:rsid w:val="00141974"/>
    <w:rsid w:val="001433D9"/>
    <w:rsid w:val="001442B6"/>
    <w:rsid w:val="0015648E"/>
    <w:rsid w:val="00157F26"/>
    <w:rsid w:val="00161217"/>
    <w:rsid w:val="00162074"/>
    <w:rsid w:val="00165E95"/>
    <w:rsid w:val="00166B85"/>
    <w:rsid w:val="0017671C"/>
    <w:rsid w:val="00176870"/>
    <w:rsid w:val="00177775"/>
    <w:rsid w:val="00177A2A"/>
    <w:rsid w:val="00183AE7"/>
    <w:rsid w:val="00183E78"/>
    <w:rsid w:val="001842CB"/>
    <w:rsid w:val="00186409"/>
    <w:rsid w:val="00186E95"/>
    <w:rsid w:val="00186F1E"/>
    <w:rsid w:val="00191479"/>
    <w:rsid w:val="001919D8"/>
    <w:rsid w:val="0019204B"/>
    <w:rsid w:val="00192300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7593"/>
    <w:rsid w:val="001C58CC"/>
    <w:rsid w:val="001C670D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E3E2F"/>
    <w:rsid w:val="001F16E7"/>
    <w:rsid w:val="001F7822"/>
    <w:rsid w:val="001F7D52"/>
    <w:rsid w:val="00200547"/>
    <w:rsid w:val="00200DC5"/>
    <w:rsid w:val="00205114"/>
    <w:rsid w:val="00205B89"/>
    <w:rsid w:val="00206920"/>
    <w:rsid w:val="00207A94"/>
    <w:rsid w:val="0021182E"/>
    <w:rsid w:val="00212308"/>
    <w:rsid w:val="00215C22"/>
    <w:rsid w:val="002175C3"/>
    <w:rsid w:val="00217CB5"/>
    <w:rsid w:val="00220D0C"/>
    <w:rsid w:val="002227F2"/>
    <w:rsid w:val="00222EB6"/>
    <w:rsid w:val="002242D9"/>
    <w:rsid w:val="00224DD4"/>
    <w:rsid w:val="002252EC"/>
    <w:rsid w:val="00225ED0"/>
    <w:rsid w:val="00232B9E"/>
    <w:rsid w:val="0023467C"/>
    <w:rsid w:val="00237303"/>
    <w:rsid w:val="002373CB"/>
    <w:rsid w:val="00246500"/>
    <w:rsid w:val="002501B6"/>
    <w:rsid w:val="0025143B"/>
    <w:rsid w:val="002516A2"/>
    <w:rsid w:val="002532B4"/>
    <w:rsid w:val="002534F4"/>
    <w:rsid w:val="0025411A"/>
    <w:rsid w:val="00263830"/>
    <w:rsid w:val="00263B8B"/>
    <w:rsid w:val="0026634A"/>
    <w:rsid w:val="00266A55"/>
    <w:rsid w:val="002758C2"/>
    <w:rsid w:val="00277514"/>
    <w:rsid w:val="002836CA"/>
    <w:rsid w:val="00284CB2"/>
    <w:rsid w:val="00285056"/>
    <w:rsid w:val="002853A2"/>
    <w:rsid w:val="00287982"/>
    <w:rsid w:val="00287A16"/>
    <w:rsid w:val="00292BD8"/>
    <w:rsid w:val="002A3131"/>
    <w:rsid w:val="002A37EA"/>
    <w:rsid w:val="002A3C93"/>
    <w:rsid w:val="002A425C"/>
    <w:rsid w:val="002A4425"/>
    <w:rsid w:val="002A50A4"/>
    <w:rsid w:val="002A6433"/>
    <w:rsid w:val="002B005F"/>
    <w:rsid w:val="002B1005"/>
    <w:rsid w:val="002B7EC8"/>
    <w:rsid w:val="002C5A70"/>
    <w:rsid w:val="002C7677"/>
    <w:rsid w:val="002D0351"/>
    <w:rsid w:val="002D1F39"/>
    <w:rsid w:val="002E48A5"/>
    <w:rsid w:val="002F48A2"/>
    <w:rsid w:val="002F60FC"/>
    <w:rsid w:val="002F6C64"/>
    <w:rsid w:val="00303C4C"/>
    <w:rsid w:val="003072D9"/>
    <w:rsid w:val="00307B3A"/>
    <w:rsid w:val="00312F7A"/>
    <w:rsid w:val="00313D83"/>
    <w:rsid w:val="00314D3F"/>
    <w:rsid w:val="0031543F"/>
    <w:rsid w:val="0032322E"/>
    <w:rsid w:val="00337028"/>
    <w:rsid w:val="00342F43"/>
    <w:rsid w:val="0034368B"/>
    <w:rsid w:val="00343A8E"/>
    <w:rsid w:val="00345184"/>
    <w:rsid w:val="0034575E"/>
    <w:rsid w:val="00346210"/>
    <w:rsid w:val="003463C9"/>
    <w:rsid w:val="00352873"/>
    <w:rsid w:val="00353007"/>
    <w:rsid w:val="00353953"/>
    <w:rsid w:val="00355005"/>
    <w:rsid w:val="0035754B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6BAC"/>
    <w:rsid w:val="003770D4"/>
    <w:rsid w:val="003830C8"/>
    <w:rsid w:val="00384DF3"/>
    <w:rsid w:val="00385EF9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6C9E"/>
    <w:rsid w:val="003A7081"/>
    <w:rsid w:val="003A7609"/>
    <w:rsid w:val="003B0461"/>
    <w:rsid w:val="003B3D9F"/>
    <w:rsid w:val="003C1B63"/>
    <w:rsid w:val="003C3191"/>
    <w:rsid w:val="003C4096"/>
    <w:rsid w:val="003C4959"/>
    <w:rsid w:val="003C577D"/>
    <w:rsid w:val="003C73B2"/>
    <w:rsid w:val="003C7D4F"/>
    <w:rsid w:val="003D0F0B"/>
    <w:rsid w:val="003D320B"/>
    <w:rsid w:val="003D4400"/>
    <w:rsid w:val="003D7CC6"/>
    <w:rsid w:val="003F0ECA"/>
    <w:rsid w:val="003F1BFF"/>
    <w:rsid w:val="003F3CB2"/>
    <w:rsid w:val="003F5BA0"/>
    <w:rsid w:val="003F5DDA"/>
    <w:rsid w:val="003F62E9"/>
    <w:rsid w:val="003F6589"/>
    <w:rsid w:val="003F68D2"/>
    <w:rsid w:val="00404F58"/>
    <w:rsid w:val="00406094"/>
    <w:rsid w:val="00410BD2"/>
    <w:rsid w:val="00414EDE"/>
    <w:rsid w:val="00420518"/>
    <w:rsid w:val="0042102A"/>
    <w:rsid w:val="00422740"/>
    <w:rsid w:val="004244A5"/>
    <w:rsid w:val="00430501"/>
    <w:rsid w:val="0043486C"/>
    <w:rsid w:val="00437184"/>
    <w:rsid w:val="00437897"/>
    <w:rsid w:val="00437CF9"/>
    <w:rsid w:val="0044055B"/>
    <w:rsid w:val="00441EE1"/>
    <w:rsid w:val="00441F2B"/>
    <w:rsid w:val="00442A73"/>
    <w:rsid w:val="004447A2"/>
    <w:rsid w:val="00452BDA"/>
    <w:rsid w:val="00461DEC"/>
    <w:rsid w:val="00461FA4"/>
    <w:rsid w:val="00467B07"/>
    <w:rsid w:val="00471A9F"/>
    <w:rsid w:val="0047379C"/>
    <w:rsid w:val="00474B61"/>
    <w:rsid w:val="00474E22"/>
    <w:rsid w:val="00483E4B"/>
    <w:rsid w:val="00483F8F"/>
    <w:rsid w:val="00484D59"/>
    <w:rsid w:val="00485D2F"/>
    <w:rsid w:val="00487F43"/>
    <w:rsid w:val="00491C67"/>
    <w:rsid w:val="004920FB"/>
    <w:rsid w:val="0049407B"/>
    <w:rsid w:val="00495467"/>
    <w:rsid w:val="00497888"/>
    <w:rsid w:val="004A0B95"/>
    <w:rsid w:val="004A73DB"/>
    <w:rsid w:val="004A79E3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0E53"/>
    <w:rsid w:val="004D2C12"/>
    <w:rsid w:val="004D2DD9"/>
    <w:rsid w:val="004D5557"/>
    <w:rsid w:val="004D58FB"/>
    <w:rsid w:val="004D7DF5"/>
    <w:rsid w:val="004D7E4A"/>
    <w:rsid w:val="004E08CB"/>
    <w:rsid w:val="004E1624"/>
    <w:rsid w:val="004E26EA"/>
    <w:rsid w:val="004E7F26"/>
    <w:rsid w:val="004F12C4"/>
    <w:rsid w:val="004F1CA7"/>
    <w:rsid w:val="004F22EE"/>
    <w:rsid w:val="004F4912"/>
    <w:rsid w:val="004F50A8"/>
    <w:rsid w:val="004F56FE"/>
    <w:rsid w:val="004F7219"/>
    <w:rsid w:val="00501755"/>
    <w:rsid w:val="00506D9E"/>
    <w:rsid w:val="00507726"/>
    <w:rsid w:val="005110A0"/>
    <w:rsid w:val="00513D6E"/>
    <w:rsid w:val="00513E24"/>
    <w:rsid w:val="005254C4"/>
    <w:rsid w:val="005275A1"/>
    <w:rsid w:val="005279FF"/>
    <w:rsid w:val="00527D87"/>
    <w:rsid w:val="00527FEE"/>
    <w:rsid w:val="005300B3"/>
    <w:rsid w:val="0053083B"/>
    <w:rsid w:val="00530BC4"/>
    <w:rsid w:val="00533C2E"/>
    <w:rsid w:val="00536134"/>
    <w:rsid w:val="005374D7"/>
    <w:rsid w:val="00540A1E"/>
    <w:rsid w:val="0054266F"/>
    <w:rsid w:val="0054293F"/>
    <w:rsid w:val="0054535D"/>
    <w:rsid w:val="00546B6A"/>
    <w:rsid w:val="00552AA1"/>
    <w:rsid w:val="00554B93"/>
    <w:rsid w:val="00555F58"/>
    <w:rsid w:val="005572DF"/>
    <w:rsid w:val="00557F0D"/>
    <w:rsid w:val="00561071"/>
    <w:rsid w:val="0056131B"/>
    <w:rsid w:val="005631AC"/>
    <w:rsid w:val="00563865"/>
    <w:rsid w:val="00567AFD"/>
    <w:rsid w:val="005712B8"/>
    <w:rsid w:val="005719A2"/>
    <w:rsid w:val="005748DA"/>
    <w:rsid w:val="00574B2F"/>
    <w:rsid w:val="00576127"/>
    <w:rsid w:val="00577631"/>
    <w:rsid w:val="00581C09"/>
    <w:rsid w:val="00581CB0"/>
    <w:rsid w:val="0058270A"/>
    <w:rsid w:val="0058318D"/>
    <w:rsid w:val="00591DA6"/>
    <w:rsid w:val="005969EE"/>
    <w:rsid w:val="00597F6F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C249A"/>
    <w:rsid w:val="005C3567"/>
    <w:rsid w:val="005C3930"/>
    <w:rsid w:val="005D1521"/>
    <w:rsid w:val="005D5194"/>
    <w:rsid w:val="005D53C0"/>
    <w:rsid w:val="005E0E6A"/>
    <w:rsid w:val="005E19DE"/>
    <w:rsid w:val="005E4117"/>
    <w:rsid w:val="005E5C79"/>
    <w:rsid w:val="005E6D76"/>
    <w:rsid w:val="005F149D"/>
    <w:rsid w:val="005F5FAE"/>
    <w:rsid w:val="0060005F"/>
    <w:rsid w:val="00602BE9"/>
    <w:rsid w:val="00602C42"/>
    <w:rsid w:val="00606027"/>
    <w:rsid w:val="00607209"/>
    <w:rsid w:val="00607700"/>
    <w:rsid w:val="00607DED"/>
    <w:rsid w:val="006114DE"/>
    <w:rsid w:val="0061385F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25A47"/>
    <w:rsid w:val="0062634D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5116D"/>
    <w:rsid w:val="00651769"/>
    <w:rsid w:val="00651C19"/>
    <w:rsid w:val="00651CAD"/>
    <w:rsid w:val="0065385F"/>
    <w:rsid w:val="00655F7A"/>
    <w:rsid w:val="00656B8F"/>
    <w:rsid w:val="00660433"/>
    <w:rsid w:val="00662C86"/>
    <w:rsid w:val="00665D51"/>
    <w:rsid w:val="00667A72"/>
    <w:rsid w:val="006701CD"/>
    <w:rsid w:val="006723F0"/>
    <w:rsid w:val="00672BDD"/>
    <w:rsid w:val="00673780"/>
    <w:rsid w:val="00675936"/>
    <w:rsid w:val="00676185"/>
    <w:rsid w:val="00677991"/>
    <w:rsid w:val="0069084C"/>
    <w:rsid w:val="006910B9"/>
    <w:rsid w:val="00696BE0"/>
    <w:rsid w:val="006A2FA3"/>
    <w:rsid w:val="006A762C"/>
    <w:rsid w:val="006B3393"/>
    <w:rsid w:val="006B5BBC"/>
    <w:rsid w:val="006C4ABA"/>
    <w:rsid w:val="006C54AE"/>
    <w:rsid w:val="006D1969"/>
    <w:rsid w:val="006D2819"/>
    <w:rsid w:val="006D5586"/>
    <w:rsid w:val="006E023D"/>
    <w:rsid w:val="006E184E"/>
    <w:rsid w:val="006E18A8"/>
    <w:rsid w:val="006E1F1F"/>
    <w:rsid w:val="006F01D1"/>
    <w:rsid w:val="006F232A"/>
    <w:rsid w:val="006F7A3B"/>
    <w:rsid w:val="006F7C4A"/>
    <w:rsid w:val="007010D6"/>
    <w:rsid w:val="007017F8"/>
    <w:rsid w:val="007109A0"/>
    <w:rsid w:val="00710F73"/>
    <w:rsid w:val="00712403"/>
    <w:rsid w:val="00713E8B"/>
    <w:rsid w:val="007233C1"/>
    <w:rsid w:val="00724C1D"/>
    <w:rsid w:val="00726FC6"/>
    <w:rsid w:val="00740CF7"/>
    <w:rsid w:val="00741FDB"/>
    <w:rsid w:val="00743403"/>
    <w:rsid w:val="00745CCF"/>
    <w:rsid w:val="00746E9E"/>
    <w:rsid w:val="00747C2E"/>
    <w:rsid w:val="0075148E"/>
    <w:rsid w:val="0075173E"/>
    <w:rsid w:val="0075494E"/>
    <w:rsid w:val="007555B1"/>
    <w:rsid w:val="00755CC0"/>
    <w:rsid w:val="00755D72"/>
    <w:rsid w:val="00762B9B"/>
    <w:rsid w:val="00764771"/>
    <w:rsid w:val="0076581F"/>
    <w:rsid w:val="00766FA1"/>
    <w:rsid w:val="00771D1E"/>
    <w:rsid w:val="00777EF8"/>
    <w:rsid w:val="0078228F"/>
    <w:rsid w:val="007825AA"/>
    <w:rsid w:val="007842F4"/>
    <w:rsid w:val="00787358"/>
    <w:rsid w:val="00787C21"/>
    <w:rsid w:val="00791670"/>
    <w:rsid w:val="0079316F"/>
    <w:rsid w:val="00794D1C"/>
    <w:rsid w:val="00795252"/>
    <w:rsid w:val="00796A0D"/>
    <w:rsid w:val="0079775E"/>
    <w:rsid w:val="00797D44"/>
    <w:rsid w:val="007A253C"/>
    <w:rsid w:val="007A2625"/>
    <w:rsid w:val="007A281D"/>
    <w:rsid w:val="007A3E6C"/>
    <w:rsid w:val="007A4F30"/>
    <w:rsid w:val="007A4FAE"/>
    <w:rsid w:val="007A5105"/>
    <w:rsid w:val="007A5345"/>
    <w:rsid w:val="007A5868"/>
    <w:rsid w:val="007A7DEB"/>
    <w:rsid w:val="007B197A"/>
    <w:rsid w:val="007B364F"/>
    <w:rsid w:val="007B6146"/>
    <w:rsid w:val="007C2F40"/>
    <w:rsid w:val="007C33AE"/>
    <w:rsid w:val="007C3E7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5671"/>
    <w:rsid w:val="007E742C"/>
    <w:rsid w:val="007F046D"/>
    <w:rsid w:val="007F27CB"/>
    <w:rsid w:val="007F3A2F"/>
    <w:rsid w:val="007F5226"/>
    <w:rsid w:val="00800B3C"/>
    <w:rsid w:val="008020F9"/>
    <w:rsid w:val="00802154"/>
    <w:rsid w:val="00804481"/>
    <w:rsid w:val="00806753"/>
    <w:rsid w:val="00810A9A"/>
    <w:rsid w:val="008137D6"/>
    <w:rsid w:val="008141F4"/>
    <w:rsid w:val="00816CDF"/>
    <w:rsid w:val="00816F59"/>
    <w:rsid w:val="0082096F"/>
    <w:rsid w:val="00821A00"/>
    <w:rsid w:val="00826E23"/>
    <w:rsid w:val="00826FBA"/>
    <w:rsid w:val="008272B7"/>
    <w:rsid w:val="008333B0"/>
    <w:rsid w:val="00847C68"/>
    <w:rsid w:val="00847E09"/>
    <w:rsid w:val="008501E8"/>
    <w:rsid w:val="00855CDD"/>
    <w:rsid w:val="0086194E"/>
    <w:rsid w:val="00862126"/>
    <w:rsid w:val="00862E31"/>
    <w:rsid w:val="0086382A"/>
    <w:rsid w:val="00864CDC"/>
    <w:rsid w:val="00867992"/>
    <w:rsid w:val="00867B7A"/>
    <w:rsid w:val="008711BE"/>
    <w:rsid w:val="0087177A"/>
    <w:rsid w:val="00872877"/>
    <w:rsid w:val="00875B98"/>
    <w:rsid w:val="0087772C"/>
    <w:rsid w:val="00880180"/>
    <w:rsid w:val="00880ABA"/>
    <w:rsid w:val="00880F61"/>
    <w:rsid w:val="008828B5"/>
    <w:rsid w:val="00882D63"/>
    <w:rsid w:val="0089070F"/>
    <w:rsid w:val="00894125"/>
    <w:rsid w:val="00895549"/>
    <w:rsid w:val="008A10F9"/>
    <w:rsid w:val="008A6D30"/>
    <w:rsid w:val="008B39A3"/>
    <w:rsid w:val="008B50CF"/>
    <w:rsid w:val="008B52BB"/>
    <w:rsid w:val="008B6594"/>
    <w:rsid w:val="008C0213"/>
    <w:rsid w:val="008C2DE5"/>
    <w:rsid w:val="008C3B6B"/>
    <w:rsid w:val="008C47BD"/>
    <w:rsid w:val="008C5EF9"/>
    <w:rsid w:val="008C6938"/>
    <w:rsid w:val="008D3984"/>
    <w:rsid w:val="008D5DBA"/>
    <w:rsid w:val="008E0146"/>
    <w:rsid w:val="008E4BA5"/>
    <w:rsid w:val="008E60A7"/>
    <w:rsid w:val="008E69C1"/>
    <w:rsid w:val="008E7D95"/>
    <w:rsid w:val="008F6785"/>
    <w:rsid w:val="009002DF"/>
    <w:rsid w:val="0090423B"/>
    <w:rsid w:val="00905D2C"/>
    <w:rsid w:val="00910B33"/>
    <w:rsid w:val="00923751"/>
    <w:rsid w:val="009267FE"/>
    <w:rsid w:val="00933585"/>
    <w:rsid w:val="0093399E"/>
    <w:rsid w:val="009368BE"/>
    <w:rsid w:val="009409E0"/>
    <w:rsid w:val="00942464"/>
    <w:rsid w:val="009502EA"/>
    <w:rsid w:val="0095236F"/>
    <w:rsid w:val="009544C7"/>
    <w:rsid w:val="00957CE3"/>
    <w:rsid w:val="00963AD6"/>
    <w:rsid w:val="00965AD2"/>
    <w:rsid w:val="00972BDA"/>
    <w:rsid w:val="0097375E"/>
    <w:rsid w:val="00974DF4"/>
    <w:rsid w:val="009757C3"/>
    <w:rsid w:val="009808A7"/>
    <w:rsid w:val="0098112A"/>
    <w:rsid w:val="009849AA"/>
    <w:rsid w:val="00984A71"/>
    <w:rsid w:val="0098506F"/>
    <w:rsid w:val="00987CE6"/>
    <w:rsid w:val="009906B5"/>
    <w:rsid w:val="00991F38"/>
    <w:rsid w:val="0099226C"/>
    <w:rsid w:val="00994C2C"/>
    <w:rsid w:val="009959A8"/>
    <w:rsid w:val="00995E9B"/>
    <w:rsid w:val="00997607"/>
    <w:rsid w:val="009A0472"/>
    <w:rsid w:val="009A2A6A"/>
    <w:rsid w:val="009A2C57"/>
    <w:rsid w:val="009A3CDC"/>
    <w:rsid w:val="009B283F"/>
    <w:rsid w:val="009B29F4"/>
    <w:rsid w:val="009B2BE1"/>
    <w:rsid w:val="009B2D8F"/>
    <w:rsid w:val="009B2DEB"/>
    <w:rsid w:val="009B4F68"/>
    <w:rsid w:val="009B79AA"/>
    <w:rsid w:val="009C0596"/>
    <w:rsid w:val="009C1F98"/>
    <w:rsid w:val="009C6450"/>
    <w:rsid w:val="009D42A9"/>
    <w:rsid w:val="009D5B6F"/>
    <w:rsid w:val="009D63EC"/>
    <w:rsid w:val="009E20A4"/>
    <w:rsid w:val="009E2499"/>
    <w:rsid w:val="009E4048"/>
    <w:rsid w:val="009E727E"/>
    <w:rsid w:val="009F0FD3"/>
    <w:rsid w:val="009F1852"/>
    <w:rsid w:val="00A01B5F"/>
    <w:rsid w:val="00A01C50"/>
    <w:rsid w:val="00A04435"/>
    <w:rsid w:val="00A129BF"/>
    <w:rsid w:val="00A14E4F"/>
    <w:rsid w:val="00A15CD1"/>
    <w:rsid w:val="00A16100"/>
    <w:rsid w:val="00A24145"/>
    <w:rsid w:val="00A26B49"/>
    <w:rsid w:val="00A346D9"/>
    <w:rsid w:val="00A3492F"/>
    <w:rsid w:val="00A35425"/>
    <w:rsid w:val="00A4040A"/>
    <w:rsid w:val="00A4120F"/>
    <w:rsid w:val="00A4396B"/>
    <w:rsid w:val="00A43B07"/>
    <w:rsid w:val="00A44C44"/>
    <w:rsid w:val="00A47D35"/>
    <w:rsid w:val="00A51987"/>
    <w:rsid w:val="00A51B22"/>
    <w:rsid w:val="00A54B0C"/>
    <w:rsid w:val="00A62F6F"/>
    <w:rsid w:val="00A645A7"/>
    <w:rsid w:val="00A65753"/>
    <w:rsid w:val="00A65D5C"/>
    <w:rsid w:val="00A667D3"/>
    <w:rsid w:val="00A70072"/>
    <w:rsid w:val="00A733FF"/>
    <w:rsid w:val="00A80017"/>
    <w:rsid w:val="00A809D9"/>
    <w:rsid w:val="00A8129D"/>
    <w:rsid w:val="00A84053"/>
    <w:rsid w:val="00A84FE7"/>
    <w:rsid w:val="00A852E6"/>
    <w:rsid w:val="00A86315"/>
    <w:rsid w:val="00A86710"/>
    <w:rsid w:val="00A909A7"/>
    <w:rsid w:val="00A92EC6"/>
    <w:rsid w:val="00A94196"/>
    <w:rsid w:val="00A963D1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1CFB"/>
    <w:rsid w:val="00AC33A9"/>
    <w:rsid w:val="00AC6705"/>
    <w:rsid w:val="00AD04A1"/>
    <w:rsid w:val="00AD68A0"/>
    <w:rsid w:val="00AD6B35"/>
    <w:rsid w:val="00AE24B1"/>
    <w:rsid w:val="00AE253C"/>
    <w:rsid w:val="00AE3CD5"/>
    <w:rsid w:val="00AF5C98"/>
    <w:rsid w:val="00B016EA"/>
    <w:rsid w:val="00B030DA"/>
    <w:rsid w:val="00B03116"/>
    <w:rsid w:val="00B04E25"/>
    <w:rsid w:val="00B11AE0"/>
    <w:rsid w:val="00B157C7"/>
    <w:rsid w:val="00B16AD1"/>
    <w:rsid w:val="00B20078"/>
    <w:rsid w:val="00B233E1"/>
    <w:rsid w:val="00B25145"/>
    <w:rsid w:val="00B320E8"/>
    <w:rsid w:val="00B32F74"/>
    <w:rsid w:val="00B339A2"/>
    <w:rsid w:val="00B33D8C"/>
    <w:rsid w:val="00B3464B"/>
    <w:rsid w:val="00B355DE"/>
    <w:rsid w:val="00B37325"/>
    <w:rsid w:val="00B427F3"/>
    <w:rsid w:val="00B4453C"/>
    <w:rsid w:val="00B44ED1"/>
    <w:rsid w:val="00B511CC"/>
    <w:rsid w:val="00B515E4"/>
    <w:rsid w:val="00B518EF"/>
    <w:rsid w:val="00B518F9"/>
    <w:rsid w:val="00B51DF6"/>
    <w:rsid w:val="00B547BF"/>
    <w:rsid w:val="00B56EC3"/>
    <w:rsid w:val="00B624DF"/>
    <w:rsid w:val="00B70C08"/>
    <w:rsid w:val="00B71DA3"/>
    <w:rsid w:val="00B72640"/>
    <w:rsid w:val="00B81502"/>
    <w:rsid w:val="00B834A1"/>
    <w:rsid w:val="00B851E1"/>
    <w:rsid w:val="00B85DAB"/>
    <w:rsid w:val="00B879BE"/>
    <w:rsid w:val="00B91C40"/>
    <w:rsid w:val="00B91C79"/>
    <w:rsid w:val="00B942C3"/>
    <w:rsid w:val="00B94FBE"/>
    <w:rsid w:val="00BA0666"/>
    <w:rsid w:val="00BA07FC"/>
    <w:rsid w:val="00BA131B"/>
    <w:rsid w:val="00BA2A81"/>
    <w:rsid w:val="00BA39B5"/>
    <w:rsid w:val="00BA657B"/>
    <w:rsid w:val="00BB1C72"/>
    <w:rsid w:val="00BB259F"/>
    <w:rsid w:val="00BB3084"/>
    <w:rsid w:val="00BB54B1"/>
    <w:rsid w:val="00BB7FF7"/>
    <w:rsid w:val="00BC1D76"/>
    <w:rsid w:val="00BC24C4"/>
    <w:rsid w:val="00BC2635"/>
    <w:rsid w:val="00BC341B"/>
    <w:rsid w:val="00BC402B"/>
    <w:rsid w:val="00BC67EB"/>
    <w:rsid w:val="00BC7F75"/>
    <w:rsid w:val="00BE02DF"/>
    <w:rsid w:val="00BE458D"/>
    <w:rsid w:val="00BE7DE2"/>
    <w:rsid w:val="00BF0BD6"/>
    <w:rsid w:val="00BF29C6"/>
    <w:rsid w:val="00BF3F2C"/>
    <w:rsid w:val="00BF54C8"/>
    <w:rsid w:val="00BF6D9D"/>
    <w:rsid w:val="00BF7425"/>
    <w:rsid w:val="00C0124B"/>
    <w:rsid w:val="00C0246F"/>
    <w:rsid w:val="00C05B73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3E0D"/>
    <w:rsid w:val="00C43FAC"/>
    <w:rsid w:val="00C50251"/>
    <w:rsid w:val="00C54730"/>
    <w:rsid w:val="00C54859"/>
    <w:rsid w:val="00C55222"/>
    <w:rsid w:val="00C6329F"/>
    <w:rsid w:val="00C673FD"/>
    <w:rsid w:val="00C67B14"/>
    <w:rsid w:val="00C725AC"/>
    <w:rsid w:val="00C72DFF"/>
    <w:rsid w:val="00C763DF"/>
    <w:rsid w:val="00C80C9C"/>
    <w:rsid w:val="00C82538"/>
    <w:rsid w:val="00C866FB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2CE0"/>
    <w:rsid w:val="00CB31C7"/>
    <w:rsid w:val="00CB40DF"/>
    <w:rsid w:val="00CB7C34"/>
    <w:rsid w:val="00CC033C"/>
    <w:rsid w:val="00CC0E79"/>
    <w:rsid w:val="00CC48CC"/>
    <w:rsid w:val="00CC51D0"/>
    <w:rsid w:val="00CC722C"/>
    <w:rsid w:val="00CD1F35"/>
    <w:rsid w:val="00CD3254"/>
    <w:rsid w:val="00CD4254"/>
    <w:rsid w:val="00CE053B"/>
    <w:rsid w:val="00CE3B0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21AF6"/>
    <w:rsid w:val="00D23CFA"/>
    <w:rsid w:val="00D23FDA"/>
    <w:rsid w:val="00D255E1"/>
    <w:rsid w:val="00D25E43"/>
    <w:rsid w:val="00D30565"/>
    <w:rsid w:val="00D320A9"/>
    <w:rsid w:val="00D3373E"/>
    <w:rsid w:val="00D33BA6"/>
    <w:rsid w:val="00D37DE5"/>
    <w:rsid w:val="00D41BF8"/>
    <w:rsid w:val="00D41FA3"/>
    <w:rsid w:val="00D42D09"/>
    <w:rsid w:val="00D478AD"/>
    <w:rsid w:val="00D47B0A"/>
    <w:rsid w:val="00D510AF"/>
    <w:rsid w:val="00D5369A"/>
    <w:rsid w:val="00D57278"/>
    <w:rsid w:val="00D60AC8"/>
    <w:rsid w:val="00D61299"/>
    <w:rsid w:val="00D612A9"/>
    <w:rsid w:val="00D63419"/>
    <w:rsid w:val="00D643BB"/>
    <w:rsid w:val="00D66265"/>
    <w:rsid w:val="00D67891"/>
    <w:rsid w:val="00D67F6E"/>
    <w:rsid w:val="00D706C8"/>
    <w:rsid w:val="00D71F87"/>
    <w:rsid w:val="00D733EA"/>
    <w:rsid w:val="00D7379A"/>
    <w:rsid w:val="00D767C4"/>
    <w:rsid w:val="00D77D4F"/>
    <w:rsid w:val="00D80F8E"/>
    <w:rsid w:val="00D810B9"/>
    <w:rsid w:val="00D841E6"/>
    <w:rsid w:val="00D87378"/>
    <w:rsid w:val="00D90AD3"/>
    <w:rsid w:val="00D9273F"/>
    <w:rsid w:val="00D92D28"/>
    <w:rsid w:val="00D951DA"/>
    <w:rsid w:val="00D95688"/>
    <w:rsid w:val="00D964E8"/>
    <w:rsid w:val="00D97E9D"/>
    <w:rsid w:val="00DA1EF6"/>
    <w:rsid w:val="00DA2622"/>
    <w:rsid w:val="00DA62D8"/>
    <w:rsid w:val="00DA6921"/>
    <w:rsid w:val="00DA793A"/>
    <w:rsid w:val="00DB34CB"/>
    <w:rsid w:val="00DB557A"/>
    <w:rsid w:val="00DB57EA"/>
    <w:rsid w:val="00DB6078"/>
    <w:rsid w:val="00DB6620"/>
    <w:rsid w:val="00DB7A3C"/>
    <w:rsid w:val="00DB7DC7"/>
    <w:rsid w:val="00DC1286"/>
    <w:rsid w:val="00DD2AA6"/>
    <w:rsid w:val="00DD2DE0"/>
    <w:rsid w:val="00DD3DA3"/>
    <w:rsid w:val="00DD5BF9"/>
    <w:rsid w:val="00DD62AE"/>
    <w:rsid w:val="00DD7AB3"/>
    <w:rsid w:val="00DD7E65"/>
    <w:rsid w:val="00DE2194"/>
    <w:rsid w:val="00DF3B87"/>
    <w:rsid w:val="00DF5D6C"/>
    <w:rsid w:val="00DF619C"/>
    <w:rsid w:val="00E020C7"/>
    <w:rsid w:val="00E04BB7"/>
    <w:rsid w:val="00E11412"/>
    <w:rsid w:val="00E114D2"/>
    <w:rsid w:val="00E1338E"/>
    <w:rsid w:val="00E151BC"/>
    <w:rsid w:val="00E15594"/>
    <w:rsid w:val="00E17D63"/>
    <w:rsid w:val="00E20947"/>
    <w:rsid w:val="00E26C95"/>
    <w:rsid w:val="00E31170"/>
    <w:rsid w:val="00E334A4"/>
    <w:rsid w:val="00E3432A"/>
    <w:rsid w:val="00E347FB"/>
    <w:rsid w:val="00E425DC"/>
    <w:rsid w:val="00E42BA6"/>
    <w:rsid w:val="00E435D5"/>
    <w:rsid w:val="00E451FC"/>
    <w:rsid w:val="00E4638E"/>
    <w:rsid w:val="00E463BC"/>
    <w:rsid w:val="00E51255"/>
    <w:rsid w:val="00E54674"/>
    <w:rsid w:val="00E54912"/>
    <w:rsid w:val="00E60EE8"/>
    <w:rsid w:val="00E6676B"/>
    <w:rsid w:val="00E66F2B"/>
    <w:rsid w:val="00E74CFB"/>
    <w:rsid w:val="00E81AC8"/>
    <w:rsid w:val="00E833CD"/>
    <w:rsid w:val="00E835B3"/>
    <w:rsid w:val="00E85594"/>
    <w:rsid w:val="00E86FF3"/>
    <w:rsid w:val="00E87ACB"/>
    <w:rsid w:val="00E92372"/>
    <w:rsid w:val="00E95B03"/>
    <w:rsid w:val="00EA2486"/>
    <w:rsid w:val="00EA48D2"/>
    <w:rsid w:val="00EA6A45"/>
    <w:rsid w:val="00EA6C06"/>
    <w:rsid w:val="00EA6E6A"/>
    <w:rsid w:val="00EA7ED0"/>
    <w:rsid w:val="00EA7FB4"/>
    <w:rsid w:val="00EB5080"/>
    <w:rsid w:val="00EB7B37"/>
    <w:rsid w:val="00EC2616"/>
    <w:rsid w:val="00EC4604"/>
    <w:rsid w:val="00EC4CE0"/>
    <w:rsid w:val="00EC653C"/>
    <w:rsid w:val="00EC712C"/>
    <w:rsid w:val="00ED11BE"/>
    <w:rsid w:val="00ED383C"/>
    <w:rsid w:val="00ED4CA2"/>
    <w:rsid w:val="00EE0AFF"/>
    <w:rsid w:val="00EE451F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6940"/>
    <w:rsid w:val="00F20F4B"/>
    <w:rsid w:val="00F22825"/>
    <w:rsid w:val="00F233FA"/>
    <w:rsid w:val="00F24A62"/>
    <w:rsid w:val="00F24E57"/>
    <w:rsid w:val="00F25520"/>
    <w:rsid w:val="00F25D15"/>
    <w:rsid w:val="00F313E0"/>
    <w:rsid w:val="00F322EC"/>
    <w:rsid w:val="00F353B9"/>
    <w:rsid w:val="00F3705D"/>
    <w:rsid w:val="00F420B9"/>
    <w:rsid w:val="00F4329A"/>
    <w:rsid w:val="00F47FBF"/>
    <w:rsid w:val="00F57176"/>
    <w:rsid w:val="00F5728F"/>
    <w:rsid w:val="00F575E2"/>
    <w:rsid w:val="00F601B8"/>
    <w:rsid w:val="00F60653"/>
    <w:rsid w:val="00F6208D"/>
    <w:rsid w:val="00F622D1"/>
    <w:rsid w:val="00F62370"/>
    <w:rsid w:val="00F6741F"/>
    <w:rsid w:val="00F765BC"/>
    <w:rsid w:val="00F77155"/>
    <w:rsid w:val="00F77C41"/>
    <w:rsid w:val="00F8331B"/>
    <w:rsid w:val="00F841D3"/>
    <w:rsid w:val="00F8439F"/>
    <w:rsid w:val="00F8505F"/>
    <w:rsid w:val="00F919A9"/>
    <w:rsid w:val="00F93105"/>
    <w:rsid w:val="00F97E2E"/>
    <w:rsid w:val="00FA0606"/>
    <w:rsid w:val="00FA161B"/>
    <w:rsid w:val="00FA1856"/>
    <w:rsid w:val="00FA32B2"/>
    <w:rsid w:val="00FA342E"/>
    <w:rsid w:val="00FA5620"/>
    <w:rsid w:val="00FB1B65"/>
    <w:rsid w:val="00FB2541"/>
    <w:rsid w:val="00FB4219"/>
    <w:rsid w:val="00FB7130"/>
    <w:rsid w:val="00FC0802"/>
    <w:rsid w:val="00FC415B"/>
    <w:rsid w:val="00FC4B96"/>
    <w:rsid w:val="00FC4D82"/>
    <w:rsid w:val="00FC5340"/>
    <w:rsid w:val="00FC6123"/>
    <w:rsid w:val="00FC6A71"/>
    <w:rsid w:val="00FC7872"/>
    <w:rsid w:val="00FD07E9"/>
    <w:rsid w:val="00FD2ED6"/>
    <w:rsid w:val="00FD3225"/>
    <w:rsid w:val="00FD36D9"/>
    <w:rsid w:val="00FD655F"/>
    <w:rsid w:val="00FD73B3"/>
    <w:rsid w:val="00FE16D9"/>
    <w:rsid w:val="00FE1B5A"/>
    <w:rsid w:val="00FE264A"/>
    <w:rsid w:val="00FE6081"/>
    <w:rsid w:val="00FF02A6"/>
    <w:rsid w:val="00FF0942"/>
    <w:rsid w:val="00FF23EF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9355/7f582f3c858aa7964afaa8323e3b99d9147afb9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9355/f905a0b321f08cd291b6eee867ddfe62194b411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9355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9355/5adc4fe62fbcbcbffa332de635616bec52a58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E0DC1-80D3-43EE-B540-F08661D9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39</Pages>
  <Words>9705</Words>
  <Characters>55322</Characters>
  <Application>Microsoft Office Word</Application>
  <DocSecurity>0</DocSecurity>
  <Lines>461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>ПРЕДСТАВИТЕЛЬНОЕ СОБРАНИЕ</vt:lpstr>
      <vt:lpstr>Беловского района Курской области на 2025 год и плановый </vt:lpstr>
      <vt:lpstr>период  2026-2027 годов</vt:lpstr>
      <vt:lpstr>Статья 5. Бюджетные ассигнования бюджета муниципального образования «Щеголянский</vt:lpstr>
      <vt:lpstr/>
      <vt:lpstr>    1.  Установить, что в соответствии с пунктом 3 статьи 217 Бюджетного кодекса Рос</vt:lpstr>
      <vt:lpstr>    3. Установить, что получатель средств бюджета муниципального образования вправе </vt:lpstr>
      <vt:lpstr>    1) при заключении договоров (муниципальных контрактов) на поставку товаров (рабо</vt:lpstr>
      <vt:lpstr>    а) 100 процентов суммы договора (муниципального контракта) – по договорам (контр</vt:lpstr>
      <vt:lpstr>    об оказании услуг связи, о подписке на печатные  и электронные издания, о прохож</vt:lpstr>
      <vt:lpstr>    б)  не более 30 процентов суммы договора (муниципального контракта) – по иным до</vt:lpstr>
      <vt:lpstr>    в)для осуществления расходов, связанных с оплатой услуг, работ по организации уч</vt:lpstr>
      <vt:lpstr>Источники финансирования дефицита бюджета </vt:lpstr>
      <vt:lpstr>муниципального образования «Щеголянский сельсовет» Беловского района Курской обл</vt:lpstr>
      <vt:lpstr>(рублей)</vt:lpstr>
      <vt:lpstr>Поступления доходов в бюджет муниципального образования «Щеголянский сельсовет» </vt:lpstr>
      <vt:lpstr>    Программа муниципальных внутренних заимствований муниципального образования «Щег</vt:lpstr>
      <vt:lpstr>    Программа муниципальных внутренних заимствований муниципального образования «Щег</vt:lpstr>
      <vt:lpstr>    Программа муниципальных гарантий</vt:lpstr>
      <vt:lpstr>        муниципального образования «Щеголянский сельсовет»Беловского района Курской обла</vt:lpstr>
      <vt:lpstr>        на 2025 год</vt:lpstr>
      <vt:lpstr>    Программа муниципальных гарантий</vt:lpstr>
      <vt:lpstr>        муниципального образования «Щеголянский сельсовет» Беловского район Курской обла</vt:lpstr>
    </vt:vector>
  </TitlesOfParts>
  <Company>Home</Company>
  <LinksUpToDate>false</LinksUpToDate>
  <CharactersWithSpaces>64898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Пользователь</cp:lastModifiedBy>
  <cp:revision>14</cp:revision>
  <cp:lastPrinted>2024-11-18T11:32:00Z</cp:lastPrinted>
  <dcterms:created xsi:type="dcterms:W3CDTF">2024-11-15T12:44:00Z</dcterms:created>
  <dcterms:modified xsi:type="dcterms:W3CDTF">2024-12-05T15:22:00Z</dcterms:modified>
</cp:coreProperties>
</file>