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3F7D" w:rsidRPr="009F6BCB" w:rsidRDefault="009F6BCB" w:rsidP="002062E8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proofErr w:type="spellStart"/>
      <w:r w:rsidRPr="009F6B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Росреестр</w:t>
      </w:r>
      <w:proofErr w:type="spellEnd"/>
      <w:r w:rsidRPr="009F6B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разъясняет: а</w:t>
      </w:r>
      <w:r w:rsidR="00C66A99" w:rsidRPr="009F6B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рест недвижимого имущества</w:t>
      </w:r>
    </w:p>
    <w:p w:rsidR="00353F7D" w:rsidRPr="009F6BCB" w:rsidRDefault="00353F7D" w:rsidP="002062E8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485ACB" w:rsidRPr="00CC2E4A" w:rsidRDefault="00353F7D" w:rsidP="00CC2E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4A">
        <w:rPr>
          <w:rFonts w:ascii="Times New Roman" w:hAnsi="Times New Roman" w:cs="Times New Roman"/>
          <w:b/>
          <w:color w:val="000000"/>
          <w:sz w:val="28"/>
          <w:szCs w:val="28"/>
        </w:rPr>
        <w:t>Арест недвижимого имущества</w:t>
      </w:r>
      <w:r w:rsidRPr="00CC2E4A">
        <w:rPr>
          <w:rFonts w:ascii="Times New Roman" w:hAnsi="Times New Roman" w:cs="Times New Roman"/>
          <w:color w:val="000000"/>
          <w:sz w:val="28"/>
          <w:szCs w:val="28"/>
        </w:rPr>
        <w:t xml:space="preserve"> – это запрет на </w:t>
      </w:r>
      <w:r w:rsidR="00C66A99" w:rsidRPr="00CC2E4A">
        <w:rPr>
          <w:rFonts w:ascii="Times New Roman" w:hAnsi="Times New Roman" w:cs="Times New Roman"/>
          <w:color w:val="000000"/>
          <w:sz w:val="28"/>
          <w:szCs w:val="28"/>
        </w:rPr>
        <w:t>проведение каких-либо действий по распоряжению</w:t>
      </w:r>
      <w:r w:rsidR="00CC2E4A" w:rsidRPr="00CC2E4A">
        <w:rPr>
          <w:rFonts w:ascii="Times New Roman" w:hAnsi="Times New Roman" w:cs="Times New Roman"/>
          <w:color w:val="000000"/>
          <w:sz w:val="28"/>
          <w:szCs w:val="28"/>
        </w:rPr>
        <w:t xml:space="preserve"> им. Такой объект недвижимости</w:t>
      </w:r>
      <w:r w:rsidRPr="00CC2E4A">
        <w:rPr>
          <w:rFonts w:ascii="Times New Roman" w:hAnsi="Times New Roman" w:cs="Times New Roman"/>
          <w:color w:val="000000"/>
          <w:sz w:val="28"/>
          <w:szCs w:val="28"/>
        </w:rPr>
        <w:t xml:space="preserve"> нельзя продать, подарить, заложить или совершить с ним другие сделки до тех пор, пока арест не будет снят.</w:t>
      </w:r>
    </w:p>
    <w:p w:rsidR="00CC2E4A" w:rsidRPr="00CC2E4A" w:rsidRDefault="00CC2E4A" w:rsidP="00CC2E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E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«Обращаем внимание, что Управление </w:t>
      </w:r>
      <w:proofErr w:type="spellStart"/>
      <w:r w:rsidRPr="00CC2E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Росреестра</w:t>
      </w:r>
      <w:proofErr w:type="spellEnd"/>
      <w:r w:rsidRPr="00CC2E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Курской области, как регистрирующий орган не уполномочен по своей инициативе принимать решение о наложении или снятии ареста. Выносить решение о наложении арестов в отношении недвижимого имущества уполномочены суды общей юрисдикции, арбитражные суды, служба судебных приставов, налоговые органы. </w:t>
      </w:r>
      <w:proofErr w:type="spellStart"/>
      <w:r w:rsidRPr="00CC2E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Росреестр</w:t>
      </w:r>
      <w:proofErr w:type="spellEnd"/>
      <w:r w:rsidRPr="00CC2E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только вносит в ЕГРН записи о наложении (снятии) арестов на недвижимое имущество на основании поступающих от данных органов документов (актов) о наложении (снятии) арестов»,</w:t>
      </w:r>
      <w:r w:rsidRPr="00CC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отметил </w:t>
      </w:r>
      <w:r w:rsidRPr="00CC2E4A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</w:t>
      </w:r>
      <w:proofErr w:type="spellStart"/>
      <w:r w:rsidRPr="00CC2E4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C2E4A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CC2E4A">
        <w:rPr>
          <w:rFonts w:ascii="Times New Roman" w:hAnsi="Times New Roman" w:cs="Times New Roman"/>
          <w:b/>
          <w:sz w:val="28"/>
          <w:szCs w:val="28"/>
        </w:rPr>
        <w:t>Александр Емельянов.</w:t>
      </w:r>
    </w:p>
    <w:p w:rsidR="00CC2E4A" w:rsidRPr="00CC2E4A" w:rsidRDefault="00CC2E4A" w:rsidP="00CC2E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F7D" w:rsidRPr="00CC2E4A" w:rsidRDefault="00CC2E4A" w:rsidP="00CC2E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4A">
        <w:rPr>
          <w:rFonts w:ascii="Times New Roman" w:hAnsi="Times New Roman" w:cs="Times New Roman"/>
          <w:color w:val="000000"/>
          <w:sz w:val="28"/>
          <w:szCs w:val="28"/>
        </w:rPr>
        <w:t xml:space="preserve">Если арест наложен судом, определение суда направляется ответчику и в Управление </w:t>
      </w:r>
      <w:proofErr w:type="spellStart"/>
      <w:r w:rsidRPr="00CC2E4A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CC2E4A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F8366B" w:rsidRPr="00CC2E4A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353F7D" w:rsidRPr="00CC2E4A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такого решения. При этом заявителю выдается исполнительный лист.</w:t>
      </w:r>
      <w:bookmarkStart w:id="0" w:name="_GoBack"/>
      <w:bookmarkEnd w:id="0"/>
    </w:p>
    <w:p w:rsidR="00CC2E4A" w:rsidRPr="00CC2E4A" w:rsidRDefault="00CC2E4A" w:rsidP="00CC2E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21C" w:rsidRPr="00CC2E4A" w:rsidRDefault="00A1321C" w:rsidP="00CC2E4A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E4A">
        <w:rPr>
          <w:rFonts w:ascii="Times New Roman" w:hAnsi="Times New Roman" w:cs="Times New Roman"/>
          <w:b/>
          <w:sz w:val="28"/>
          <w:szCs w:val="28"/>
        </w:rPr>
        <w:t>Исполнительный лист</w:t>
      </w:r>
      <w:r w:rsidRPr="00CC2E4A">
        <w:rPr>
          <w:rFonts w:ascii="Times New Roman" w:hAnsi="Times New Roman" w:cs="Times New Roman"/>
          <w:sz w:val="28"/>
          <w:szCs w:val="28"/>
        </w:rPr>
        <w:t xml:space="preserve"> является исполнительным документом, на основании которого решение суда приводится в исполнение принудительно, то есть помимо воли должника.</w:t>
      </w:r>
    </w:p>
    <w:p w:rsidR="00A1321C" w:rsidRPr="00CC2E4A" w:rsidRDefault="00A1321C" w:rsidP="00CC2E4A">
      <w:pPr>
        <w:autoSpaceDE w:val="0"/>
        <w:autoSpaceDN w:val="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E4A">
        <w:rPr>
          <w:rFonts w:ascii="Times New Roman" w:hAnsi="Times New Roman" w:cs="Times New Roman"/>
          <w:sz w:val="28"/>
          <w:szCs w:val="28"/>
        </w:rPr>
        <w:t>Функции принудительного исполнения исполнительных документов реализуются судебными приставами-исполнителями ФССП России</w:t>
      </w:r>
      <w:r w:rsidR="00EE118C" w:rsidRPr="00CC2E4A">
        <w:rPr>
          <w:rFonts w:ascii="Times New Roman" w:hAnsi="Times New Roman" w:cs="Times New Roman"/>
          <w:sz w:val="28"/>
          <w:szCs w:val="28"/>
        </w:rPr>
        <w:t>,</w:t>
      </w:r>
      <w:r w:rsidRPr="00CC2E4A">
        <w:rPr>
          <w:rFonts w:ascii="Times New Roman" w:hAnsi="Times New Roman" w:cs="Times New Roman"/>
          <w:sz w:val="28"/>
          <w:szCs w:val="28"/>
        </w:rPr>
        <w:t xml:space="preserve"> </w:t>
      </w:r>
      <w:r w:rsidR="00EE118C" w:rsidRPr="00CC2E4A">
        <w:rPr>
          <w:rFonts w:ascii="Times New Roman" w:hAnsi="Times New Roman" w:cs="Times New Roman"/>
          <w:sz w:val="28"/>
          <w:szCs w:val="28"/>
        </w:rPr>
        <w:t>путем совершения исполнительных действий и применения мер принудительного исполнения в отношении должника и его имущества.</w:t>
      </w:r>
    </w:p>
    <w:p w:rsidR="009A128E" w:rsidRPr="00CC2E4A" w:rsidRDefault="009A128E" w:rsidP="00CC2E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узнать, есть ли арест на объекте недвижимости? </w:t>
      </w:r>
      <w:r w:rsidR="009F6BCB" w:rsidRPr="00CC2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Самый надежный способ – заказать выписку из ЕГРН на официальном сайте </w:t>
      </w:r>
      <w:proofErr w:type="spellStart"/>
      <w:r w:rsidR="009F6BCB" w:rsidRPr="00CC2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9F6BCB" w:rsidRPr="00CC2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через портал </w:t>
      </w:r>
      <w:proofErr w:type="spellStart"/>
      <w:r w:rsidR="009F6BCB" w:rsidRPr="00CC2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9F6BCB" w:rsidRPr="00CC2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или при личном обращении в МФЦ.</w:t>
      </w:r>
    </w:p>
    <w:p w:rsidR="00485ACB" w:rsidRPr="00CC2E4A" w:rsidRDefault="009F6BCB" w:rsidP="00CC2E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Обобщенные сведения об объекте недвижимости можно просмотреть с помощью сервиса </w:t>
      </w:r>
      <w:r w:rsidRPr="00CC2E4A">
        <w:rPr>
          <w:rFonts w:ascii="Times New Roman" w:hAnsi="Times New Roman" w:cs="Times New Roman"/>
          <w:sz w:val="28"/>
          <w:szCs w:val="28"/>
        </w:rPr>
        <w:t xml:space="preserve">«Справочная информация по объектам недвижимости в режиме </w:t>
      </w:r>
      <w:proofErr w:type="spellStart"/>
      <w:r w:rsidRPr="00CC2E4A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CC2E4A">
        <w:rPr>
          <w:rFonts w:ascii="Times New Roman" w:hAnsi="Times New Roman" w:cs="Times New Roman"/>
          <w:sz w:val="28"/>
          <w:szCs w:val="28"/>
        </w:rPr>
        <w:t xml:space="preserve">» официального сайта </w:t>
      </w:r>
      <w:proofErr w:type="spellStart"/>
      <w:r w:rsidRPr="00CC2E4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C2E4A">
        <w:rPr>
          <w:rFonts w:ascii="Times New Roman" w:hAnsi="Times New Roman" w:cs="Times New Roman"/>
          <w:sz w:val="28"/>
          <w:szCs w:val="28"/>
        </w:rPr>
        <w:t xml:space="preserve"> (https://rosreestr.gov.ru/).</w:t>
      </w:r>
    </w:p>
    <w:sectPr w:rsidR="00485ACB" w:rsidRPr="00CC2E4A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🇷🇺" style="width:12.75pt;height:12.75pt;visibility:visible;mso-wrap-style:square" o:bullet="t">
        <v:imagedata r:id="rId1" o:title="🇷🇺"/>
      </v:shape>
    </w:pict>
  </w:numPicBullet>
  <w:abstractNum w:abstractNumId="0" w15:restartNumberingAfterBreak="0">
    <w:nsid w:val="1A084DC2"/>
    <w:multiLevelType w:val="hybridMultilevel"/>
    <w:tmpl w:val="C45A3C28"/>
    <w:lvl w:ilvl="0" w:tplc="4CE67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A6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505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07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AC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0C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47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EF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6E2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0495A"/>
    <w:rsid w:val="00010599"/>
    <w:rsid w:val="00011313"/>
    <w:rsid w:val="0006584D"/>
    <w:rsid w:val="00076CE0"/>
    <w:rsid w:val="000B5634"/>
    <w:rsid w:val="000F319C"/>
    <w:rsid w:val="00105073"/>
    <w:rsid w:val="00137A09"/>
    <w:rsid w:val="0019788D"/>
    <w:rsid w:val="002062E8"/>
    <w:rsid w:val="0020649E"/>
    <w:rsid w:val="00222A90"/>
    <w:rsid w:val="00240F7D"/>
    <w:rsid w:val="00252180"/>
    <w:rsid w:val="00256588"/>
    <w:rsid w:val="002C676D"/>
    <w:rsid w:val="00353F7D"/>
    <w:rsid w:val="003E70B8"/>
    <w:rsid w:val="00445769"/>
    <w:rsid w:val="00445910"/>
    <w:rsid w:val="00485ACB"/>
    <w:rsid w:val="004931D1"/>
    <w:rsid w:val="004C4FD2"/>
    <w:rsid w:val="004F40BD"/>
    <w:rsid w:val="004F4B19"/>
    <w:rsid w:val="005318CD"/>
    <w:rsid w:val="00571A83"/>
    <w:rsid w:val="00585ADC"/>
    <w:rsid w:val="005F2B7D"/>
    <w:rsid w:val="0062076E"/>
    <w:rsid w:val="006D07C3"/>
    <w:rsid w:val="00702A8B"/>
    <w:rsid w:val="00727BFF"/>
    <w:rsid w:val="007329C4"/>
    <w:rsid w:val="00733BC3"/>
    <w:rsid w:val="00733F87"/>
    <w:rsid w:val="0078112F"/>
    <w:rsid w:val="007B30C2"/>
    <w:rsid w:val="007F30DC"/>
    <w:rsid w:val="008016D5"/>
    <w:rsid w:val="00803237"/>
    <w:rsid w:val="008527E1"/>
    <w:rsid w:val="008C3131"/>
    <w:rsid w:val="008D701C"/>
    <w:rsid w:val="009003F6"/>
    <w:rsid w:val="00957083"/>
    <w:rsid w:val="009910AA"/>
    <w:rsid w:val="009A128E"/>
    <w:rsid w:val="009C399A"/>
    <w:rsid w:val="009F05AD"/>
    <w:rsid w:val="009F6BCB"/>
    <w:rsid w:val="00A1321C"/>
    <w:rsid w:val="00A63D0C"/>
    <w:rsid w:val="00A741F1"/>
    <w:rsid w:val="00A85B29"/>
    <w:rsid w:val="00AD20E9"/>
    <w:rsid w:val="00B15ABE"/>
    <w:rsid w:val="00B410B3"/>
    <w:rsid w:val="00BA2E57"/>
    <w:rsid w:val="00BA2F8D"/>
    <w:rsid w:val="00C66A99"/>
    <w:rsid w:val="00C710D1"/>
    <w:rsid w:val="00C74602"/>
    <w:rsid w:val="00CC2E4A"/>
    <w:rsid w:val="00CD3508"/>
    <w:rsid w:val="00D4550A"/>
    <w:rsid w:val="00D73D3D"/>
    <w:rsid w:val="00DF64B4"/>
    <w:rsid w:val="00E37BA2"/>
    <w:rsid w:val="00E50271"/>
    <w:rsid w:val="00ED0E49"/>
    <w:rsid w:val="00ED5D74"/>
    <w:rsid w:val="00EE118C"/>
    <w:rsid w:val="00F16EA9"/>
    <w:rsid w:val="00F72E78"/>
    <w:rsid w:val="00F8366B"/>
    <w:rsid w:val="00F83DC0"/>
    <w:rsid w:val="00FB5C0B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5F1E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13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ED596-BEA6-4294-A260-E2D8A5A9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3</cp:revision>
  <cp:lastPrinted>2024-07-18T10:05:00Z</cp:lastPrinted>
  <dcterms:created xsi:type="dcterms:W3CDTF">2024-07-18T12:20:00Z</dcterms:created>
  <dcterms:modified xsi:type="dcterms:W3CDTF">2024-07-22T11:45:00Z</dcterms:modified>
</cp:coreProperties>
</file>